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C7" w:rsidRPr="002A1DBB" w:rsidRDefault="000D0AC7" w:rsidP="00EB5206">
      <w:pPr>
        <w:spacing w:after="0" w:line="240" w:lineRule="auto"/>
        <w:rPr>
          <w:rFonts w:ascii="Times New Roman" w:hAnsi="Times New Roman" w:cs="Times New Roman"/>
          <w:b/>
          <w:sz w:val="28"/>
          <w:szCs w:val="28"/>
          <w:lang w:val="kk-KZ"/>
        </w:rPr>
      </w:pPr>
      <w:r w:rsidRPr="002A1DBB">
        <w:rPr>
          <w:rStyle w:val="FontStyle150"/>
          <w:b/>
          <w:sz w:val="28"/>
          <w:szCs w:val="28"/>
          <w:lang w:val="kk-KZ"/>
        </w:rPr>
        <w:t xml:space="preserve">ӘОЖ </w:t>
      </w:r>
      <w:r w:rsidRPr="002A1DBB">
        <w:rPr>
          <w:rFonts w:ascii="Times New Roman" w:hAnsi="Times New Roman" w:cs="Times New Roman"/>
          <w:b/>
          <w:sz w:val="28"/>
          <w:szCs w:val="28"/>
        </w:rPr>
        <w:t>94(=512.1+=16)</w:t>
      </w:r>
    </w:p>
    <w:p w:rsidR="000D0AC7" w:rsidRPr="002A1DBB" w:rsidRDefault="000D0AC7" w:rsidP="00EB5206">
      <w:pPr>
        <w:spacing w:after="0" w:line="240" w:lineRule="auto"/>
        <w:rPr>
          <w:rStyle w:val="FontStyle150"/>
          <w:b/>
          <w:sz w:val="28"/>
          <w:szCs w:val="28"/>
          <w:lang w:val="kk-KZ"/>
        </w:rPr>
      </w:pPr>
    </w:p>
    <w:p w:rsidR="00C43791" w:rsidRPr="002A1DBB" w:rsidRDefault="00C43791" w:rsidP="00EB5206">
      <w:pPr>
        <w:spacing w:after="0" w:line="240" w:lineRule="auto"/>
        <w:jc w:val="center"/>
        <w:rPr>
          <w:rFonts w:ascii="Times New Roman" w:hAnsi="Times New Roman" w:cs="Times New Roman"/>
          <w:b/>
          <w:caps/>
          <w:sz w:val="28"/>
          <w:szCs w:val="28"/>
          <w:lang w:val="kk-KZ"/>
        </w:rPr>
      </w:pPr>
      <w:r w:rsidRPr="002A1DBB">
        <w:rPr>
          <w:rFonts w:ascii="Times New Roman" w:hAnsi="Times New Roman" w:cs="Times New Roman"/>
          <w:b/>
          <w:caps/>
          <w:sz w:val="28"/>
          <w:szCs w:val="28"/>
          <w:lang w:val="kk-KZ"/>
        </w:rPr>
        <w:t>хі-хііі ғғ. Қыпшақтардың орыс княздіктерімен сауда-экономикалық және мәдени байланыстары</w:t>
      </w:r>
    </w:p>
    <w:p w:rsidR="004B4A96" w:rsidRPr="002A1DBB" w:rsidRDefault="004B4A96" w:rsidP="00EB5206">
      <w:pPr>
        <w:spacing w:after="0" w:line="240" w:lineRule="auto"/>
        <w:jc w:val="center"/>
        <w:rPr>
          <w:rFonts w:ascii="Times New Roman" w:hAnsi="Times New Roman" w:cs="Times New Roman"/>
          <w:b/>
          <w:caps/>
          <w:sz w:val="28"/>
          <w:szCs w:val="28"/>
          <w:lang w:val="kk-KZ"/>
        </w:rPr>
      </w:pPr>
    </w:p>
    <w:p w:rsidR="00DC105D" w:rsidRPr="002A1DBB" w:rsidRDefault="00DC105D" w:rsidP="00DC105D">
      <w:pPr>
        <w:widowControl w:val="0"/>
        <w:spacing w:after="0" w:line="240" w:lineRule="auto"/>
        <w:jc w:val="center"/>
        <w:rPr>
          <w:rFonts w:ascii="Times New Roman" w:hAnsi="Times New Roman" w:cs="Times New Roman"/>
          <w:sz w:val="28"/>
          <w:szCs w:val="28"/>
          <w:lang w:val="kk-KZ"/>
        </w:rPr>
      </w:pPr>
      <w:r w:rsidRPr="002A1DBB">
        <w:rPr>
          <w:rFonts w:ascii="Times New Roman" w:hAnsi="Times New Roman" w:cs="Times New Roman"/>
          <w:b/>
          <w:sz w:val="28"/>
          <w:szCs w:val="28"/>
          <w:lang w:val="kk-KZ"/>
        </w:rPr>
        <w:t>Хабижанова Г.Б.</w:t>
      </w:r>
      <w:r w:rsidRPr="002A1DBB">
        <w:rPr>
          <w:rFonts w:ascii="Times New Roman" w:hAnsi="Times New Roman" w:cs="Times New Roman"/>
          <w:sz w:val="28"/>
          <w:szCs w:val="28"/>
          <w:lang w:val="kk-KZ"/>
        </w:rPr>
        <w:t xml:space="preserve"> – т.ғ.д., Әл-Фараби атындағы ҚазҰУ Қазақстан тарихы кафедрасының профессоры, </w:t>
      </w:r>
      <w:r w:rsidR="001C64D4" w:rsidRPr="002A1DBB">
        <w:rPr>
          <w:sz w:val="28"/>
          <w:szCs w:val="28"/>
        </w:rPr>
        <w:fldChar w:fldCharType="begin"/>
      </w:r>
      <w:r w:rsidR="001C64D4" w:rsidRPr="002A1DBB">
        <w:rPr>
          <w:sz w:val="28"/>
          <w:szCs w:val="28"/>
          <w:lang w:val="kk-KZ"/>
        </w:rPr>
        <w:instrText>HYPERLINK "mailto:gulnara02011966@mail.ru"</w:instrText>
      </w:r>
      <w:r w:rsidR="001C64D4" w:rsidRPr="002A1DBB">
        <w:rPr>
          <w:sz w:val="28"/>
          <w:szCs w:val="28"/>
        </w:rPr>
        <w:fldChar w:fldCharType="separate"/>
      </w:r>
      <w:r w:rsidRPr="002A1DBB">
        <w:rPr>
          <w:rStyle w:val="a7"/>
          <w:rFonts w:ascii="Times New Roman" w:hAnsi="Times New Roman" w:cs="Times New Roman"/>
          <w:sz w:val="28"/>
          <w:szCs w:val="28"/>
          <w:lang w:val="kk-KZ"/>
        </w:rPr>
        <w:t>gulnara02011966@mail.ru</w:t>
      </w:r>
      <w:r w:rsidR="001C64D4" w:rsidRPr="002A1DBB">
        <w:rPr>
          <w:sz w:val="28"/>
          <w:szCs w:val="28"/>
        </w:rPr>
        <w:fldChar w:fldCharType="end"/>
      </w:r>
    </w:p>
    <w:p w:rsidR="00BB31DF" w:rsidRPr="002A1DBB" w:rsidRDefault="00DE6C7F" w:rsidP="00EB5206">
      <w:pPr>
        <w:widowControl w:val="0"/>
        <w:spacing w:after="0" w:line="240" w:lineRule="auto"/>
        <w:jc w:val="center"/>
        <w:rPr>
          <w:rFonts w:ascii="Times New Roman" w:hAnsi="Times New Roman" w:cs="Times New Roman"/>
          <w:sz w:val="28"/>
          <w:szCs w:val="28"/>
          <w:lang w:val="kk-KZ"/>
        </w:rPr>
      </w:pPr>
      <w:r w:rsidRPr="002A1DBB">
        <w:rPr>
          <w:rFonts w:ascii="Times New Roman" w:hAnsi="Times New Roman" w:cs="Times New Roman"/>
          <w:b/>
          <w:sz w:val="28"/>
          <w:szCs w:val="28"/>
          <w:lang w:val="kk-KZ"/>
        </w:rPr>
        <w:t>Сагинаева А.Н.</w:t>
      </w:r>
      <w:r w:rsidR="00BB31DF" w:rsidRPr="002A1DBB">
        <w:rPr>
          <w:rFonts w:ascii="Times New Roman" w:hAnsi="Times New Roman" w:cs="Times New Roman"/>
          <w:b/>
          <w:sz w:val="28"/>
          <w:szCs w:val="28"/>
          <w:lang w:val="kk-KZ"/>
        </w:rPr>
        <w:t xml:space="preserve"> </w:t>
      </w:r>
      <w:r w:rsidR="002A2191" w:rsidRPr="002A1DBB">
        <w:rPr>
          <w:rFonts w:ascii="Times New Roman" w:hAnsi="Times New Roman" w:cs="Times New Roman"/>
          <w:b/>
          <w:sz w:val="28"/>
          <w:szCs w:val="28"/>
          <w:lang w:val="kk-KZ"/>
        </w:rPr>
        <w:t>–</w:t>
      </w:r>
      <w:r w:rsidR="00BB31DF" w:rsidRPr="002A1DBB">
        <w:rPr>
          <w:rFonts w:ascii="Times New Roman" w:hAnsi="Times New Roman" w:cs="Times New Roman"/>
          <w:b/>
          <w:sz w:val="28"/>
          <w:szCs w:val="28"/>
          <w:lang w:val="kk-KZ"/>
        </w:rPr>
        <w:t xml:space="preserve"> </w:t>
      </w:r>
      <w:r w:rsidR="002A1DBB" w:rsidRPr="002A1DBB">
        <w:rPr>
          <w:rFonts w:ascii="Times New Roman" w:hAnsi="Times New Roman" w:cs="Times New Roman"/>
          <w:sz w:val="28"/>
          <w:szCs w:val="28"/>
          <w:lang w:val="kk-KZ"/>
        </w:rPr>
        <w:t xml:space="preserve">Әл-Фараби атындағы ҚазҰУ Қазақстан тарихы кафедрасының </w:t>
      </w:r>
      <w:r w:rsidR="002A2191" w:rsidRPr="002A1DBB">
        <w:rPr>
          <w:rFonts w:ascii="Times New Roman" w:hAnsi="Times New Roman" w:cs="Times New Roman"/>
          <w:sz w:val="28"/>
          <w:szCs w:val="28"/>
          <w:lang w:val="kk-KZ"/>
        </w:rPr>
        <w:t>PhD докторант</w:t>
      </w:r>
      <w:r w:rsidR="002A1DBB" w:rsidRPr="002A1DBB">
        <w:rPr>
          <w:rFonts w:ascii="Times New Roman" w:hAnsi="Times New Roman" w:cs="Times New Roman"/>
          <w:sz w:val="28"/>
          <w:szCs w:val="28"/>
          <w:lang w:val="kk-KZ"/>
        </w:rPr>
        <w:t>ы</w:t>
      </w:r>
      <w:r w:rsidR="00BB31DF" w:rsidRPr="002A1DBB">
        <w:rPr>
          <w:rFonts w:ascii="Times New Roman" w:hAnsi="Times New Roman" w:cs="Times New Roman"/>
          <w:sz w:val="28"/>
          <w:szCs w:val="28"/>
          <w:lang w:val="kk-KZ"/>
        </w:rPr>
        <w:t xml:space="preserve">, </w:t>
      </w:r>
      <w:hyperlink r:id="rId6" w:history="1">
        <w:r w:rsidRPr="002A1DBB">
          <w:rPr>
            <w:rStyle w:val="a7"/>
            <w:rFonts w:ascii="Times New Roman" w:hAnsi="Times New Roman" w:cs="Times New Roman"/>
            <w:sz w:val="28"/>
            <w:szCs w:val="28"/>
            <w:lang w:val="kk-KZ"/>
          </w:rPr>
          <w:t>aikos-1978@mail.ru</w:t>
        </w:r>
      </w:hyperlink>
    </w:p>
    <w:p w:rsidR="002107BD" w:rsidRPr="002A1DBB" w:rsidRDefault="002107BD" w:rsidP="00EB5206">
      <w:pPr>
        <w:widowControl w:val="0"/>
        <w:spacing w:after="0" w:line="240" w:lineRule="auto"/>
        <w:jc w:val="both"/>
        <w:rPr>
          <w:rFonts w:ascii="Times New Roman" w:hAnsi="Times New Roman" w:cs="Times New Roman"/>
          <w:sz w:val="28"/>
          <w:szCs w:val="28"/>
          <w:lang w:val="kk-KZ"/>
        </w:rPr>
      </w:pPr>
    </w:p>
    <w:p w:rsidR="002107BD" w:rsidRPr="002A1DBB" w:rsidRDefault="00BB31DF" w:rsidP="00EB5206">
      <w:pPr>
        <w:widowControl w:val="0"/>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Мақалада</w:t>
      </w:r>
      <w:r w:rsidR="002107BD" w:rsidRPr="002A1DBB">
        <w:rPr>
          <w:rFonts w:ascii="Times New Roman" w:hAnsi="Times New Roman" w:cs="Times New Roman"/>
          <w:sz w:val="28"/>
          <w:szCs w:val="28"/>
          <w:lang w:val="kk-KZ"/>
        </w:rPr>
        <w:t xml:space="preserve"> ХІ-ХІІІ ғасырладағы қыпшақтардың орыс княздіктерімен қарым-қатынасы мәселелері </w:t>
      </w:r>
      <w:r w:rsidR="004B4A96" w:rsidRPr="002A1DBB">
        <w:rPr>
          <w:rFonts w:ascii="Times New Roman" w:hAnsi="Times New Roman" w:cs="Times New Roman"/>
          <w:sz w:val="28"/>
          <w:szCs w:val="28"/>
          <w:lang w:val="kk-KZ"/>
        </w:rPr>
        <w:t>қарастырылады</w:t>
      </w:r>
      <w:r w:rsidR="002107BD" w:rsidRPr="002A1DBB">
        <w:rPr>
          <w:rFonts w:ascii="Times New Roman" w:hAnsi="Times New Roman" w:cs="Times New Roman"/>
          <w:sz w:val="28"/>
          <w:szCs w:val="28"/>
          <w:lang w:val="kk-KZ"/>
        </w:rPr>
        <w:t>. Екі этностың</w:t>
      </w:r>
      <w:r w:rsidR="00892E2B" w:rsidRPr="002A1DBB">
        <w:rPr>
          <w:rFonts w:ascii="Times New Roman" w:hAnsi="Times New Roman" w:cs="Times New Roman"/>
          <w:sz w:val="28"/>
          <w:szCs w:val="28"/>
          <w:lang w:val="kk-KZ"/>
        </w:rPr>
        <w:t xml:space="preserve"> ортағасырлардағы </w:t>
      </w:r>
      <w:r w:rsidR="002107BD" w:rsidRPr="002A1DBB">
        <w:rPr>
          <w:rFonts w:ascii="Times New Roman" w:hAnsi="Times New Roman" w:cs="Times New Roman"/>
          <w:sz w:val="28"/>
          <w:szCs w:val="28"/>
          <w:lang w:val="kk-KZ"/>
        </w:rPr>
        <w:t xml:space="preserve">қарым-қатынасы сауда, экономика және мәдениет салаларындағы байланыстары негізінде </w:t>
      </w:r>
      <w:r w:rsidR="004B4A96" w:rsidRPr="002A1DBB">
        <w:rPr>
          <w:rFonts w:ascii="Times New Roman" w:hAnsi="Times New Roman" w:cs="Times New Roman"/>
          <w:sz w:val="28"/>
          <w:szCs w:val="28"/>
          <w:lang w:val="kk-KZ"/>
        </w:rPr>
        <w:t>зерттеледі</w:t>
      </w:r>
      <w:r w:rsidR="002107BD" w:rsidRPr="002A1DBB">
        <w:rPr>
          <w:rFonts w:ascii="Times New Roman" w:hAnsi="Times New Roman" w:cs="Times New Roman"/>
          <w:sz w:val="28"/>
          <w:szCs w:val="28"/>
          <w:lang w:val="kk-KZ"/>
        </w:rPr>
        <w:t>. Автор мақалада қыпшақтардың орыс княздіктерімен қақтығысқа түсу себептерін</w:t>
      </w:r>
      <w:r w:rsidR="004B4A96" w:rsidRPr="002A1DBB">
        <w:rPr>
          <w:rFonts w:ascii="Times New Roman" w:hAnsi="Times New Roman" w:cs="Times New Roman"/>
          <w:sz w:val="28"/>
          <w:szCs w:val="28"/>
          <w:lang w:val="kk-KZ"/>
        </w:rPr>
        <w:t xml:space="preserve"> </w:t>
      </w:r>
      <w:r w:rsidR="002107BD" w:rsidRPr="002A1DBB">
        <w:rPr>
          <w:rFonts w:ascii="Times New Roman" w:hAnsi="Times New Roman" w:cs="Times New Roman"/>
          <w:sz w:val="28"/>
          <w:szCs w:val="28"/>
          <w:lang w:val="kk-KZ"/>
        </w:rPr>
        <w:t xml:space="preserve">де ашуға тырысады. Сонымен қатар, қыпшақтарда мемлекеттіліктің қалыптасуы </w:t>
      </w:r>
      <w:r w:rsidR="004B4A96" w:rsidRPr="002A1DBB">
        <w:rPr>
          <w:rFonts w:ascii="Times New Roman" w:hAnsi="Times New Roman" w:cs="Times New Roman"/>
          <w:sz w:val="28"/>
          <w:szCs w:val="28"/>
          <w:lang w:val="kk-KZ"/>
        </w:rPr>
        <w:t>кезеңіндегі,</w:t>
      </w:r>
      <w:r w:rsidR="002107BD" w:rsidRPr="002A1DBB">
        <w:rPr>
          <w:rFonts w:ascii="Times New Roman" w:hAnsi="Times New Roman" w:cs="Times New Roman"/>
          <w:sz w:val="28"/>
          <w:szCs w:val="28"/>
          <w:lang w:val="kk-KZ"/>
        </w:rPr>
        <w:t xml:space="preserve"> екі этностың тығыз байланыс жаса</w:t>
      </w:r>
      <w:r w:rsidR="004B4A96" w:rsidRPr="002A1DBB">
        <w:rPr>
          <w:rFonts w:ascii="Times New Roman" w:hAnsi="Times New Roman" w:cs="Times New Roman"/>
          <w:sz w:val="28"/>
          <w:szCs w:val="28"/>
          <w:lang w:val="kk-KZ"/>
        </w:rPr>
        <w:t>ғаны,</w:t>
      </w:r>
      <w:r w:rsidR="002107BD" w:rsidRPr="002A1DBB">
        <w:rPr>
          <w:rFonts w:ascii="Times New Roman" w:hAnsi="Times New Roman" w:cs="Times New Roman"/>
          <w:sz w:val="28"/>
          <w:szCs w:val="28"/>
          <w:lang w:val="kk-KZ"/>
        </w:rPr>
        <w:t xml:space="preserve"> </w:t>
      </w:r>
      <w:r w:rsidR="004B4A96" w:rsidRPr="002A1DBB">
        <w:rPr>
          <w:rFonts w:ascii="Times New Roman" w:hAnsi="Times New Roman" w:cs="Times New Roman"/>
          <w:sz w:val="28"/>
          <w:szCs w:val="28"/>
          <w:lang w:val="kk-KZ"/>
        </w:rPr>
        <w:t>бір-бірінің мәдениетіне ықпал еткені және</w:t>
      </w:r>
      <w:r w:rsidR="002107BD" w:rsidRPr="002A1DBB">
        <w:rPr>
          <w:rFonts w:ascii="Times New Roman" w:hAnsi="Times New Roman" w:cs="Times New Roman"/>
          <w:sz w:val="28"/>
          <w:szCs w:val="28"/>
          <w:lang w:val="kk-KZ"/>
        </w:rPr>
        <w:t xml:space="preserve"> </w:t>
      </w:r>
      <w:r w:rsidR="004B4A96" w:rsidRPr="002A1DBB">
        <w:rPr>
          <w:rFonts w:ascii="Times New Roman" w:hAnsi="Times New Roman" w:cs="Times New Roman"/>
          <w:sz w:val="28"/>
          <w:szCs w:val="28"/>
          <w:lang w:val="kk-KZ"/>
        </w:rPr>
        <w:t>байытқаны мысалдар келтіріле отырып, салыстырмалы түрде қарастырылады.</w:t>
      </w:r>
      <w:r w:rsidR="002107BD" w:rsidRPr="002A1DBB">
        <w:rPr>
          <w:rFonts w:ascii="Times New Roman" w:hAnsi="Times New Roman" w:cs="Times New Roman"/>
          <w:sz w:val="28"/>
          <w:szCs w:val="28"/>
          <w:lang w:val="kk-KZ"/>
        </w:rPr>
        <w:t xml:space="preserve"> </w:t>
      </w:r>
    </w:p>
    <w:p w:rsidR="00BB31DF" w:rsidRPr="002A1DBB" w:rsidRDefault="00BB31DF" w:rsidP="00EB5206">
      <w:pPr>
        <w:widowControl w:val="0"/>
        <w:spacing w:after="0" w:line="240" w:lineRule="auto"/>
        <w:ind w:firstLine="680"/>
        <w:jc w:val="both"/>
        <w:rPr>
          <w:rFonts w:ascii="Times New Roman" w:hAnsi="Times New Roman" w:cs="Times New Roman"/>
          <w:bCs/>
          <w:sz w:val="28"/>
          <w:szCs w:val="28"/>
          <w:lang w:val="kk-KZ"/>
        </w:rPr>
      </w:pPr>
      <w:r w:rsidRPr="002A1DBB">
        <w:rPr>
          <w:rFonts w:ascii="Times New Roman" w:hAnsi="Times New Roman" w:cs="Times New Roman"/>
          <w:b/>
          <w:sz w:val="28"/>
          <w:szCs w:val="28"/>
          <w:lang w:val="kk-KZ"/>
        </w:rPr>
        <w:t>Түйін сөздер:</w:t>
      </w:r>
      <w:r w:rsidR="00C43791" w:rsidRPr="002A1DBB">
        <w:rPr>
          <w:rFonts w:ascii="Times New Roman" w:hAnsi="Times New Roman" w:cs="Times New Roman"/>
          <w:b/>
          <w:sz w:val="28"/>
          <w:szCs w:val="28"/>
          <w:lang w:val="kk-KZ"/>
        </w:rPr>
        <w:t xml:space="preserve"> </w:t>
      </w:r>
      <w:r w:rsidR="00C43791" w:rsidRPr="002A1DBB">
        <w:rPr>
          <w:rFonts w:ascii="Times New Roman" w:hAnsi="Times New Roman" w:cs="Times New Roman"/>
          <w:sz w:val="28"/>
          <w:szCs w:val="28"/>
          <w:lang w:val="kk-KZ"/>
        </w:rPr>
        <w:t>қыпшақтар, түркілер, славяндар, мәдениет, сауда, экономика, саясат.</w:t>
      </w:r>
    </w:p>
    <w:p w:rsidR="004216B2" w:rsidRPr="002A1DBB" w:rsidRDefault="004216B2" w:rsidP="00EB5206">
      <w:pPr>
        <w:spacing w:after="0" w:line="240" w:lineRule="auto"/>
        <w:ind w:firstLine="680"/>
        <w:jc w:val="both"/>
        <w:rPr>
          <w:rFonts w:ascii="Times New Roman" w:hAnsi="Times New Roman" w:cs="Times New Roman"/>
          <w:sz w:val="28"/>
          <w:szCs w:val="28"/>
          <w:lang w:val="kk-KZ"/>
        </w:rPr>
      </w:pPr>
    </w:p>
    <w:p w:rsidR="004216B2" w:rsidRPr="002A1DBB" w:rsidRDefault="004216B2" w:rsidP="00EB5206">
      <w:pPr>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Түркі халықтарының тарихи мұраларынан бастау алатын қазіргі мәдени игіліктеріміздің қалыптасуы мен даму тарихын білуде түркілердің көрші халықтармен қарым-қатынасын зерттеу өте маңызды. Өйткені, түркі тілдес халықтар көрші халықтармен, әсіресе славян халықтарымен кейде қарсылас, кейде одақтас мемлекет ретінде тығыз байланыс жасап, екі халық  мәдениеттерін жаңа өзгерістермен толықтырып отырған.</w:t>
      </w:r>
    </w:p>
    <w:p w:rsidR="004216B2" w:rsidRPr="002A1DBB" w:rsidRDefault="004216B2" w:rsidP="00EB5206">
      <w:pPr>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Орта ғасырлардағы қыпшақтардың орыс княздіктерімен байланысы бойынша жазба деректер мардымсыз, тек жекеленген халықтар, мемлекеттер, этностар, қағандар мен қағанаттар және т.б.тарихына қатысты фрагментарлық мәліметтер ғана бар. Сол аздаған мәліметтерді осы екі халықтың қоныстанған аумағынан сол дәуірге жататын археологиялық қазба жәдігерлері негізінде салыстыра отырып қарастыру арқылы түркі-славян байланысының тарихын толықтыра аламыз. Ол байланыстардың сипаты негізінен көшпелі түркі халықтарының Шығыс Еуропаның жергілікті cлавян халықтарымен мәдени, рухани, шаруашылық, кейде сауда-саттық негіздерде жүзеге асырылды және олардың мәдени құндылықтарында ерекшелігімен қатар ұқсас, ортақ жақтары көп болды.</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 xml:space="preserve">ХІ ғ. қыпшақтардың солтүстігіндегі көршілері феодалдық бытыраңқылық кезеңін бастан өткеріп жатқан орыстардың ата-бабалары болатын. Русьтіктердің дамуының басты сыртқы саяси факторы қыпшақтарға байланысты болды. Екі ғасыр тарихтың төзімен көрші болған қыпшақтар мен орыстар бірде жауласып, бірде одақтасып бір-біріне үлкен ықпал етті, бұл олардың экономикасында, саяси құрылысында, мәдениетінде өзіндік із </w:t>
      </w:r>
      <w:r w:rsidRPr="002A1DBB">
        <w:rPr>
          <w:rFonts w:ascii="Times New Roman" w:hAnsi="Times New Roman" w:cs="Times New Roman"/>
          <w:sz w:val="28"/>
          <w:szCs w:val="28"/>
          <w:lang w:val="kk-KZ"/>
        </w:rPr>
        <w:lastRenderedPageBreak/>
        <w:t>қалдырды. Екі этностың даму үдерісі тығыз болғандығы сондай бүгінгі таңда бір халықтың тарихына қатысты аспектіні жеке қарастыра алмайсын, міндетті түрде орыстармен, славян халықтарымен тығыз байланыста қарастырамыз. Славяндар Ұлы қоныс аударуды бастарынан өткеріп, кейде басқа халықтармен бірікті, кейде жаңа этникалық топтарды қалыптастырып бөлінді, олар өзіндік этникалық элементтерін жоғалтпай басқа тайпалардың мәдениеттерін қа</w:t>
      </w:r>
      <w:r w:rsidR="00DC105D" w:rsidRPr="002A1DBB">
        <w:rPr>
          <w:rFonts w:ascii="Times New Roman" w:hAnsi="Times New Roman" w:cs="Times New Roman"/>
          <w:sz w:val="28"/>
          <w:szCs w:val="28"/>
          <w:lang w:val="kk-KZ"/>
        </w:rPr>
        <w:t>былдаған кезеңі де болды [1, 20-</w:t>
      </w:r>
      <w:r w:rsidRPr="002A1DBB">
        <w:rPr>
          <w:rFonts w:ascii="Times New Roman" w:hAnsi="Times New Roman" w:cs="Times New Roman"/>
          <w:sz w:val="28"/>
          <w:szCs w:val="28"/>
          <w:lang w:val="kk-KZ"/>
        </w:rPr>
        <w:t xml:space="preserve">б.]. </w:t>
      </w:r>
    </w:p>
    <w:p w:rsidR="004216B2" w:rsidRPr="002A1DBB" w:rsidRDefault="004216B2" w:rsidP="00EB5206">
      <w:pPr>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 xml:space="preserve">Орыс-қыпшақ байланысын қарастыруда маңызды тақырыптардың біріне қыпшақ-орыс қақтығыстары жатады. Өйткені, осы күнге дейінгі тарихнамада көшпелілер өркениеті, соның ішінде қыпшақтардың мәдениетіне де көзқарас біржақты жоққа шығарылып келді, олар тек жабайы, соғыс құмар, жаулаушы, отырықшылар мәдениетін жоюшы. </w:t>
      </w:r>
    </w:p>
    <w:p w:rsidR="004216B2" w:rsidRPr="002A1DBB" w:rsidRDefault="004216B2" w:rsidP="00EB5206">
      <w:pPr>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Қыпшақтар, жалпы көшпелілер өмірінде жаулаушылық жорықтар</w:t>
      </w:r>
      <w:r w:rsidR="00C43791" w:rsidRPr="002A1DBB">
        <w:rPr>
          <w:rFonts w:ascii="Times New Roman" w:hAnsi="Times New Roman" w:cs="Times New Roman"/>
          <w:sz w:val="28"/>
          <w:szCs w:val="28"/>
          <w:lang w:val="kk-KZ"/>
        </w:rPr>
        <w:t>ы</w:t>
      </w:r>
      <w:r w:rsidRPr="002A1DBB">
        <w:rPr>
          <w:rFonts w:ascii="Times New Roman" w:hAnsi="Times New Roman" w:cs="Times New Roman"/>
          <w:sz w:val="28"/>
          <w:szCs w:val="28"/>
          <w:lang w:val="kk-KZ"/>
        </w:rPr>
        <w:t xml:space="preserve"> әрине маңызды орын алды, өйткені </w:t>
      </w:r>
      <w:r w:rsidR="00C43791" w:rsidRPr="002A1DBB">
        <w:rPr>
          <w:rFonts w:ascii="Times New Roman" w:hAnsi="Times New Roman" w:cs="Times New Roman"/>
          <w:sz w:val="28"/>
          <w:szCs w:val="28"/>
          <w:lang w:val="kk-KZ"/>
        </w:rPr>
        <w:t xml:space="preserve">ол </w:t>
      </w:r>
      <w:r w:rsidRPr="002A1DBB">
        <w:rPr>
          <w:rFonts w:ascii="Times New Roman" w:hAnsi="Times New Roman" w:cs="Times New Roman"/>
          <w:sz w:val="28"/>
          <w:szCs w:val="28"/>
          <w:lang w:val="kk-KZ"/>
        </w:rPr>
        <w:t>көшпелілер экономикасын</w:t>
      </w:r>
      <w:r w:rsidR="00C43791" w:rsidRPr="002A1DBB">
        <w:rPr>
          <w:rFonts w:ascii="Times New Roman" w:hAnsi="Times New Roman" w:cs="Times New Roman"/>
          <w:sz w:val="28"/>
          <w:szCs w:val="28"/>
          <w:lang w:val="kk-KZ"/>
        </w:rPr>
        <w:t>да</w:t>
      </w:r>
      <w:r w:rsidRPr="002A1DBB">
        <w:rPr>
          <w:rFonts w:ascii="Times New Roman" w:hAnsi="Times New Roman" w:cs="Times New Roman"/>
          <w:sz w:val="28"/>
          <w:szCs w:val="28"/>
          <w:lang w:val="kk-KZ"/>
        </w:rPr>
        <w:t xml:space="preserve"> табыс көзінің бірі болды. Десек те, көшпелілердің өздері де бұл  жаугершіліктен ауыр жапа шекті. Қыпшақ-орыс қақтығыстарын қарастырғанда олардың зерттеушілер көрсететін ХІ ғасырдың орта шенінде оңтүстік орыс даласына күшті шабуыл жасайтындай тылда мықты базасы болмады және бұл жерде әлі де болса қыпшақтарға дейін қоныстанған пешенегтер мен оғыздардың қалған бөлігі соғыссыз қыпшақтарға біріншілікті бергісі келмеді [2, 8-9</w:t>
      </w:r>
      <w:r w:rsidR="00DC105D" w:rsidRPr="002A1DBB">
        <w:rPr>
          <w:rFonts w:ascii="Times New Roman" w:hAnsi="Times New Roman" w:cs="Times New Roman"/>
          <w:sz w:val="28"/>
          <w:szCs w:val="28"/>
          <w:lang w:val="kk-KZ"/>
        </w:rPr>
        <w:t>-</w:t>
      </w:r>
      <w:r w:rsidRPr="002A1DBB">
        <w:rPr>
          <w:rFonts w:ascii="Times New Roman" w:hAnsi="Times New Roman" w:cs="Times New Roman"/>
          <w:sz w:val="28"/>
          <w:szCs w:val="28"/>
          <w:lang w:val="kk-KZ"/>
        </w:rPr>
        <w:t>бб.]. Міне осындай жағдайда қыпшақ-орыс қарым-қатынастары өрби бастады. Қыпшақтардың Русьпен қарым-қатынасы көп қырлы болды, тіпті орыс княздіктері көшпелілер империясының құрылымын қолданды. ХІ ғасырдың аяқ шеніндегі қыпшақтар мен орыстардың қарым-қатынасы туралы баяндайтын деректер әр түрлі, негізінен орыс жылнамалары бойынша екі елдің бір-біріне шабуылы, көрші тайпалармен соғыс жағдайында одақтасқан жорықтары, некелік одақтары туралы, қыпшақ қоғамының әлеуметтік құрылымы жөнінде, сондай-ақ қоғамдық институттары мен шаруашылығындағы бөліністің, рулық түсініктің сақталғаны сипатталды [3, 9-10</w:t>
      </w:r>
      <w:r w:rsidR="00DC105D" w:rsidRPr="002A1DBB">
        <w:rPr>
          <w:rFonts w:ascii="Times New Roman" w:hAnsi="Times New Roman" w:cs="Times New Roman"/>
          <w:sz w:val="28"/>
          <w:szCs w:val="28"/>
          <w:lang w:val="kk-KZ"/>
        </w:rPr>
        <w:t>-</w:t>
      </w:r>
      <w:r w:rsidRPr="002A1DBB">
        <w:rPr>
          <w:rFonts w:ascii="Times New Roman" w:hAnsi="Times New Roman" w:cs="Times New Roman"/>
          <w:sz w:val="28"/>
          <w:szCs w:val="28"/>
          <w:lang w:val="kk-KZ"/>
        </w:rPr>
        <w:t>бб.].</w:t>
      </w:r>
    </w:p>
    <w:p w:rsidR="004216B2" w:rsidRPr="002A1DBB" w:rsidRDefault="004216B2" w:rsidP="00EB5206">
      <w:pPr>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Русьтің көшпелілермен тығыз қарым-қатынас орнатуға талпынуының бірнеше себептері болды. Біріншісі көшпелілер мықты әскери және экономикалық күшке ие болып, әлемдік саяси аренада көшбасшы ел қатарынан танылды. Орыс жеріне дамыған мемлекеттер институтының келуіне  себепші болған солар. Көшпелілер империясы мен Русь дамудың бір сатысында тұрды. Қыпшақтар мемлекетінің ішкі құрылымы орыс княздіктері үшін жақын әрі түсінікті болды. Бұл өз кезегінде екі мемлекеттің сыртқы саяси құрылымының, титулдарының ұқсас болуынан, мәдени жақын ынтымақтастықта болуынан, ертедегі орыс жерлерінде мемлекеттің қалыптасуындағы көшпелілердің, қыпшақтардың орнын анықтауға байланысты бол</w:t>
      </w:r>
      <w:r w:rsidR="00DC105D" w:rsidRPr="002A1DBB">
        <w:rPr>
          <w:rFonts w:ascii="Times New Roman" w:hAnsi="Times New Roman" w:cs="Times New Roman"/>
          <w:sz w:val="28"/>
          <w:szCs w:val="28"/>
          <w:lang w:val="kk-KZ"/>
        </w:rPr>
        <w:t>ды [3, 3-</w:t>
      </w:r>
      <w:r w:rsidRPr="002A1DBB">
        <w:rPr>
          <w:rFonts w:ascii="Times New Roman" w:hAnsi="Times New Roman" w:cs="Times New Roman"/>
          <w:sz w:val="28"/>
          <w:szCs w:val="28"/>
          <w:lang w:val="kk-KZ"/>
        </w:rPr>
        <w:t>б.].</w:t>
      </w:r>
    </w:p>
    <w:p w:rsidR="004216B2" w:rsidRPr="002A1DBB" w:rsidRDefault="004216B2" w:rsidP="00EB5206">
      <w:pPr>
        <w:spacing w:after="0" w:line="240" w:lineRule="auto"/>
        <w:ind w:firstLine="680"/>
        <w:jc w:val="both"/>
        <w:rPr>
          <w:rFonts w:ascii="Times New Roman" w:hAnsi="Times New Roman" w:cs="Times New Roman"/>
          <w:sz w:val="28"/>
          <w:szCs w:val="28"/>
          <w:lang w:val="kk-KZ"/>
        </w:rPr>
      </w:pPr>
      <w:r w:rsidRPr="002A1DBB">
        <w:rPr>
          <w:rFonts w:ascii="Times New Roman" w:eastAsia="Times New Roman" w:hAnsi="Times New Roman" w:cs="Times New Roman"/>
          <w:color w:val="000000"/>
          <w:sz w:val="28"/>
          <w:szCs w:val="28"/>
          <w:lang w:val="kk-KZ"/>
        </w:rPr>
        <w:t>Қыпшақтардың жеке мемлекеттік бірлестік ретінде танылған кезеңі ХІ-ХІІІ ғасырлар аралығын қамтиды.</w:t>
      </w:r>
      <w:r w:rsidRPr="002A1DBB">
        <w:rPr>
          <w:rFonts w:ascii="Times New Roman" w:hAnsi="Times New Roman" w:cs="Times New Roman"/>
          <w:sz w:val="28"/>
          <w:szCs w:val="28"/>
          <w:lang w:val="kk-KZ"/>
        </w:rPr>
        <w:t xml:space="preserve"> ХІ ғасырдың 70-ші жылдарында қыпшақ командар оңтүстік орыс жерлерін басып алды да, бастапқыда Ертіс пен Еділ аралығындағы далаға қолданылатын атау «Дешті Қыпшақ», енді Еділден </w:t>
      </w:r>
      <w:r w:rsidRPr="002A1DBB">
        <w:rPr>
          <w:rFonts w:ascii="Times New Roman" w:hAnsi="Times New Roman" w:cs="Times New Roman"/>
          <w:sz w:val="28"/>
          <w:szCs w:val="28"/>
          <w:lang w:val="kk-KZ"/>
        </w:rPr>
        <w:lastRenderedPageBreak/>
        <w:t>Дунайға дейінгі аймаққа да қолданылатын болды. Ортағасырларда қыпшақтардың беделді болғанын Византия сияқты «Әлемдік империялардың» мойындағанын білеміз.</w:t>
      </w:r>
    </w:p>
    <w:p w:rsidR="004216B2" w:rsidRPr="002A1DBB" w:rsidRDefault="004216B2" w:rsidP="00EB5206">
      <w:pPr>
        <w:spacing w:after="0" w:line="240" w:lineRule="auto"/>
        <w:ind w:firstLine="680"/>
        <w:jc w:val="both"/>
        <w:rPr>
          <w:rFonts w:ascii="Times New Roman" w:hAnsi="Times New Roman" w:cs="Times New Roman"/>
          <w:sz w:val="28"/>
          <w:szCs w:val="28"/>
          <w:lang w:val="kk-KZ"/>
        </w:rPr>
      </w:pPr>
      <w:r w:rsidRPr="002A1DBB">
        <w:rPr>
          <w:rStyle w:val="FontStyle144"/>
          <w:sz w:val="28"/>
          <w:szCs w:val="28"/>
          <w:lang w:val="kk-KZ"/>
        </w:rPr>
        <w:t xml:space="preserve">XI-XV ғғ. </w:t>
      </w:r>
      <w:r w:rsidRPr="002A1DBB">
        <w:rPr>
          <w:rFonts w:ascii="Times New Roman" w:eastAsia="Times New Roman" w:hAnsi="Times New Roman" w:cs="Times New Roman"/>
          <w:color w:val="000000"/>
          <w:sz w:val="28"/>
          <w:szCs w:val="28"/>
          <w:lang w:val="kk-KZ"/>
        </w:rPr>
        <w:t xml:space="preserve">Еуразияның хақ ортасында қалыптасқан мемлекеттердің тарихында, этногенезі мен мәдениетінде маңызды орын алып, қазіргі түркі тілдес қазақ, башқұрт, татар, өзбек, қырғыз, қарақалпақ, оңтүстік алтайлықтар және т.б. халықтардың қалыптасуына айтарлықтай үлес қосқан қыпшақтар </w:t>
      </w:r>
      <w:r w:rsidRPr="002A1DBB">
        <w:rPr>
          <w:rFonts w:ascii="Times New Roman" w:hAnsi="Times New Roman" w:cs="Times New Roman"/>
          <w:sz w:val="28"/>
          <w:szCs w:val="28"/>
          <w:lang w:val="kk-KZ"/>
        </w:rPr>
        <w:t xml:space="preserve">құрған мемлекеттің орталық аумағы қазақ даласы болды. ХІ-ХІІІ ғасырлардың бас кезіне дейін Ертістен бастап, Дон мен Дунайға дейінгі аймақ «Қыпшақ Даласы» аталып, бұл өңірде ғасырлар бойы қалыптасқан қыпшақ мәдениеті үстем болған. </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Мәдениеттердің ұқсастығына бола қыпшақтардікі немесе славяндардыкі деп бөлмей, екі халықтың мәдени жетістіктерін ғасырлар бойы сабақтастығын жоғалтпаған, бірін-бірі толықтырған тұтас бір ұқсас мәдениет деп қабылдауымыз керек. Олардың мәдениеттерінің ұқсас болуына территориялық орналасуы да әсер еткен.</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b/>
          <w:sz w:val="28"/>
          <w:szCs w:val="28"/>
          <w:shd w:val="clear" w:color="auto" w:fill="FFFFFF"/>
          <w:lang w:val="kk-KZ"/>
        </w:rPr>
      </w:pPr>
      <w:r w:rsidRPr="002A1DBB">
        <w:rPr>
          <w:rFonts w:ascii="Times New Roman" w:hAnsi="Times New Roman" w:cs="Times New Roman"/>
          <w:sz w:val="28"/>
          <w:szCs w:val="28"/>
          <w:lang w:val="kk-KZ"/>
        </w:rPr>
        <w:t>Сонымен қатар, қыпшақтардың славян халықтарымен байланысы туралы жазба деректер де қызықты деректер беріледі. Мысалы мына дерек аса қызықты болып отыр, қыпшақтар мен рустардың арасында қандық туыстық орнату дәстүрі болған. Яғни, қыпшақ өкілі қолын инемен тесіп, өзіне жолдас болатын русьті таңдап, русь жарақаттан шыққан қанды аузына алып, қаны мен жаны бір туысқа айналатын болған. Кейде туыстасуда басқа дәстүр де қолданылды. Мыс ыдысқа сусын құйып, екі достасушы жақ бір-біріне адал болу сертімен ыдыстан сусын ішеді, сол арқылы мәңгілік туыстастықты бекітеді [4, 160</w:t>
      </w:r>
      <w:r w:rsidR="00DC105D" w:rsidRPr="002A1DBB">
        <w:rPr>
          <w:rFonts w:ascii="Times New Roman" w:hAnsi="Times New Roman" w:cs="Times New Roman"/>
          <w:sz w:val="28"/>
          <w:szCs w:val="28"/>
          <w:lang w:val="kk-KZ"/>
        </w:rPr>
        <w:t>-</w:t>
      </w:r>
      <w:r w:rsidRPr="002A1DBB">
        <w:rPr>
          <w:rFonts w:ascii="Times New Roman" w:hAnsi="Times New Roman" w:cs="Times New Roman"/>
          <w:sz w:val="28"/>
          <w:szCs w:val="28"/>
          <w:lang w:val="kk-KZ"/>
        </w:rPr>
        <w:t xml:space="preserve">б.]. </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 xml:space="preserve">Бұл дәстүр тарих сахнасынан қыпшақтар кеткеннен кейін де өзінің жалғасын тапқан, мәселен, моңғолдардың арасында кең қолданылғанын Темужиннің Жамұқамен анда болып, бір-біріне адал бауыр болу үшін қанмен серттескенін тарихтан білеміз. </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 xml:space="preserve">Қазіргі таңда Еуразиялану идеясы аясында ерте ортағасырлық Қазақстан тарихында маңызды орын алатын түркілер, соның ішіде қыпшақтар қалдырған мәдениет жетістіктері күллі Еуразия аумағына таралып, көрші халықтарға оң ықпалы болғаны зерттелуде. Әрине, </w:t>
      </w:r>
      <w:r w:rsidRPr="002A1DBB">
        <w:rPr>
          <w:rFonts w:ascii="Times New Roman" w:hAnsi="Times New Roman" w:cs="Times New Roman"/>
          <w:sz w:val="28"/>
          <w:szCs w:val="28"/>
          <w:shd w:val="clear" w:color="auto" w:fill="FFFFFF"/>
          <w:lang w:val="kk-KZ"/>
        </w:rPr>
        <w:t xml:space="preserve">Батыс пен Шығысты өзара жақындастырып, халықтар арасында мәдениеттер алмасуына мәңгілік көпір, мықты дәнекер болып, өркениеттер қорын молайтуға өлшеусіз еңбек сіңірген түркілер, қыпшақтар әлем өркениетінен тыс қалмайтыны түсінікті. </w:t>
      </w:r>
    </w:p>
    <w:p w:rsidR="004216B2" w:rsidRPr="002A1DBB" w:rsidRDefault="004216B2" w:rsidP="00EB5206">
      <w:pPr>
        <w:pStyle w:val="a8"/>
        <w:spacing w:before="0" w:beforeAutospacing="0" w:after="0" w:afterAutospacing="0"/>
        <w:ind w:firstLine="680"/>
        <w:jc w:val="both"/>
        <w:rPr>
          <w:sz w:val="28"/>
          <w:szCs w:val="28"/>
          <w:lang w:val="kk-KZ"/>
        </w:rPr>
      </w:pPr>
      <w:r w:rsidRPr="002A1DBB">
        <w:rPr>
          <w:sz w:val="28"/>
          <w:szCs w:val="28"/>
          <w:lang w:val="kk-KZ"/>
        </w:rPr>
        <w:t xml:space="preserve">Қыпшақтардың ортағасырлық халықаралық аренадағы мәдени жағдайы бірнеше факторларға: ортағасырлық халықаралық қатынастағы негізгі күштер-еуразия аумағындағы көшпелілер, осы көшпелілердің көрші жатқан елдермен қарым-қатынасына, олардың мемлекеттерінің ішкі құрылымына, әскери әлеуетіне, климаттық жағдайына және т.б. байланысты болды. Мәселен, қыпшақтардың көрші жатқан елдермен көбіне-көп соғыс жағдайында болуынан «көшпелілер империясы» деңгейінен асып, ұзақ уақытқа түркі тілдес тайпалардан құралған Ұлы көшпелілер мемлекетін </w:t>
      </w:r>
      <w:r w:rsidRPr="002A1DBB">
        <w:rPr>
          <w:sz w:val="28"/>
          <w:szCs w:val="28"/>
          <w:lang w:val="kk-KZ"/>
        </w:rPr>
        <w:lastRenderedPageBreak/>
        <w:t>құруға мүмкіндігі болмады, оның үстіне бұл үдерісті моңғол шапқыншылығы да тежеді. Нәтижесінде, қыпшақтар тек этникалық атауын сақтай отырып, ортағасырларда түркі тілдес халықтардан құралған мемлекеттердің қалыптасуында маңызды орын алды.</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color w:val="FF0000"/>
          <w:sz w:val="28"/>
          <w:szCs w:val="28"/>
          <w:lang w:val="kk-KZ"/>
        </w:rPr>
      </w:pPr>
      <w:r w:rsidRPr="002A1DBB">
        <w:rPr>
          <w:rFonts w:ascii="Times New Roman" w:hAnsi="Times New Roman" w:cs="Times New Roman"/>
          <w:sz w:val="28"/>
          <w:szCs w:val="28"/>
          <w:lang w:val="kk-KZ"/>
        </w:rPr>
        <w:t>Қыпшақтар көші-қон үдерісін басынан өткеріп, қиын қыстау жағдайда болған кезеңде де түркі мәдени қауымдастығының  бір өкілі ретінде Еуразияның қай аумағында болмасын өзіндік дәстүрін, тұрмысын сақтады және оны жаулап алған аумақтарға таратты. Мәселен, қыпшақтар оңтүстік орыс жерлеріне аяқ басқан ХІ ғасырларда орыс әдебиетіне түркі мифологиясы енді, славяндардың қару-жарақтары көшпелілер қару-жарақтарының үлгісінде жасалды. «</w:t>
      </w:r>
      <w:r w:rsidRPr="002A1DBB">
        <w:rPr>
          <w:rStyle w:val="apple-converted-space"/>
          <w:rFonts w:ascii="Times New Roman" w:hAnsi="Times New Roman" w:cs="Times New Roman"/>
          <w:sz w:val="28"/>
          <w:szCs w:val="28"/>
          <w:shd w:val="clear" w:color="auto" w:fill="FFFFFF"/>
          <w:lang w:val="kk-KZ"/>
        </w:rPr>
        <w:t>Бүгінгі күнгі халық ауыз әдебиетінің сақталған тамаша жазбаша және ауызша нұсқаларынан жырлардың тамыры сонау тереңде жатқанына куә боламыз. Жорықтан шаршап келген кезде қыпшақтар хисса</w:t>
      </w:r>
      <w:r w:rsidRPr="002A1DBB">
        <w:rPr>
          <w:rFonts w:ascii="Times New Roman" w:hAnsi="Times New Roman" w:cs="Times New Roman"/>
          <w:sz w:val="28"/>
          <w:szCs w:val="28"/>
          <w:shd w:val="clear" w:color="auto" w:fill="FFFFFF"/>
          <w:lang w:val="kk-KZ"/>
        </w:rPr>
        <w:t>-дастандарды тыңдап, қанаттанады. Русьтар қыпшақтармен қатар жақын орналасқаннан кейін қыпшақтардың жырлары орыстарға да өтті» [5, 159</w:t>
      </w:r>
      <w:r w:rsidR="00DC105D" w:rsidRPr="002A1DBB">
        <w:rPr>
          <w:rFonts w:ascii="Times New Roman" w:hAnsi="Times New Roman" w:cs="Times New Roman"/>
          <w:sz w:val="28"/>
          <w:szCs w:val="28"/>
          <w:shd w:val="clear" w:color="auto" w:fill="FFFFFF"/>
          <w:lang w:val="kk-KZ"/>
        </w:rPr>
        <w:t>-б.</w:t>
      </w:r>
      <w:r w:rsidRPr="002A1DBB">
        <w:rPr>
          <w:rFonts w:ascii="Times New Roman" w:hAnsi="Times New Roman" w:cs="Times New Roman"/>
          <w:sz w:val="28"/>
          <w:szCs w:val="28"/>
          <w:shd w:val="clear" w:color="auto" w:fill="FFFFFF"/>
          <w:lang w:val="kk-KZ"/>
        </w:rPr>
        <w:t xml:space="preserve">]. </w:t>
      </w:r>
    </w:p>
    <w:p w:rsidR="004216B2" w:rsidRPr="002A1DBB" w:rsidRDefault="004216B2" w:rsidP="00EB5206">
      <w:pPr>
        <w:spacing w:after="0" w:line="240" w:lineRule="auto"/>
        <w:ind w:firstLine="680"/>
        <w:jc w:val="both"/>
        <w:rPr>
          <w:rStyle w:val="apple-converted-space"/>
          <w:rFonts w:ascii="Times New Roman" w:hAnsi="Times New Roman" w:cs="Times New Roman"/>
          <w:sz w:val="28"/>
          <w:szCs w:val="28"/>
          <w:shd w:val="clear" w:color="auto" w:fill="FFFFFF"/>
          <w:lang w:val="kk-KZ"/>
        </w:rPr>
      </w:pPr>
      <w:r w:rsidRPr="002A1DBB">
        <w:rPr>
          <w:rFonts w:ascii="Times New Roman" w:hAnsi="Times New Roman" w:cs="Times New Roman"/>
          <w:sz w:val="28"/>
          <w:szCs w:val="28"/>
          <w:shd w:val="clear" w:color="auto" w:fill="FFFFFF"/>
          <w:lang w:val="kk-KZ"/>
        </w:rPr>
        <w:t xml:space="preserve"> Шынында славяндар өздерінің жазбаша әдебиетінің тамаша туындысы деп санайтын «Слово о полку Игореве» дастаны көшпенділердің ерлік дастандары үлгісінде жазылғаны ешкімге дау тудырмасы анық.</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color w:val="FF0000"/>
          <w:sz w:val="28"/>
          <w:szCs w:val="28"/>
          <w:lang w:val="kk-KZ"/>
        </w:rPr>
      </w:pPr>
      <w:r w:rsidRPr="002A1DBB">
        <w:rPr>
          <w:rFonts w:ascii="Times New Roman" w:hAnsi="Times New Roman" w:cs="Times New Roman"/>
          <w:sz w:val="28"/>
          <w:szCs w:val="28"/>
          <w:lang w:val="kk-KZ"/>
        </w:rPr>
        <w:t>Сонымен қатар, ортағасырларда әскери өнер мен ат үстінде шебер қимылдауға машықтанған көшпенділер тәжірибесі үлкен сұранысқа ие болды. Еуразия даласымен шектесіп жатқан барлық көрші елдер көшпенділермен қарым-қатынасқа түсуге талпынып отырды, оның ішінде әскери одақтар, некелік байланыстағы одақтар, жалдамалы әскерлер және т.б. болды. Мәселен, орыс княздары да қыпшақтармен одақтасудың негізін әулеттік некеде деп есептегенге ұқсайды. Қыпшақтарға қыздарын ұзатып қана қоймай, қыпшақтардың ханшайымдарын әйелдікке алғаны тарихта белгілі жайт. Мәселен, 1094 жылы киевтік Святополк қыпшақ ханы Тугорқанның қызына үйленген. Келесі бір қыпшақ ханы Асеннің немересіне Владимир Мономах ұлы Юрийді үйлендіреді, сондай-ақ ұлы Андрейге Түрік ханның қызын қалыңдыққа алып береді. 1187 жылы Игорьдің ұлы Владимир Кончактың қызына, ал 1205 жылы Всеволод Суздальскийдің ұлы Ярослав қыпшақ ханы Кончактың қызына үйленеді [5, 151</w:t>
      </w:r>
      <w:r w:rsidR="00DC105D" w:rsidRPr="002A1DBB">
        <w:rPr>
          <w:rFonts w:ascii="Times New Roman" w:hAnsi="Times New Roman" w:cs="Times New Roman"/>
          <w:sz w:val="28"/>
          <w:szCs w:val="28"/>
          <w:lang w:val="kk-KZ"/>
        </w:rPr>
        <w:t>-б.</w:t>
      </w:r>
      <w:r w:rsidRPr="002A1DBB">
        <w:rPr>
          <w:rFonts w:ascii="Times New Roman" w:hAnsi="Times New Roman" w:cs="Times New Roman"/>
          <w:sz w:val="28"/>
          <w:szCs w:val="28"/>
          <w:lang w:val="kk-KZ"/>
        </w:rPr>
        <w:t xml:space="preserve">]. </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color w:val="FF0000"/>
          <w:sz w:val="28"/>
          <w:szCs w:val="28"/>
          <w:lang w:val="kk-KZ"/>
        </w:rPr>
      </w:pPr>
      <w:r w:rsidRPr="002A1DBB">
        <w:rPr>
          <w:rFonts w:ascii="Times New Roman" w:hAnsi="Times New Roman" w:cs="Times New Roman"/>
          <w:sz w:val="28"/>
          <w:szCs w:val="28"/>
          <w:lang w:val="kk-KZ"/>
        </w:rPr>
        <w:t>Қыпшақтардың көрші отырықшы елдермен қарым-қатынасының бейбіт жолмен шешілген кезеңдері де деректерде тіркелген. Әрине ол ұзақ уақытқа созылмаған. Тұрақты бейбіт қарым-қатынастың ұзаққа бармауының себебі билік өкілдерінің тұрақты болмауында еді. Яғни, соғыс жағдайында немесе т.б. себептерге байланысты көшпелілерде хандардың жиі ауысуы, келісім жасалған әскери қолбасшылар тарих сахнасынан кетіп, орнына басқа билеушінің сайлануы сияқты факторлар әсер е</w:t>
      </w:r>
      <w:r w:rsidR="00DC105D" w:rsidRPr="002A1DBB">
        <w:rPr>
          <w:rFonts w:ascii="Times New Roman" w:hAnsi="Times New Roman" w:cs="Times New Roman"/>
          <w:sz w:val="28"/>
          <w:szCs w:val="28"/>
          <w:lang w:val="kk-KZ"/>
        </w:rPr>
        <w:t>тіп отырды [6, 149-</w:t>
      </w:r>
      <w:r w:rsidRPr="002A1DBB">
        <w:rPr>
          <w:rFonts w:ascii="Times New Roman" w:hAnsi="Times New Roman" w:cs="Times New Roman"/>
          <w:sz w:val="28"/>
          <w:szCs w:val="28"/>
          <w:lang w:val="kk-KZ"/>
        </w:rPr>
        <w:t xml:space="preserve">б.]. </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 xml:space="preserve">Сондай-ақ, қыпшақтардың ортағасырлық мемлекеттермен этно-мәдени байланысқа түсуіне аймақаралық сауда жолының бойында орналасуы, тікелей қатысуы да ықпал етті. Өйткені, Ұлы Жібек жолы басты ортағасырлық сауда магистралі болып қана қойған жоқ, ол экономикалық, этно-мәдени даму мен мәдени өркендеудің негізгі тетігі болды. «Шығыс </w:t>
      </w:r>
      <w:r w:rsidRPr="002A1DBB">
        <w:rPr>
          <w:rFonts w:ascii="Times New Roman" w:hAnsi="Times New Roman" w:cs="Times New Roman"/>
          <w:sz w:val="28"/>
          <w:szCs w:val="28"/>
          <w:lang w:val="kk-KZ"/>
        </w:rPr>
        <w:lastRenderedPageBreak/>
        <w:t>Еуропада қыпшақ факторының пайда болуы мен қалыптасуы нәтижесінде қыпшақ тілінің сөздігі «Кодекс Куманикус» (ХІІІ ғ.) жазылды. Бұл қыпшақтардың құрлықтағы және судағы сауда жолын бақылауда ұстағанынан, халықаралық қатынас құралы ретінде қыпшақ тілін білу қажеттігінен туындады» [7, 18</w:t>
      </w:r>
      <w:r w:rsidR="00DC105D" w:rsidRPr="002A1DBB">
        <w:rPr>
          <w:rFonts w:ascii="Times New Roman" w:hAnsi="Times New Roman" w:cs="Times New Roman"/>
          <w:sz w:val="28"/>
          <w:szCs w:val="28"/>
          <w:lang w:val="kk-KZ"/>
        </w:rPr>
        <w:t>-</w:t>
      </w:r>
      <w:r w:rsidRPr="002A1DBB">
        <w:rPr>
          <w:rFonts w:ascii="Times New Roman" w:hAnsi="Times New Roman" w:cs="Times New Roman"/>
          <w:sz w:val="28"/>
          <w:szCs w:val="28"/>
          <w:lang w:val="kk-KZ"/>
        </w:rPr>
        <w:t>б.].</w:t>
      </w:r>
      <w:r w:rsidR="004B4A96" w:rsidRPr="002A1DBB">
        <w:rPr>
          <w:rFonts w:ascii="Times New Roman" w:hAnsi="Times New Roman" w:cs="Times New Roman"/>
          <w:sz w:val="28"/>
          <w:szCs w:val="28"/>
          <w:lang w:val="kk-KZ"/>
        </w:rPr>
        <w:t xml:space="preserve"> Осы жолдар қыпшақтардың, қыпшақ тілінің ортағасырларда Еуразия аумағында ықпалды күшке ие болғанын тағы да дәлелдей түсетіндей.</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Сонымен, қыпшақ-орыс байланыстарының алғашында қақтығыстық сипатта басталуы тарихи заңдылық, бірақ жазба деректердің көрсетуі бойынша көрші халықтар, славяндар мен қыпшақтардың соғыс жағдайларында одақ құрған кезеңдері де болған және екі халықтың мәдениеті бейбіт тіршілік ету нәтижесінде бірін-бірі толықтырып, жаңа деңгейге шығып отырған және жоғарыда айтылған ойдың тобықтай түйінін келтірсек, онда қыпшақтар түркілер мәдениетін жалғастырушы ғана емес, оны ғасырдан ғасырға мұра етіп, жетілдіріп, көрші халықтардың мәдениетіне ықпал ете отырып, әр кезеңдегі қағанаттар мен халықтар мәдениетінің жақсы элементтерін бойына сіңіріп, ұлттық құндылықтарымызды сақтаушылар.</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sz w:val="28"/>
          <w:szCs w:val="28"/>
          <w:lang w:val="kk-KZ"/>
        </w:rPr>
      </w:pPr>
    </w:p>
    <w:p w:rsidR="004216B2" w:rsidRPr="002A1DBB" w:rsidRDefault="004216B2" w:rsidP="00EB5206">
      <w:pPr>
        <w:widowControl w:val="0"/>
        <w:autoSpaceDE w:val="0"/>
        <w:autoSpaceDN w:val="0"/>
        <w:adjustRightInd w:val="0"/>
        <w:spacing w:after="0" w:line="240" w:lineRule="auto"/>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 xml:space="preserve">1 Рыбаков Б.А. Древние славяне и античный мир // Держава. М., 1997. №1. </w:t>
      </w:r>
      <w:r w:rsidR="00DC105D" w:rsidRPr="002A1DBB">
        <w:rPr>
          <w:rFonts w:ascii="Times New Roman" w:hAnsi="Times New Roman" w:cs="Times New Roman"/>
          <w:sz w:val="28"/>
          <w:szCs w:val="28"/>
          <w:lang w:val="kk-KZ"/>
        </w:rPr>
        <w:t>С</w:t>
      </w:r>
      <w:r w:rsidRPr="002A1DBB">
        <w:rPr>
          <w:rFonts w:ascii="Times New Roman" w:hAnsi="Times New Roman" w:cs="Times New Roman"/>
          <w:sz w:val="28"/>
          <w:szCs w:val="28"/>
          <w:lang w:val="kk-KZ"/>
        </w:rPr>
        <w:t xml:space="preserve">.19-25. </w:t>
      </w:r>
    </w:p>
    <w:p w:rsidR="004216B2" w:rsidRPr="002A1DBB" w:rsidRDefault="004216B2" w:rsidP="00EB5206">
      <w:pPr>
        <w:widowControl w:val="0"/>
        <w:autoSpaceDE w:val="0"/>
        <w:autoSpaceDN w:val="0"/>
        <w:adjustRightInd w:val="0"/>
        <w:spacing w:after="0" w:line="240" w:lineRule="auto"/>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2 Инков А.А. Древняя Русь и кочевники. Монография. М.: Изд-во МГУ, 2007. – 142 с.</w:t>
      </w:r>
    </w:p>
    <w:p w:rsidR="004216B2" w:rsidRPr="002A1DBB" w:rsidRDefault="004216B2" w:rsidP="00EB5206">
      <w:pPr>
        <w:spacing w:after="0" w:line="240" w:lineRule="auto"/>
        <w:jc w:val="both"/>
        <w:rPr>
          <w:rFonts w:ascii="Times New Roman" w:hAnsi="Times New Roman" w:cs="Times New Roman"/>
          <w:sz w:val="28"/>
          <w:szCs w:val="28"/>
          <w:lang w:val="kk-KZ"/>
        </w:rPr>
      </w:pPr>
      <w:r w:rsidRPr="002A1DBB">
        <w:rPr>
          <w:rFonts w:ascii="Times New Roman" w:hAnsi="Times New Roman" w:cs="Times New Roman"/>
          <w:sz w:val="28"/>
          <w:szCs w:val="28"/>
          <w:lang w:val="kk-KZ"/>
        </w:rPr>
        <w:t xml:space="preserve">3 Любчанская Т.В. </w:t>
      </w:r>
      <w:r w:rsidRPr="002A1DBB">
        <w:rPr>
          <w:rFonts w:ascii="Times New Roman" w:hAnsi="Times New Roman" w:cs="Times New Roman"/>
          <w:bCs/>
          <w:sz w:val="28"/>
          <w:szCs w:val="28"/>
        </w:rPr>
        <w:t>Средневековые кочевники Восточной Европы и Древняя Русь</w:t>
      </w:r>
      <w:r w:rsidRPr="002A1DBB">
        <w:rPr>
          <w:rFonts w:ascii="Times New Roman" w:hAnsi="Times New Roman" w:cs="Times New Roman"/>
          <w:bCs/>
          <w:sz w:val="28"/>
          <w:szCs w:val="28"/>
          <w:lang w:val="kk-KZ"/>
        </w:rPr>
        <w:t xml:space="preserve"> </w:t>
      </w:r>
      <w:r w:rsidRPr="002A1DBB">
        <w:rPr>
          <w:rFonts w:ascii="Times New Roman" w:hAnsi="Times New Roman" w:cs="Times New Roman"/>
          <w:bCs/>
          <w:sz w:val="28"/>
          <w:szCs w:val="28"/>
        </w:rPr>
        <w:t>(Кочевые элементы в генезисе</w:t>
      </w:r>
      <w:r w:rsidRPr="002A1DBB">
        <w:rPr>
          <w:rFonts w:ascii="Times New Roman" w:hAnsi="Times New Roman" w:cs="Times New Roman"/>
          <w:bCs/>
          <w:sz w:val="28"/>
          <w:szCs w:val="28"/>
          <w:lang w:val="kk-KZ"/>
        </w:rPr>
        <w:t xml:space="preserve"> </w:t>
      </w:r>
      <w:r w:rsidRPr="002A1DBB">
        <w:rPr>
          <w:rFonts w:ascii="Times New Roman" w:hAnsi="Times New Roman" w:cs="Times New Roman"/>
          <w:bCs/>
          <w:sz w:val="28"/>
          <w:szCs w:val="28"/>
        </w:rPr>
        <w:t>древнерусской государственности)</w:t>
      </w:r>
      <w:r w:rsidRPr="002A1DBB">
        <w:rPr>
          <w:rFonts w:ascii="Times New Roman" w:hAnsi="Times New Roman" w:cs="Times New Roman"/>
          <w:bCs/>
          <w:sz w:val="28"/>
          <w:szCs w:val="28"/>
          <w:lang w:val="kk-KZ"/>
        </w:rPr>
        <w:t xml:space="preserve">. </w:t>
      </w:r>
      <w:r w:rsidRPr="002A1DBB">
        <w:rPr>
          <w:rFonts w:ascii="Times New Roman" w:hAnsi="Times New Roman" w:cs="Times New Roman"/>
          <w:iCs/>
          <w:sz w:val="28"/>
          <w:szCs w:val="28"/>
        </w:rPr>
        <w:t>Автореферат</w:t>
      </w:r>
      <w:r w:rsidRPr="002A1DBB">
        <w:rPr>
          <w:rFonts w:ascii="Times New Roman" w:hAnsi="Times New Roman" w:cs="Times New Roman"/>
          <w:iCs/>
          <w:sz w:val="28"/>
          <w:szCs w:val="28"/>
          <w:lang w:val="kk-KZ"/>
        </w:rPr>
        <w:t xml:space="preserve"> </w:t>
      </w:r>
      <w:r w:rsidRPr="002A1DBB">
        <w:rPr>
          <w:rFonts w:ascii="Times New Roman" w:hAnsi="Times New Roman" w:cs="Times New Roman"/>
          <w:iCs/>
          <w:sz w:val="28"/>
          <w:szCs w:val="28"/>
        </w:rPr>
        <w:t>диссертации</w:t>
      </w:r>
      <w:r w:rsidRPr="002A1DBB">
        <w:rPr>
          <w:rFonts w:ascii="Times New Roman" w:hAnsi="Times New Roman" w:cs="Times New Roman"/>
          <w:iCs/>
          <w:sz w:val="28"/>
          <w:szCs w:val="28"/>
          <w:lang w:val="kk-KZ"/>
        </w:rPr>
        <w:t xml:space="preserve"> </w:t>
      </w:r>
      <w:r w:rsidRPr="002A1DBB">
        <w:rPr>
          <w:rFonts w:ascii="Times New Roman" w:hAnsi="Times New Roman" w:cs="Times New Roman"/>
          <w:iCs/>
          <w:sz w:val="28"/>
          <w:szCs w:val="28"/>
        </w:rPr>
        <w:t>на соискание ученой степени</w:t>
      </w:r>
      <w:r w:rsidRPr="002A1DBB">
        <w:rPr>
          <w:rFonts w:ascii="Times New Roman" w:hAnsi="Times New Roman" w:cs="Times New Roman"/>
          <w:iCs/>
          <w:sz w:val="28"/>
          <w:szCs w:val="28"/>
          <w:lang w:val="kk-KZ"/>
        </w:rPr>
        <w:t xml:space="preserve"> </w:t>
      </w:r>
      <w:r w:rsidRPr="002A1DBB">
        <w:rPr>
          <w:rFonts w:ascii="Times New Roman" w:hAnsi="Times New Roman" w:cs="Times New Roman"/>
          <w:iCs/>
          <w:sz w:val="28"/>
          <w:szCs w:val="28"/>
        </w:rPr>
        <w:t>кандидата исторических наук</w:t>
      </w:r>
      <w:r w:rsidRPr="002A1DBB">
        <w:rPr>
          <w:rFonts w:ascii="Times New Roman" w:hAnsi="Times New Roman" w:cs="Times New Roman"/>
          <w:iCs/>
          <w:sz w:val="28"/>
          <w:szCs w:val="28"/>
          <w:lang w:val="kk-KZ"/>
        </w:rPr>
        <w:t xml:space="preserve">. </w:t>
      </w:r>
      <w:r w:rsidRPr="002A1DBB">
        <w:rPr>
          <w:rFonts w:ascii="Times New Roman" w:hAnsi="Times New Roman" w:cs="Times New Roman"/>
          <w:sz w:val="28"/>
          <w:szCs w:val="28"/>
        </w:rPr>
        <w:t>Ижевск</w:t>
      </w:r>
      <w:r w:rsidRPr="002A1DBB">
        <w:rPr>
          <w:rFonts w:ascii="Times New Roman" w:hAnsi="Times New Roman" w:cs="Times New Roman"/>
          <w:sz w:val="28"/>
          <w:szCs w:val="28"/>
          <w:lang w:val="kk-KZ"/>
        </w:rPr>
        <w:t>,</w:t>
      </w:r>
      <w:r w:rsidRPr="002A1DBB">
        <w:rPr>
          <w:rFonts w:ascii="Times New Roman" w:hAnsi="Times New Roman" w:cs="Times New Roman"/>
          <w:sz w:val="28"/>
          <w:szCs w:val="28"/>
        </w:rPr>
        <w:t xml:space="preserve"> 2004</w:t>
      </w:r>
      <w:r w:rsidRPr="002A1DBB">
        <w:rPr>
          <w:rFonts w:ascii="Times New Roman" w:hAnsi="Times New Roman" w:cs="Times New Roman"/>
          <w:sz w:val="28"/>
          <w:szCs w:val="28"/>
          <w:lang w:val="kk-KZ"/>
        </w:rPr>
        <w:t xml:space="preserve">. – 27 </w:t>
      </w:r>
      <w:proofErr w:type="gramStart"/>
      <w:r w:rsidRPr="002A1DBB">
        <w:rPr>
          <w:rFonts w:ascii="Times New Roman" w:hAnsi="Times New Roman" w:cs="Times New Roman"/>
          <w:sz w:val="28"/>
          <w:szCs w:val="28"/>
          <w:lang w:val="kk-KZ"/>
        </w:rPr>
        <w:t>с</w:t>
      </w:r>
      <w:proofErr w:type="gramEnd"/>
      <w:r w:rsidRPr="002A1DBB">
        <w:rPr>
          <w:rFonts w:ascii="Times New Roman" w:hAnsi="Times New Roman" w:cs="Times New Roman"/>
          <w:sz w:val="28"/>
          <w:szCs w:val="28"/>
          <w:lang w:val="kk-KZ"/>
        </w:rPr>
        <w:t>.</w:t>
      </w:r>
    </w:p>
    <w:p w:rsidR="004216B2" w:rsidRPr="002A1DBB" w:rsidRDefault="004216B2" w:rsidP="00EB5206">
      <w:pPr>
        <w:spacing w:after="0" w:line="240" w:lineRule="auto"/>
        <w:jc w:val="both"/>
        <w:rPr>
          <w:rFonts w:ascii="Times New Roman" w:hAnsi="Times New Roman" w:cs="Times New Roman"/>
          <w:sz w:val="28"/>
          <w:szCs w:val="28"/>
          <w:shd w:val="clear" w:color="auto" w:fill="FFFFFF"/>
          <w:lang w:val="kk-KZ"/>
        </w:rPr>
      </w:pPr>
      <w:r w:rsidRPr="002A1DBB">
        <w:rPr>
          <w:rFonts w:ascii="Times New Roman" w:hAnsi="Times New Roman" w:cs="Times New Roman"/>
          <w:sz w:val="28"/>
          <w:szCs w:val="28"/>
          <w:lang w:val="kk-KZ"/>
        </w:rPr>
        <w:t xml:space="preserve">4 </w:t>
      </w:r>
      <w:proofErr w:type="spellStart"/>
      <w:r w:rsidRPr="002A1DBB">
        <w:rPr>
          <w:rFonts w:ascii="Times New Roman" w:hAnsi="Times New Roman" w:cs="Times New Roman"/>
          <w:sz w:val="28"/>
          <w:szCs w:val="28"/>
        </w:rPr>
        <w:t>Голубовский</w:t>
      </w:r>
      <w:proofErr w:type="spellEnd"/>
      <w:r w:rsidRPr="002A1DBB">
        <w:rPr>
          <w:rFonts w:ascii="Times New Roman" w:hAnsi="Times New Roman" w:cs="Times New Roman"/>
          <w:sz w:val="28"/>
          <w:szCs w:val="28"/>
        </w:rPr>
        <w:t xml:space="preserve"> П.В. Печенеги, </w:t>
      </w:r>
      <w:proofErr w:type="spellStart"/>
      <w:r w:rsidRPr="002A1DBB">
        <w:rPr>
          <w:rFonts w:ascii="Times New Roman" w:hAnsi="Times New Roman" w:cs="Times New Roman"/>
          <w:sz w:val="28"/>
          <w:szCs w:val="28"/>
        </w:rPr>
        <w:t>торки</w:t>
      </w:r>
      <w:proofErr w:type="spellEnd"/>
      <w:r w:rsidRPr="002A1DBB">
        <w:rPr>
          <w:rFonts w:ascii="Times New Roman" w:hAnsi="Times New Roman" w:cs="Times New Roman"/>
          <w:sz w:val="28"/>
          <w:szCs w:val="28"/>
        </w:rPr>
        <w:t xml:space="preserve"> и половцы до нашествия татар</w:t>
      </w:r>
      <w:r w:rsidRPr="002A1DBB">
        <w:rPr>
          <w:rFonts w:ascii="Times New Roman" w:hAnsi="Times New Roman" w:cs="Times New Roman"/>
          <w:sz w:val="28"/>
          <w:szCs w:val="28"/>
          <w:shd w:val="clear" w:color="auto" w:fill="FFFFFF"/>
        </w:rPr>
        <w:t>.</w:t>
      </w:r>
      <w:r w:rsidRPr="002A1DBB">
        <w:rPr>
          <w:rStyle w:val="apple-converted-space"/>
          <w:rFonts w:ascii="Times New Roman" w:hAnsi="Times New Roman" w:cs="Times New Roman"/>
          <w:sz w:val="28"/>
          <w:szCs w:val="28"/>
          <w:shd w:val="clear" w:color="auto" w:fill="FFFFFF"/>
        </w:rPr>
        <w:t> </w:t>
      </w:r>
      <w:r w:rsidRPr="002A1DBB">
        <w:rPr>
          <w:rFonts w:ascii="Times New Roman" w:hAnsi="Times New Roman" w:cs="Times New Roman"/>
          <w:sz w:val="28"/>
          <w:szCs w:val="28"/>
          <w:shd w:val="clear" w:color="auto" w:fill="FFFFFF"/>
        </w:rPr>
        <w:t xml:space="preserve">К.: </w:t>
      </w:r>
      <w:proofErr w:type="spellStart"/>
      <w:r w:rsidRPr="002A1DBB">
        <w:rPr>
          <w:rFonts w:ascii="Times New Roman" w:hAnsi="Times New Roman" w:cs="Times New Roman"/>
          <w:sz w:val="28"/>
          <w:szCs w:val="28"/>
          <w:shd w:val="clear" w:color="auto" w:fill="FFFFFF"/>
        </w:rPr>
        <w:t>Университ</w:t>
      </w:r>
      <w:proofErr w:type="spellEnd"/>
      <w:r w:rsidRPr="002A1DBB">
        <w:rPr>
          <w:rFonts w:ascii="Times New Roman" w:hAnsi="Times New Roman" w:cs="Times New Roman"/>
          <w:sz w:val="28"/>
          <w:szCs w:val="28"/>
          <w:shd w:val="clear" w:color="auto" w:fill="FFFFFF"/>
        </w:rPr>
        <w:t>. тип. И. И. Завадского, 1884. </w:t>
      </w:r>
      <w:r w:rsidRPr="002A1DBB">
        <w:rPr>
          <w:rFonts w:ascii="Times New Roman" w:hAnsi="Times New Roman" w:cs="Times New Roman"/>
          <w:sz w:val="28"/>
          <w:szCs w:val="28"/>
          <w:shd w:val="clear" w:color="auto" w:fill="FFFFFF"/>
          <w:lang w:val="kk-KZ"/>
        </w:rPr>
        <w:t xml:space="preserve">– </w:t>
      </w:r>
      <w:r w:rsidRPr="002A1DBB">
        <w:rPr>
          <w:rFonts w:ascii="Times New Roman" w:hAnsi="Times New Roman" w:cs="Times New Roman"/>
          <w:sz w:val="28"/>
          <w:szCs w:val="28"/>
          <w:shd w:val="clear" w:color="auto" w:fill="FFFFFF"/>
        </w:rPr>
        <w:t>257</w:t>
      </w:r>
      <w:r w:rsidRPr="002A1DBB">
        <w:rPr>
          <w:rFonts w:ascii="Times New Roman" w:hAnsi="Times New Roman" w:cs="Times New Roman"/>
          <w:sz w:val="28"/>
          <w:szCs w:val="28"/>
          <w:shd w:val="clear" w:color="auto" w:fill="FFFFFF"/>
          <w:lang w:val="kk-KZ"/>
        </w:rPr>
        <w:t xml:space="preserve"> </w:t>
      </w:r>
      <w:proofErr w:type="gramStart"/>
      <w:r w:rsidRPr="002A1DBB">
        <w:rPr>
          <w:rFonts w:ascii="Times New Roman" w:hAnsi="Times New Roman" w:cs="Times New Roman"/>
          <w:sz w:val="28"/>
          <w:szCs w:val="28"/>
          <w:shd w:val="clear" w:color="auto" w:fill="FFFFFF"/>
        </w:rPr>
        <w:t>с</w:t>
      </w:r>
      <w:proofErr w:type="gramEnd"/>
      <w:r w:rsidRPr="002A1DBB">
        <w:rPr>
          <w:rFonts w:ascii="Times New Roman" w:hAnsi="Times New Roman" w:cs="Times New Roman"/>
          <w:sz w:val="28"/>
          <w:szCs w:val="28"/>
          <w:shd w:val="clear" w:color="auto" w:fill="FFFFFF"/>
          <w:lang w:val="kk-KZ"/>
        </w:rPr>
        <w:t>.</w:t>
      </w:r>
    </w:p>
    <w:p w:rsidR="004216B2" w:rsidRPr="002A1DBB" w:rsidRDefault="004216B2" w:rsidP="00EB5206">
      <w:pPr>
        <w:widowControl w:val="0"/>
        <w:autoSpaceDE w:val="0"/>
        <w:autoSpaceDN w:val="0"/>
        <w:adjustRightInd w:val="0"/>
        <w:spacing w:after="0" w:line="240" w:lineRule="auto"/>
        <w:jc w:val="both"/>
        <w:rPr>
          <w:rFonts w:ascii="Times New Roman" w:hAnsi="Times New Roman" w:cs="Times New Roman"/>
          <w:sz w:val="28"/>
          <w:szCs w:val="28"/>
          <w:lang w:val="kk-KZ"/>
        </w:rPr>
      </w:pPr>
      <w:r w:rsidRPr="002A1DBB">
        <w:rPr>
          <w:rFonts w:ascii="Times New Roman" w:hAnsi="Times New Roman" w:cs="Times New Roman"/>
          <w:sz w:val="28"/>
          <w:szCs w:val="28"/>
          <w:shd w:val="clear" w:color="auto" w:fill="FFFFFF"/>
          <w:lang w:val="kk-KZ"/>
        </w:rPr>
        <w:t xml:space="preserve">5 </w:t>
      </w:r>
      <w:r w:rsidRPr="002A1DBB">
        <w:rPr>
          <w:rFonts w:ascii="Times New Roman" w:hAnsi="Times New Roman" w:cs="Times New Roman"/>
          <w:sz w:val="28"/>
          <w:szCs w:val="28"/>
          <w:lang w:val="kk-KZ"/>
        </w:rPr>
        <w:t>Печенеги. История. География. Этнография. Отв. ред. В.Кукушкин. М.: Изд. Ломоносовъ, 2013. – 192 с.</w:t>
      </w:r>
    </w:p>
    <w:p w:rsidR="004216B2" w:rsidRPr="002A1DBB" w:rsidRDefault="004216B2" w:rsidP="00EB5206">
      <w:pPr>
        <w:pStyle w:val="a8"/>
        <w:spacing w:before="0" w:beforeAutospacing="0" w:after="0" w:afterAutospacing="0"/>
        <w:jc w:val="both"/>
        <w:rPr>
          <w:bCs/>
          <w:sz w:val="28"/>
          <w:szCs w:val="28"/>
          <w:lang w:val="kk-KZ"/>
        </w:rPr>
      </w:pPr>
      <w:r w:rsidRPr="002A1DBB">
        <w:rPr>
          <w:sz w:val="28"/>
          <w:szCs w:val="28"/>
          <w:lang w:val="kk-KZ"/>
        </w:rPr>
        <w:t xml:space="preserve">6 </w:t>
      </w:r>
      <w:r w:rsidRPr="002A1DBB">
        <w:rPr>
          <w:bCs/>
          <w:sz w:val="28"/>
          <w:szCs w:val="28"/>
          <w:lang w:val="kk-KZ"/>
        </w:rPr>
        <w:t>Гагин И.А. Волжская Булгария: очерки средневековой дипломатии (Х-первая треть ХІІІ вв.). Рязань, СПб гос.унив-т, 2004. – 234 с.</w:t>
      </w:r>
    </w:p>
    <w:p w:rsidR="004216B2" w:rsidRPr="002A1DBB" w:rsidRDefault="004216B2" w:rsidP="00EB5206">
      <w:pPr>
        <w:pStyle w:val="a8"/>
        <w:spacing w:before="0" w:beforeAutospacing="0" w:after="0" w:afterAutospacing="0"/>
        <w:jc w:val="both"/>
        <w:rPr>
          <w:bCs/>
          <w:sz w:val="28"/>
          <w:szCs w:val="28"/>
          <w:lang w:val="kk-KZ"/>
        </w:rPr>
      </w:pPr>
      <w:r w:rsidRPr="002A1DBB">
        <w:rPr>
          <w:bCs/>
          <w:sz w:val="28"/>
          <w:szCs w:val="28"/>
          <w:lang w:val="kk-KZ"/>
        </w:rPr>
        <w:t xml:space="preserve">7 </w:t>
      </w:r>
      <w:r w:rsidRPr="002A1DBB">
        <w:rPr>
          <w:sz w:val="28"/>
          <w:szCs w:val="28"/>
          <w:lang w:val="kk-KZ"/>
        </w:rPr>
        <w:t>Кумеков Б.Е. Кипчаковедение</w:t>
      </w:r>
      <w:r w:rsidRPr="002A1DBB">
        <w:rPr>
          <w:sz w:val="28"/>
          <w:szCs w:val="28"/>
        </w:rPr>
        <w:t xml:space="preserve">-концептуальное научное направление Евразийского масштаба. //  Сб. мат. международной научной конференции «Кипчаки Евразии: история, язык и письменные памятники». 29-30.05.2013. Астана, 2013. – 430 </w:t>
      </w:r>
      <w:proofErr w:type="gramStart"/>
      <w:r w:rsidRPr="002A1DBB">
        <w:rPr>
          <w:sz w:val="28"/>
          <w:szCs w:val="28"/>
        </w:rPr>
        <w:t>с</w:t>
      </w:r>
      <w:proofErr w:type="gramEnd"/>
      <w:r w:rsidRPr="002A1DBB">
        <w:rPr>
          <w:sz w:val="28"/>
          <w:szCs w:val="28"/>
        </w:rPr>
        <w:t>.</w:t>
      </w:r>
    </w:p>
    <w:p w:rsidR="004216B2" w:rsidRPr="002A1DBB" w:rsidRDefault="004216B2" w:rsidP="00EB5206">
      <w:pPr>
        <w:widowControl w:val="0"/>
        <w:autoSpaceDE w:val="0"/>
        <w:autoSpaceDN w:val="0"/>
        <w:adjustRightInd w:val="0"/>
        <w:spacing w:after="0" w:line="240" w:lineRule="auto"/>
        <w:ind w:firstLine="680"/>
        <w:jc w:val="both"/>
        <w:rPr>
          <w:rFonts w:ascii="Times New Roman" w:hAnsi="Times New Roman" w:cs="Times New Roman"/>
          <w:sz w:val="28"/>
          <w:szCs w:val="28"/>
          <w:lang w:val="kk-KZ"/>
        </w:rPr>
      </w:pPr>
    </w:p>
    <w:p w:rsidR="00BB31DF" w:rsidRPr="002A1DBB" w:rsidRDefault="00BB31DF" w:rsidP="00EB5206">
      <w:pPr>
        <w:widowControl w:val="0"/>
        <w:autoSpaceDE w:val="0"/>
        <w:autoSpaceDN w:val="0"/>
        <w:adjustRightInd w:val="0"/>
        <w:spacing w:after="0" w:line="240" w:lineRule="auto"/>
        <w:ind w:firstLine="284"/>
        <w:jc w:val="center"/>
        <w:rPr>
          <w:rStyle w:val="apple-style-span"/>
          <w:rFonts w:ascii="Times New Roman" w:hAnsi="Times New Roman" w:cs="Times New Roman"/>
          <w:b/>
          <w:sz w:val="28"/>
          <w:szCs w:val="28"/>
          <w:lang w:val="kk-KZ"/>
        </w:rPr>
      </w:pPr>
      <w:r w:rsidRPr="002A1DBB">
        <w:rPr>
          <w:rStyle w:val="apple-style-span"/>
          <w:rFonts w:ascii="Times New Roman" w:hAnsi="Times New Roman" w:cs="Times New Roman"/>
          <w:b/>
          <w:sz w:val="28"/>
          <w:szCs w:val="28"/>
          <w:lang w:val="kk-KZ"/>
        </w:rPr>
        <w:t xml:space="preserve">Резюме </w:t>
      </w:r>
    </w:p>
    <w:p w:rsidR="00DC105D" w:rsidRPr="002A1DBB" w:rsidRDefault="00DC105D" w:rsidP="00DC105D">
      <w:pPr>
        <w:widowControl w:val="0"/>
        <w:spacing w:after="0" w:line="240" w:lineRule="auto"/>
        <w:jc w:val="center"/>
        <w:rPr>
          <w:rFonts w:ascii="Times New Roman" w:hAnsi="Times New Roman" w:cs="Times New Roman"/>
          <w:sz w:val="28"/>
          <w:szCs w:val="28"/>
          <w:lang w:val="kk-KZ"/>
        </w:rPr>
      </w:pPr>
      <w:r w:rsidRPr="002A1DBB">
        <w:rPr>
          <w:rFonts w:ascii="Times New Roman" w:hAnsi="Times New Roman" w:cs="Times New Roman"/>
          <w:b/>
          <w:sz w:val="28"/>
          <w:szCs w:val="28"/>
          <w:lang w:val="kk-KZ"/>
        </w:rPr>
        <w:t>Хабижанова Г.Б.</w:t>
      </w:r>
      <w:r w:rsidRPr="002A1DBB">
        <w:rPr>
          <w:rFonts w:ascii="Times New Roman" w:hAnsi="Times New Roman" w:cs="Times New Roman"/>
          <w:sz w:val="28"/>
          <w:szCs w:val="28"/>
          <w:lang w:val="kk-KZ"/>
        </w:rPr>
        <w:t xml:space="preserve"> – д.и.н., профессор кафедры Истории Казахстана КазНУ имени аль-Фараби, </w:t>
      </w:r>
      <w:hyperlink r:id="rId7" w:history="1">
        <w:r w:rsidRPr="002A1DBB">
          <w:rPr>
            <w:rStyle w:val="a7"/>
            <w:rFonts w:ascii="Times New Roman" w:hAnsi="Times New Roman" w:cs="Times New Roman"/>
            <w:sz w:val="28"/>
            <w:szCs w:val="28"/>
            <w:lang w:val="kk-KZ"/>
          </w:rPr>
          <w:t>gulnara02011966@mail.ru</w:t>
        </w:r>
      </w:hyperlink>
    </w:p>
    <w:p w:rsidR="002A2191" w:rsidRPr="002A1DBB" w:rsidRDefault="002A2191" w:rsidP="00EB5206">
      <w:pPr>
        <w:widowControl w:val="0"/>
        <w:spacing w:after="0" w:line="240" w:lineRule="auto"/>
        <w:jc w:val="center"/>
        <w:rPr>
          <w:rFonts w:ascii="Times New Roman" w:hAnsi="Times New Roman" w:cs="Times New Roman"/>
          <w:sz w:val="28"/>
          <w:szCs w:val="28"/>
        </w:rPr>
      </w:pPr>
      <w:r w:rsidRPr="002A1DBB">
        <w:rPr>
          <w:rFonts w:ascii="Times New Roman" w:hAnsi="Times New Roman" w:cs="Times New Roman"/>
          <w:b/>
          <w:sz w:val="28"/>
          <w:szCs w:val="28"/>
          <w:lang w:val="kk-KZ"/>
        </w:rPr>
        <w:t xml:space="preserve">Сагинаева А.Н. – </w:t>
      </w:r>
      <w:r w:rsidR="002A1DBB" w:rsidRPr="002A1DBB">
        <w:rPr>
          <w:rFonts w:ascii="Times New Roman" w:hAnsi="Times New Roman" w:cs="Times New Roman"/>
          <w:sz w:val="28"/>
          <w:szCs w:val="28"/>
          <w:lang w:val="kk-KZ"/>
        </w:rPr>
        <w:t>PhD докторант</w:t>
      </w:r>
      <w:r w:rsidRPr="002A1DBB">
        <w:rPr>
          <w:rFonts w:ascii="Times New Roman" w:hAnsi="Times New Roman" w:cs="Times New Roman"/>
          <w:sz w:val="28"/>
          <w:szCs w:val="28"/>
          <w:lang w:val="kk-KZ"/>
        </w:rPr>
        <w:t xml:space="preserve"> </w:t>
      </w:r>
      <w:r w:rsidR="002A1DBB" w:rsidRPr="002A1DBB">
        <w:rPr>
          <w:rFonts w:ascii="Times New Roman" w:hAnsi="Times New Roman" w:cs="Times New Roman"/>
          <w:sz w:val="28"/>
          <w:szCs w:val="28"/>
          <w:lang w:val="kk-KZ"/>
        </w:rPr>
        <w:t>кафедры Истории Казахстана КазНУ имени аль-Фараби</w:t>
      </w:r>
      <w:r w:rsidRPr="002A1DBB">
        <w:rPr>
          <w:rFonts w:ascii="Times New Roman" w:hAnsi="Times New Roman" w:cs="Times New Roman"/>
          <w:sz w:val="28"/>
          <w:szCs w:val="28"/>
          <w:lang w:val="kk-KZ"/>
        </w:rPr>
        <w:t xml:space="preserve">, </w:t>
      </w:r>
      <w:hyperlink r:id="rId8" w:history="1">
        <w:r w:rsidRPr="002A1DBB">
          <w:rPr>
            <w:rStyle w:val="a7"/>
            <w:rFonts w:ascii="Times New Roman" w:hAnsi="Times New Roman" w:cs="Times New Roman"/>
            <w:sz w:val="28"/>
            <w:szCs w:val="28"/>
            <w:lang w:val="kk-KZ"/>
          </w:rPr>
          <w:t>aikos-1978@mail.ru</w:t>
        </w:r>
      </w:hyperlink>
    </w:p>
    <w:p w:rsidR="00441546" w:rsidRPr="002A1DBB" w:rsidRDefault="00441546" w:rsidP="00EB5206">
      <w:pPr>
        <w:widowControl w:val="0"/>
        <w:spacing w:after="0" w:line="240" w:lineRule="auto"/>
        <w:jc w:val="center"/>
        <w:rPr>
          <w:rFonts w:ascii="Times New Roman" w:hAnsi="Times New Roman" w:cs="Times New Roman"/>
          <w:sz w:val="28"/>
          <w:szCs w:val="28"/>
          <w:lang w:val="kk-KZ"/>
        </w:rPr>
      </w:pPr>
    </w:p>
    <w:p w:rsidR="00C43791" w:rsidRPr="002A1DBB" w:rsidRDefault="00C43791" w:rsidP="00EB5206">
      <w:pPr>
        <w:widowControl w:val="0"/>
        <w:spacing w:after="0" w:line="240" w:lineRule="auto"/>
        <w:jc w:val="center"/>
        <w:rPr>
          <w:rFonts w:ascii="Times New Roman" w:hAnsi="Times New Roman" w:cs="Times New Roman"/>
          <w:b/>
          <w:caps/>
          <w:sz w:val="28"/>
          <w:szCs w:val="28"/>
          <w:lang w:val="kk-KZ"/>
        </w:rPr>
      </w:pPr>
      <w:r w:rsidRPr="002A1DBB">
        <w:rPr>
          <w:rFonts w:ascii="Times New Roman" w:hAnsi="Times New Roman" w:cs="Times New Roman"/>
          <w:b/>
          <w:noProof/>
          <w:sz w:val="28"/>
          <w:szCs w:val="28"/>
          <w:lang w:val="kk-KZ"/>
        </w:rPr>
        <w:t>Торгово-экономические и культурные взаимоотношения кыпчаков с русскими княжествами в ХІ-ХІІІ вв.</w:t>
      </w:r>
    </w:p>
    <w:p w:rsidR="00065E66" w:rsidRPr="002A1DBB" w:rsidRDefault="00BB31DF" w:rsidP="00EB5206">
      <w:pPr>
        <w:widowControl w:val="0"/>
        <w:spacing w:after="0" w:line="240" w:lineRule="auto"/>
        <w:ind w:firstLine="284"/>
        <w:jc w:val="both"/>
        <w:rPr>
          <w:rFonts w:ascii="Times New Roman" w:hAnsi="Times New Roman" w:cs="Times New Roman"/>
          <w:sz w:val="28"/>
          <w:szCs w:val="28"/>
        </w:rPr>
      </w:pPr>
      <w:r w:rsidRPr="002A1DBB">
        <w:rPr>
          <w:rFonts w:ascii="Times New Roman" w:hAnsi="Times New Roman" w:cs="Times New Roman"/>
          <w:sz w:val="28"/>
          <w:szCs w:val="28"/>
        </w:rPr>
        <w:lastRenderedPageBreak/>
        <w:t>В</w:t>
      </w:r>
      <w:r w:rsidR="00065E66" w:rsidRPr="002A1DBB">
        <w:rPr>
          <w:rFonts w:ascii="Times New Roman" w:hAnsi="Times New Roman" w:cs="Times New Roman"/>
          <w:sz w:val="28"/>
          <w:szCs w:val="28"/>
        </w:rPr>
        <w:t xml:space="preserve"> данной статье рассматриваются вопросы</w:t>
      </w:r>
      <w:r w:rsidRPr="002A1DBB">
        <w:rPr>
          <w:rFonts w:ascii="Times New Roman" w:hAnsi="Times New Roman" w:cs="Times New Roman"/>
          <w:sz w:val="28"/>
          <w:szCs w:val="28"/>
        </w:rPr>
        <w:t xml:space="preserve"> </w:t>
      </w:r>
      <w:r w:rsidR="00065E66" w:rsidRPr="002A1DBB">
        <w:rPr>
          <w:rFonts w:ascii="Times New Roman" w:hAnsi="Times New Roman" w:cs="Times New Roman"/>
          <w:sz w:val="28"/>
          <w:szCs w:val="28"/>
        </w:rPr>
        <w:t>взаимоотношений кыпчаков с русскими княжествами в Х</w:t>
      </w:r>
      <w:proofErr w:type="gramStart"/>
      <w:r w:rsidR="00065E66" w:rsidRPr="002A1DBB">
        <w:rPr>
          <w:rFonts w:ascii="Times New Roman" w:hAnsi="Times New Roman" w:cs="Times New Roman"/>
          <w:sz w:val="28"/>
          <w:szCs w:val="28"/>
        </w:rPr>
        <w:t>І-</w:t>
      </w:r>
      <w:proofErr w:type="gramEnd"/>
      <w:r w:rsidR="00065E66" w:rsidRPr="002A1DBB">
        <w:rPr>
          <w:rFonts w:ascii="Times New Roman" w:hAnsi="Times New Roman" w:cs="Times New Roman"/>
          <w:sz w:val="28"/>
          <w:szCs w:val="28"/>
        </w:rPr>
        <w:t xml:space="preserve">ХІІІ веках. </w:t>
      </w:r>
      <w:r w:rsidR="00D16EAC" w:rsidRPr="002A1DBB">
        <w:rPr>
          <w:rFonts w:ascii="Times New Roman" w:hAnsi="Times New Roman" w:cs="Times New Roman"/>
          <w:sz w:val="28"/>
          <w:szCs w:val="28"/>
        </w:rPr>
        <w:t>А также, исследуется проблемы торговых, экономических и культурных отношений двух народов в средние века. Автор</w:t>
      </w:r>
      <w:r w:rsidR="007A5BD9" w:rsidRPr="002A1DBB">
        <w:rPr>
          <w:rFonts w:ascii="Times New Roman" w:hAnsi="Times New Roman" w:cs="Times New Roman"/>
          <w:sz w:val="28"/>
          <w:szCs w:val="28"/>
        </w:rPr>
        <w:t>,</w:t>
      </w:r>
      <w:r w:rsidR="00D16EAC" w:rsidRPr="002A1DBB">
        <w:rPr>
          <w:rFonts w:ascii="Times New Roman" w:hAnsi="Times New Roman" w:cs="Times New Roman"/>
          <w:sz w:val="28"/>
          <w:szCs w:val="28"/>
        </w:rPr>
        <w:t xml:space="preserve"> ссылаясь на </w:t>
      </w:r>
      <w:r w:rsidR="00920554" w:rsidRPr="002A1DBB">
        <w:rPr>
          <w:rFonts w:ascii="Times New Roman" w:hAnsi="Times New Roman" w:cs="Times New Roman"/>
          <w:sz w:val="28"/>
          <w:szCs w:val="28"/>
        </w:rPr>
        <w:t>источники,</w:t>
      </w:r>
      <w:r w:rsidR="00D16EAC" w:rsidRPr="002A1DBB">
        <w:rPr>
          <w:rFonts w:ascii="Times New Roman" w:hAnsi="Times New Roman" w:cs="Times New Roman"/>
          <w:sz w:val="28"/>
          <w:szCs w:val="28"/>
        </w:rPr>
        <w:t xml:space="preserve"> приводит примеры взаимодействия и об</w:t>
      </w:r>
      <w:r w:rsidR="00D16EAC" w:rsidRPr="002A1DBB">
        <w:rPr>
          <w:rFonts w:ascii="Times New Roman" w:hAnsi="Times New Roman" w:cs="Times New Roman"/>
          <w:sz w:val="28"/>
          <w:szCs w:val="28"/>
          <w:lang w:val="kk-KZ"/>
        </w:rPr>
        <w:t>о</w:t>
      </w:r>
      <w:r w:rsidR="00D16EAC" w:rsidRPr="002A1DBB">
        <w:rPr>
          <w:rFonts w:ascii="Times New Roman" w:hAnsi="Times New Roman" w:cs="Times New Roman"/>
          <w:sz w:val="28"/>
          <w:szCs w:val="28"/>
        </w:rPr>
        <w:t>г</w:t>
      </w:r>
      <w:r w:rsidR="00D16EAC" w:rsidRPr="002A1DBB">
        <w:rPr>
          <w:rFonts w:ascii="Times New Roman" w:hAnsi="Times New Roman" w:cs="Times New Roman"/>
          <w:sz w:val="28"/>
          <w:szCs w:val="28"/>
          <w:lang w:val="kk-KZ"/>
        </w:rPr>
        <w:t>ащения</w:t>
      </w:r>
      <w:r w:rsidR="00D16EAC" w:rsidRPr="002A1DBB">
        <w:rPr>
          <w:rFonts w:ascii="Times New Roman" w:hAnsi="Times New Roman" w:cs="Times New Roman"/>
          <w:sz w:val="28"/>
          <w:szCs w:val="28"/>
        </w:rPr>
        <w:t xml:space="preserve"> культур двух этносов</w:t>
      </w:r>
      <w:r w:rsidR="00D16EAC" w:rsidRPr="002A1DBB">
        <w:rPr>
          <w:rFonts w:ascii="Times New Roman" w:hAnsi="Times New Roman" w:cs="Times New Roman"/>
          <w:sz w:val="28"/>
          <w:szCs w:val="28"/>
          <w:lang w:val="kk-KZ"/>
        </w:rPr>
        <w:t>,</w:t>
      </w:r>
      <w:r w:rsidR="00D16EAC" w:rsidRPr="002A1DBB">
        <w:rPr>
          <w:rFonts w:ascii="Times New Roman" w:hAnsi="Times New Roman" w:cs="Times New Roman"/>
          <w:sz w:val="28"/>
          <w:szCs w:val="28"/>
        </w:rPr>
        <w:t xml:space="preserve"> в начальном этапе становления государственности у кыпчаков. Анализируя литературы по теме</w:t>
      </w:r>
      <w:r w:rsidR="007A5BD9" w:rsidRPr="002A1DBB">
        <w:rPr>
          <w:rFonts w:ascii="Times New Roman" w:hAnsi="Times New Roman" w:cs="Times New Roman"/>
          <w:sz w:val="28"/>
          <w:szCs w:val="28"/>
        </w:rPr>
        <w:t xml:space="preserve">, </w:t>
      </w:r>
      <w:r w:rsidR="00D16EAC" w:rsidRPr="002A1DBB">
        <w:rPr>
          <w:rFonts w:ascii="Times New Roman" w:hAnsi="Times New Roman" w:cs="Times New Roman"/>
          <w:sz w:val="28"/>
          <w:szCs w:val="28"/>
        </w:rPr>
        <w:t>раскрывает причины военных столкновений кыпчаков с русскими княжествами.</w:t>
      </w:r>
    </w:p>
    <w:p w:rsidR="00BB31DF" w:rsidRPr="002A1DBB" w:rsidRDefault="00BB31DF" w:rsidP="00EB5206">
      <w:pPr>
        <w:widowControl w:val="0"/>
        <w:spacing w:after="0" w:line="240" w:lineRule="auto"/>
        <w:ind w:firstLine="284"/>
        <w:jc w:val="both"/>
        <w:rPr>
          <w:rFonts w:ascii="Times New Roman" w:hAnsi="Times New Roman" w:cs="Times New Roman"/>
          <w:sz w:val="28"/>
          <w:szCs w:val="28"/>
          <w:lang w:val="kk-KZ"/>
        </w:rPr>
      </w:pPr>
      <w:r w:rsidRPr="002A1DBB">
        <w:rPr>
          <w:rFonts w:ascii="Times New Roman" w:hAnsi="Times New Roman" w:cs="Times New Roman"/>
          <w:b/>
          <w:sz w:val="28"/>
          <w:szCs w:val="28"/>
          <w:lang w:val="kk-KZ"/>
        </w:rPr>
        <w:t>Ключевые слова:</w:t>
      </w:r>
      <w:r w:rsidRPr="002A1DBB">
        <w:rPr>
          <w:rFonts w:ascii="Times New Roman" w:hAnsi="Times New Roman" w:cs="Times New Roman"/>
          <w:sz w:val="28"/>
          <w:szCs w:val="28"/>
          <w:lang w:val="kk-KZ"/>
        </w:rPr>
        <w:t xml:space="preserve"> </w:t>
      </w:r>
      <w:r w:rsidR="00C43791" w:rsidRPr="002A1DBB">
        <w:rPr>
          <w:rFonts w:ascii="Times New Roman" w:hAnsi="Times New Roman" w:cs="Times New Roman"/>
          <w:sz w:val="28"/>
          <w:szCs w:val="28"/>
          <w:lang w:val="kk-KZ"/>
        </w:rPr>
        <w:t>кыпчаки, тюрки, славяне, культура, торговля, экономика, политика.</w:t>
      </w:r>
    </w:p>
    <w:p w:rsidR="00BB31DF" w:rsidRPr="002A1DBB" w:rsidRDefault="00BB31DF" w:rsidP="00EB5206">
      <w:pPr>
        <w:pStyle w:val="a6"/>
        <w:widowControl w:val="0"/>
        <w:jc w:val="center"/>
        <w:rPr>
          <w:rFonts w:ascii="Times New Roman" w:hAnsi="Times New Roman" w:cs="Times New Roman"/>
          <w:b/>
          <w:sz w:val="28"/>
          <w:szCs w:val="28"/>
          <w:lang w:val="kk-KZ"/>
        </w:rPr>
      </w:pPr>
    </w:p>
    <w:p w:rsidR="00BB31DF" w:rsidRPr="002A1DBB" w:rsidRDefault="00BB31DF" w:rsidP="00EB5206">
      <w:pPr>
        <w:pStyle w:val="a6"/>
        <w:widowControl w:val="0"/>
        <w:jc w:val="center"/>
        <w:rPr>
          <w:rStyle w:val="hps"/>
          <w:rFonts w:ascii="Times New Roman" w:hAnsi="Times New Roman" w:cs="Times New Roman"/>
          <w:b/>
          <w:sz w:val="28"/>
          <w:szCs w:val="28"/>
          <w:lang w:val="kk-KZ"/>
        </w:rPr>
      </w:pPr>
      <w:r w:rsidRPr="002A1DBB">
        <w:rPr>
          <w:rFonts w:ascii="Times New Roman" w:hAnsi="Times New Roman" w:cs="Times New Roman"/>
          <w:b/>
          <w:sz w:val="28"/>
          <w:szCs w:val="28"/>
          <w:lang w:val="en-US"/>
        </w:rPr>
        <w:t>Summary</w:t>
      </w:r>
    </w:p>
    <w:p w:rsidR="00DC105D" w:rsidRPr="002A1DBB" w:rsidRDefault="00DC105D" w:rsidP="00DC105D">
      <w:pPr>
        <w:widowControl w:val="0"/>
        <w:spacing w:after="0" w:line="240" w:lineRule="auto"/>
        <w:jc w:val="center"/>
        <w:rPr>
          <w:rFonts w:ascii="Times New Roman" w:hAnsi="Times New Roman" w:cs="Times New Roman"/>
          <w:sz w:val="28"/>
          <w:szCs w:val="28"/>
          <w:lang w:val="kk-KZ"/>
        </w:rPr>
      </w:pPr>
      <w:proofErr w:type="spellStart"/>
      <w:r w:rsidRPr="002A1DBB">
        <w:rPr>
          <w:rFonts w:ascii="Times New Roman" w:hAnsi="Times New Roman" w:cs="Times New Roman"/>
          <w:b/>
          <w:sz w:val="28"/>
          <w:szCs w:val="28"/>
          <w:lang w:val="en-US"/>
        </w:rPr>
        <w:t>Khabizhanova</w:t>
      </w:r>
      <w:proofErr w:type="spellEnd"/>
      <w:r w:rsidRPr="002A1DBB">
        <w:rPr>
          <w:rFonts w:ascii="Times New Roman" w:hAnsi="Times New Roman" w:cs="Times New Roman"/>
          <w:b/>
          <w:sz w:val="28"/>
          <w:szCs w:val="28"/>
          <w:lang w:val="en-US"/>
        </w:rPr>
        <w:t xml:space="preserve"> G.B</w:t>
      </w:r>
      <w:r w:rsidRPr="002A1DBB">
        <w:rPr>
          <w:rFonts w:ascii="Times New Roman" w:hAnsi="Times New Roman" w:cs="Times New Roman"/>
          <w:b/>
          <w:sz w:val="28"/>
          <w:szCs w:val="28"/>
          <w:lang w:val="kk-KZ"/>
        </w:rPr>
        <w:t>.</w:t>
      </w:r>
      <w:r w:rsidRPr="002A1DBB">
        <w:rPr>
          <w:rFonts w:ascii="Times New Roman" w:hAnsi="Times New Roman" w:cs="Times New Roman"/>
          <w:sz w:val="28"/>
          <w:szCs w:val="28"/>
          <w:lang w:val="kk-KZ"/>
        </w:rPr>
        <w:t xml:space="preserve"> – </w:t>
      </w:r>
      <w:proofErr w:type="spellStart"/>
      <w:r w:rsidRPr="002A1DBB">
        <w:rPr>
          <w:rFonts w:ascii="Times New Roman" w:hAnsi="Times New Roman" w:cs="Times New Roman"/>
          <w:sz w:val="28"/>
          <w:szCs w:val="28"/>
          <w:lang w:val="en-US"/>
        </w:rPr>
        <w:t>d.h.s</w:t>
      </w:r>
      <w:proofErr w:type="spellEnd"/>
      <w:r w:rsidRPr="002A1DBB">
        <w:rPr>
          <w:rFonts w:ascii="Times New Roman" w:hAnsi="Times New Roman" w:cs="Times New Roman"/>
          <w:sz w:val="28"/>
          <w:szCs w:val="28"/>
          <w:lang w:val="en-US"/>
        </w:rPr>
        <w:t>.</w:t>
      </w:r>
      <w:r w:rsidRPr="002A1DBB">
        <w:rPr>
          <w:rFonts w:ascii="Times New Roman" w:hAnsi="Times New Roman" w:cs="Times New Roman"/>
          <w:sz w:val="28"/>
          <w:szCs w:val="28"/>
          <w:lang w:val="kk-KZ"/>
        </w:rPr>
        <w:t>, Professor, Department of History of Kazakhstan</w:t>
      </w:r>
      <w:r w:rsidRPr="002A1DBB">
        <w:rPr>
          <w:rFonts w:ascii="Times New Roman" w:hAnsi="Times New Roman" w:cs="Times New Roman"/>
          <w:sz w:val="28"/>
          <w:szCs w:val="28"/>
          <w:lang w:val="en-US"/>
        </w:rPr>
        <w:t>,</w:t>
      </w:r>
      <w:r w:rsidRPr="002A1DBB">
        <w:rPr>
          <w:rFonts w:ascii="Times New Roman" w:hAnsi="Times New Roman" w:cs="Times New Roman"/>
          <w:sz w:val="28"/>
          <w:szCs w:val="28"/>
          <w:lang w:val="kk-KZ"/>
        </w:rPr>
        <w:t xml:space="preserve"> </w:t>
      </w:r>
      <w:r w:rsidRPr="002A1DBB">
        <w:rPr>
          <w:rFonts w:ascii="Times New Roman" w:hAnsi="Times New Roman" w:cs="Times New Roman"/>
          <w:bCs/>
          <w:sz w:val="28"/>
          <w:szCs w:val="28"/>
          <w:lang w:val="en-US"/>
        </w:rPr>
        <w:t>Al-</w:t>
      </w:r>
      <w:proofErr w:type="spellStart"/>
      <w:r w:rsidRPr="002A1DBB">
        <w:rPr>
          <w:rFonts w:ascii="Times New Roman" w:hAnsi="Times New Roman" w:cs="Times New Roman"/>
          <w:bCs/>
          <w:sz w:val="28"/>
          <w:szCs w:val="28"/>
          <w:lang w:val="en-US"/>
        </w:rPr>
        <w:t>Farabi</w:t>
      </w:r>
      <w:proofErr w:type="spellEnd"/>
      <w:r w:rsidRPr="002A1DBB">
        <w:rPr>
          <w:rFonts w:ascii="Times New Roman" w:hAnsi="Times New Roman" w:cs="Times New Roman"/>
          <w:bCs/>
          <w:sz w:val="28"/>
          <w:szCs w:val="28"/>
          <w:lang w:val="en-US"/>
        </w:rPr>
        <w:t xml:space="preserve"> Kazakh National University</w:t>
      </w:r>
      <w:r w:rsidRPr="002A1DBB">
        <w:rPr>
          <w:rFonts w:ascii="Times New Roman" w:hAnsi="Times New Roman" w:cs="Times New Roman"/>
          <w:bCs/>
          <w:sz w:val="28"/>
          <w:szCs w:val="28"/>
          <w:lang w:val="kk-KZ"/>
        </w:rPr>
        <w:t>,</w:t>
      </w:r>
      <w:r w:rsidRPr="002A1DBB">
        <w:rPr>
          <w:rFonts w:ascii="Times New Roman" w:hAnsi="Times New Roman" w:cs="Times New Roman"/>
          <w:sz w:val="28"/>
          <w:szCs w:val="28"/>
          <w:lang w:val="kk-KZ"/>
        </w:rPr>
        <w:t xml:space="preserve"> </w:t>
      </w:r>
      <w:hyperlink r:id="rId9" w:history="1">
        <w:r w:rsidRPr="002A1DBB">
          <w:rPr>
            <w:rStyle w:val="a7"/>
            <w:rFonts w:ascii="Times New Roman" w:hAnsi="Times New Roman" w:cs="Times New Roman"/>
            <w:sz w:val="28"/>
            <w:szCs w:val="28"/>
            <w:lang w:val="kk-KZ"/>
          </w:rPr>
          <w:t>gulnara02011966@mail.ru</w:t>
        </w:r>
      </w:hyperlink>
    </w:p>
    <w:p w:rsidR="002A2191" w:rsidRPr="002A1DBB" w:rsidRDefault="00441546" w:rsidP="00EB5206">
      <w:pPr>
        <w:widowControl w:val="0"/>
        <w:spacing w:after="0" w:line="240" w:lineRule="auto"/>
        <w:jc w:val="center"/>
        <w:rPr>
          <w:rFonts w:ascii="Times New Roman" w:hAnsi="Times New Roman" w:cs="Times New Roman"/>
          <w:sz w:val="28"/>
          <w:szCs w:val="28"/>
          <w:lang w:val="kk-KZ"/>
        </w:rPr>
      </w:pPr>
      <w:proofErr w:type="spellStart"/>
      <w:r w:rsidRPr="002A1DBB">
        <w:rPr>
          <w:rFonts w:ascii="Times New Roman" w:hAnsi="Times New Roman" w:cs="Times New Roman"/>
          <w:b/>
          <w:sz w:val="28"/>
          <w:szCs w:val="28"/>
          <w:lang w:val="en-US"/>
        </w:rPr>
        <w:t>Saginayeva</w:t>
      </w:r>
      <w:proofErr w:type="spellEnd"/>
      <w:r w:rsidRPr="002A1DBB">
        <w:rPr>
          <w:rFonts w:ascii="Times New Roman" w:hAnsi="Times New Roman" w:cs="Times New Roman"/>
          <w:b/>
          <w:sz w:val="28"/>
          <w:szCs w:val="28"/>
          <w:lang w:val="en-US"/>
        </w:rPr>
        <w:t xml:space="preserve"> A.N.</w:t>
      </w:r>
      <w:r w:rsidRPr="002A1DBB">
        <w:rPr>
          <w:rFonts w:ascii="Times New Roman" w:hAnsi="Times New Roman" w:cs="Times New Roman"/>
          <w:b/>
          <w:bCs/>
          <w:sz w:val="28"/>
          <w:szCs w:val="28"/>
          <w:lang w:val="en-US"/>
        </w:rPr>
        <w:t xml:space="preserve"> </w:t>
      </w:r>
      <w:r w:rsidR="002A2191" w:rsidRPr="002A1DBB">
        <w:rPr>
          <w:rFonts w:ascii="Times New Roman" w:hAnsi="Times New Roman" w:cs="Times New Roman"/>
          <w:b/>
          <w:sz w:val="28"/>
          <w:szCs w:val="28"/>
          <w:lang w:val="kk-KZ"/>
        </w:rPr>
        <w:t xml:space="preserve">– </w:t>
      </w:r>
      <w:r w:rsidR="003638F6" w:rsidRPr="002A1DBB">
        <w:rPr>
          <w:rFonts w:ascii="Times New Roman" w:hAnsi="Times New Roman" w:cs="Times New Roman"/>
          <w:sz w:val="28"/>
          <w:szCs w:val="28"/>
          <w:lang w:val="kk-KZ"/>
        </w:rPr>
        <w:t xml:space="preserve">PhD doctoral student, </w:t>
      </w:r>
      <w:r w:rsidR="002A1DBB" w:rsidRPr="002A1DBB">
        <w:rPr>
          <w:rFonts w:ascii="Times New Roman" w:hAnsi="Times New Roman" w:cs="Times New Roman"/>
          <w:sz w:val="28"/>
          <w:szCs w:val="28"/>
          <w:lang w:val="kk-KZ"/>
        </w:rPr>
        <w:t>Department of History of Kazakhstan</w:t>
      </w:r>
      <w:r w:rsidR="002A1DBB" w:rsidRPr="002A1DBB">
        <w:rPr>
          <w:rFonts w:ascii="Times New Roman" w:hAnsi="Times New Roman" w:cs="Times New Roman"/>
          <w:sz w:val="28"/>
          <w:szCs w:val="28"/>
          <w:lang w:val="en-US"/>
        </w:rPr>
        <w:t>,</w:t>
      </w:r>
      <w:r w:rsidR="002A1DBB" w:rsidRPr="002A1DBB">
        <w:rPr>
          <w:rFonts w:ascii="Times New Roman" w:hAnsi="Times New Roman" w:cs="Times New Roman"/>
          <w:sz w:val="28"/>
          <w:szCs w:val="28"/>
          <w:lang w:val="kk-KZ"/>
        </w:rPr>
        <w:t xml:space="preserve"> </w:t>
      </w:r>
      <w:r w:rsidR="002A1DBB" w:rsidRPr="002A1DBB">
        <w:rPr>
          <w:rFonts w:ascii="Times New Roman" w:hAnsi="Times New Roman" w:cs="Times New Roman"/>
          <w:bCs/>
          <w:sz w:val="28"/>
          <w:szCs w:val="28"/>
          <w:lang w:val="en-US"/>
        </w:rPr>
        <w:t>Al-</w:t>
      </w:r>
      <w:proofErr w:type="spellStart"/>
      <w:r w:rsidR="002A1DBB" w:rsidRPr="002A1DBB">
        <w:rPr>
          <w:rFonts w:ascii="Times New Roman" w:hAnsi="Times New Roman" w:cs="Times New Roman"/>
          <w:bCs/>
          <w:sz w:val="28"/>
          <w:szCs w:val="28"/>
          <w:lang w:val="en-US"/>
        </w:rPr>
        <w:t>Farabi</w:t>
      </w:r>
      <w:proofErr w:type="spellEnd"/>
      <w:r w:rsidR="002A1DBB" w:rsidRPr="002A1DBB">
        <w:rPr>
          <w:rFonts w:ascii="Times New Roman" w:hAnsi="Times New Roman" w:cs="Times New Roman"/>
          <w:bCs/>
          <w:sz w:val="28"/>
          <w:szCs w:val="28"/>
          <w:lang w:val="en-US"/>
        </w:rPr>
        <w:t xml:space="preserve"> Kazakh National University</w:t>
      </w:r>
      <w:r w:rsidR="002A2191" w:rsidRPr="002A1DBB">
        <w:rPr>
          <w:rFonts w:ascii="Times New Roman" w:hAnsi="Times New Roman" w:cs="Times New Roman"/>
          <w:sz w:val="28"/>
          <w:szCs w:val="28"/>
          <w:lang w:val="kk-KZ"/>
        </w:rPr>
        <w:t xml:space="preserve">, </w:t>
      </w:r>
      <w:hyperlink r:id="rId10" w:history="1">
        <w:r w:rsidR="002A2191" w:rsidRPr="002A1DBB">
          <w:rPr>
            <w:rStyle w:val="a7"/>
            <w:rFonts w:ascii="Times New Roman" w:hAnsi="Times New Roman" w:cs="Times New Roman"/>
            <w:sz w:val="28"/>
            <w:szCs w:val="28"/>
            <w:lang w:val="kk-KZ"/>
          </w:rPr>
          <w:t>aikos-1978@mail.ru</w:t>
        </w:r>
      </w:hyperlink>
    </w:p>
    <w:p w:rsidR="00065E66" w:rsidRPr="002A1DBB" w:rsidRDefault="00340B5E" w:rsidP="00FD563D">
      <w:pPr>
        <w:widowControl w:val="0"/>
        <w:spacing w:after="0" w:line="240" w:lineRule="auto"/>
        <w:ind w:firstLine="284"/>
        <w:jc w:val="center"/>
        <w:rPr>
          <w:rFonts w:ascii="Times New Roman" w:hAnsi="Times New Roman" w:cs="Times New Roman"/>
          <w:b/>
          <w:sz w:val="28"/>
          <w:szCs w:val="28"/>
          <w:lang w:val="kk-KZ"/>
        </w:rPr>
      </w:pPr>
      <w:r w:rsidRPr="002A1DBB">
        <w:rPr>
          <w:rFonts w:ascii="Times New Roman" w:hAnsi="Times New Roman" w:cs="Times New Roman"/>
          <w:b/>
          <w:sz w:val="28"/>
          <w:szCs w:val="28"/>
          <w:lang w:val="kk-KZ"/>
        </w:rPr>
        <w:t>Trade-economic and cultural relations of Kipchaks with the Russian principalities</w:t>
      </w:r>
      <w:r w:rsidR="00065E66" w:rsidRPr="002A1DBB">
        <w:rPr>
          <w:rFonts w:ascii="Times New Roman" w:hAnsi="Times New Roman" w:cs="Times New Roman"/>
          <w:b/>
          <w:sz w:val="28"/>
          <w:szCs w:val="28"/>
          <w:lang w:val="kk-KZ"/>
        </w:rPr>
        <w:t xml:space="preserve"> in the XI-XIII centuries.</w:t>
      </w:r>
    </w:p>
    <w:p w:rsidR="00065E66" w:rsidRPr="002A1DBB" w:rsidRDefault="00E241A1" w:rsidP="00EB5206">
      <w:pPr>
        <w:widowControl w:val="0"/>
        <w:tabs>
          <w:tab w:val="left" w:pos="7920"/>
        </w:tabs>
        <w:spacing w:after="0" w:line="240" w:lineRule="auto"/>
        <w:ind w:firstLine="284"/>
        <w:jc w:val="both"/>
        <w:rPr>
          <w:rStyle w:val="hps"/>
          <w:rFonts w:ascii="Times New Roman" w:hAnsi="Times New Roman" w:cs="Times New Roman"/>
          <w:sz w:val="28"/>
          <w:szCs w:val="28"/>
          <w:lang w:val="kk-KZ"/>
        </w:rPr>
      </w:pPr>
      <w:r w:rsidRPr="002A1DBB">
        <w:rPr>
          <w:rStyle w:val="hps"/>
          <w:rFonts w:ascii="Times New Roman" w:hAnsi="Times New Roman" w:cs="Times New Roman"/>
          <w:sz w:val="28"/>
          <w:szCs w:val="28"/>
          <w:lang w:val="kk-KZ"/>
        </w:rPr>
        <w:t>This article discusses the Kipchak relations with Russian principalities in the XI-XIII centuries.</w:t>
      </w:r>
      <w:r w:rsidR="002107BD" w:rsidRPr="002A1DBB">
        <w:rPr>
          <w:rStyle w:val="hps"/>
          <w:rFonts w:ascii="Times New Roman" w:hAnsi="Times New Roman" w:cs="Times New Roman"/>
          <w:sz w:val="28"/>
          <w:szCs w:val="28"/>
          <w:lang w:val="kk-KZ"/>
        </w:rPr>
        <w:t xml:space="preserve"> </w:t>
      </w:r>
      <w:r w:rsidR="003A12AC" w:rsidRPr="002A1DBB">
        <w:rPr>
          <w:rStyle w:val="hps"/>
          <w:rFonts w:ascii="Times New Roman" w:hAnsi="Times New Roman" w:cs="Times New Roman"/>
          <w:sz w:val="28"/>
          <w:szCs w:val="28"/>
          <w:lang w:val="kk-KZ"/>
        </w:rPr>
        <w:t>And also, investigate the problem of trade, economic and cultural relations between the two nations in the Middle Ages.</w:t>
      </w:r>
      <w:r w:rsidR="003A12AC" w:rsidRPr="002A1DBB">
        <w:rPr>
          <w:sz w:val="28"/>
          <w:szCs w:val="28"/>
          <w:lang w:val="en-US"/>
        </w:rPr>
        <w:t xml:space="preserve"> </w:t>
      </w:r>
      <w:r w:rsidR="003A12AC" w:rsidRPr="002A1DBB">
        <w:rPr>
          <w:rStyle w:val="hps"/>
          <w:rFonts w:ascii="Times New Roman" w:hAnsi="Times New Roman" w:cs="Times New Roman"/>
          <w:sz w:val="28"/>
          <w:szCs w:val="28"/>
          <w:lang w:val="kk-KZ"/>
        </w:rPr>
        <w:t>The author, citing sources, gives examples of the interaction and enrichment of cultures of the two ethnic groups in the initial stage of formation of statehood in Kipchak.</w:t>
      </w:r>
      <w:r w:rsidR="003A12AC" w:rsidRPr="002A1DBB">
        <w:rPr>
          <w:sz w:val="28"/>
          <w:szCs w:val="28"/>
          <w:lang w:val="en-US"/>
        </w:rPr>
        <w:t xml:space="preserve"> </w:t>
      </w:r>
      <w:r w:rsidR="003A12AC" w:rsidRPr="002A1DBB">
        <w:rPr>
          <w:rStyle w:val="hps"/>
          <w:rFonts w:ascii="Times New Roman" w:hAnsi="Times New Roman" w:cs="Times New Roman"/>
          <w:sz w:val="28"/>
          <w:szCs w:val="28"/>
          <w:lang w:val="kk-KZ"/>
        </w:rPr>
        <w:t>Analyzing the literature on the topic, reveals the causes of armed clashesof Kipchak with Russian principalities.</w:t>
      </w:r>
    </w:p>
    <w:p w:rsidR="00BB31DF" w:rsidRPr="002A1DBB" w:rsidRDefault="00BB31DF" w:rsidP="00EB5206">
      <w:pPr>
        <w:widowControl w:val="0"/>
        <w:tabs>
          <w:tab w:val="left" w:pos="7920"/>
        </w:tabs>
        <w:spacing w:after="0" w:line="240" w:lineRule="auto"/>
        <w:ind w:firstLine="284"/>
        <w:rPr>
          <w:rFonts w:ascii="Times New Roman" w:hAnsi="Times New Roman" w:cs="Times New Roman"/>
          <w:sz w:val="28"/>
          <w:szCs w:val="28"/>
          <w:lang w:val="en-US"/>
        </w:rPr>
      </w:pPr>
      <w:r w:rsidRPr="002A1DBB">
        <w:rPr>
          <w:rStyle w:val="hps"/>
          <w:rFonts w:ascii="Times New Roman" w:hAnsi="Times New Roman" w:cs="Times New Roman"/>
          <w:b/>
          <w:sz w:val="28"/>
          <w:szCs w:val="28"/>
          <w:lang w:val="en-US"/>
        </w:rPr>
        <w:t xml:space="preserve">Keywords: </w:t>
      </w:r>
      <w:proofErr w:type="spellStart"/>
      <w:r w:rsidR="00065E66" w:rsidRPr="002A1DBB">
        <w:rPr>
          <w:rFonts w:ascii="Times New Roman" w:hAnsi="Times New Roman" w:cs="Times New Roman"/>
          <w:sz w:val="28"/>
          <w:szCs w:val="28"/>
          <w:lang w:val="en-US"/>
        </w:rPr>
        <w:t>Kipchaks</w:t>
      </w:r>
      <w:proofErr w:type="spellEnd"/>
      <w:r w:rsidR="00065E66" w:rsidRPr="002A1DBB">
        <w:rPr>
          <w:rFonts w:ascii="Times New Roman" w:hAnsi="Times New Roman" w:cs="Times New Roman"/>
          <w:sz w:val="28"/>
          <w:szCs w:val="28"/>
          <w:lang w:val="en-US"/>
        </w:rPr>
        <w:t>, Turks, Slavs, culture, trade, economy, politics.</w:t>
      </w:r>
    </w:p>
    <w:p w:rsidR="003429A1" w:rsidRPr="002A1DBB" w:rsidRDefault="003429A1" w:rsidP="00EB5206">
      <w:pPr>
        <w:spacing w:after="0" w:line="240" w:lineRule="auto"/>
        <w:rPr>
          <w:rFonts w:ascii="Times New Roman" w:hAnsi="Times New Roman" w:cs="Times New Roman"/>
          <w:sz w:val="28"/>
          <w:szCs w:val="28"/>
          <w:lang w:val="en-US"/>
        </w:rPr>
      </w:pPr>
    </w:p>
    <w:sectPr w:rsidR="003429A1" w:rsidRPr="002A1DBB" w:rsidSect="00342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51F12"/>
    <w:multiLevelType w:val="hybridMultilevel"/>
    <w:tmpl w:val="803E548E"/>
    <w:lvl w:ilvl="0" w:tplc="23549F7E">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31DF"/>
    <w:rsid w:val="00065E66"/>
    <w:rsid w:val="00097A40"/>
    <w:rsid w:val="000D0AC7"/>
    <w:rsid w:val="001556C1"/>
    <w:rsid w:val="001A4A8D"/>
    <w:rsid w:val="001C64D4"/>
    <w:rsid w:val="002107BD"/>
    <w:rsid w:val="002A1DBB"/>
    <w:rsid w:val="002A2191"/>
    <w:rsid w:val="00340B5E"/>
    <w:rsid w:val="003429A1"/>
    <w:rsid w:val="003638F6"/>
    <w:rsid w:val="003A12AC"/>
    <w:rsid w:val="003D0072"/>
    <w:rsid w:val="004216B2"/>
    <w:rsid w:val="00424787"/>
    <w:rsid w:val="00441546"/>
    <w:rsid w:val="004B4A96"/>
    <w:rsid w:val="00522129"/>
    <w:rsid w:val="0059585C"/>
    <w:rsid w:val="005F444F"/>
    <w:rsid w:val="006B0D57"/>
    <w:rsid w:val="00785136"/>
    <w:rsid w:val="007A5BD9"/>
    <w:rsid w:val="007A6651"/>
    <w:rsid w:val="00852CD1"/>
    <w:rsid w:val="00867933"/>
    <w:rsid w:val="00892E2B"/>
    <w:rsid w:val="00920554"/>
    <w:rsid w:val="00B13679"/>
    <w:rsid w:val="00BB31DF"/>
    <w:rsid w:val="00C10D4D"/>
    <w:rsid w:val="00C43791"/>
    <w:rsid w:val="00D16EAC"/>
    <w:rsid w:val="00D8252A"/>
    <w:rsid w:val="00DC105D"/>
    <w:rsid w:val="00DE6C7F"/>
    <w:rsid w:val="00E241A1"/>
    <w:rsid w:val="00E83A39"/>
    <w:rsid w:val="00EB5206"/>
    <w:rsid w:val="00FD5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DF"/>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BB31DF"/>
    <w:rPr>
      <w:rFonts w:ascii="Calibri" w:eastAsia="Calibri" w:hAnsi="Calibri"/>
    </w:rPr>
  </w:style>
  <w:style w:type="paragraph" w:styleId="a4">
    <w:name w:val="List Paragraph"/>
    <w:basedOn w:val="a"/>
    <w:link w:val="a3"/>
    <w:uiPriority w:val="34"/>
    <w:qFormat/>
    <w:rsid w:val="00BB31DF"/>
    <w:pPr>
      <w:ind w:left="720"/>
      <w:contextualSpacing/>
    </w:pPr>
    <w:rPr>
      <w:rFonts w:ascii="Calibri" w:eastAsia="Calibri" w:hAnsi="Calibri"/>
      <w:lang w:eastAsia="en-US"/>
    </w:rPr>
  </w:style>
  <w:style w:type="character" w:customStyle="1" w:styleId="hps">
    <w:name w:val="hps"/>
    <w:basedOn w:val="a0"/>
    <w:rsid w:val="00BB31DF"/>
  </w:style>
  <w:style w:type="character" w:customStyle="1" w:styleId="a5">
    <w:name w:val="Без интервала Знак"/>
    <w:basedOn w:val="a0"/>
    <w:link w:val="a6"/>
    <w:uiPriority w:val="1"/>
    <w:locked/>
    <w:rsid w:val="00BB31DF"/>
    <w:rPr>
      <w:rFonts w:ascii="Calibri" w:eastAsia="Calibri" w:hAnsi="Calibri"/>
    </w:rPr>
  </w:style>
  <w:style w:type="paragraph" w:styleId="a6">
    <w:name w:val="No Spacing"/>
    <w:link w:val="a5"/>
    <w:uiPriority w:val="1"/>
    <w:qFormat/>
    <w:rsid w:val="00BB31DF"/>
    <w:pPr>
      <w:jc w:val="left"/>
    </w:pPr>
    <w:rPr>
      <w:rFonts w:ascii="Calibri" w:eastAsia="Calibri" w:hAnsi="Calibri"/>
    </w:rPr>
  </w:style>
  <w:style w:type="character" w:styleId="a7">
    <w:name w:val="Hyperlink"/>
    <w:basedOn w:val="a0"/>
    <w:uiPriority w:val="99"/>
    <w:rsid w:val="00BB31DF"/>
    <w:rPr>
      <w:color w:val="0000FF"/>
      <w:u w:val="single"/>
    </w:rPr>
  </w:style>
  <w:style w:type="character" w:customStyle="1" w:styleId="apple-style-span">
    <w:name w:val="apple-style-span"/>
    <w:basedOn w:val="a0"/>
    <w:rsid w:val="00BB31DF"/>
  </w:style>
  <w:style w:type="paragraph" w:customStyle="1" w:styleId="Style36">
    <w:name w:val="Style36"/>
    <w:basedOn w:val="a"/>
    <w:uiPriority w:val="99"/>
    <w:rsid w:val="000D0AC7"/>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50">
    <w:name w:val="Font Style150"/>
    <w:basedOn w:val="a0"/>
    <w:uiPriority w:val="99"/>
    <w:rsid w:val="000D0AC7"/>
    <w:rPr>
      <w:rFonts w:ascii="Times New Roman" w:hAnsi="Times New Roman" w:cs="Times New Roman"/>
      <w:sz w:val="20"/>
      <w:szCs w:val="20"/>
    </w:rPr>
  </w:style>
  <w:style w:type="character" w:customStyle="1" w:styleId="apple-converted-space">
    <w:name w:val="apple-converted-space"/>
    <w:basedOn w:val="a0"/>
    <w:uiPriority w:val="99"/>
    <w:rsid w:val="004216B2"/>
  </w:style>
  <w:style w:type="paragraph" w:styleId="a8">
    <w:name w:val="Normal (Web)"/>
    <w:basedOn w:val="a"/>
    <w:uiPriority w:val="99"/>
    <w:rsid w:val="00421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4">
    <w:name w:val="Font Style144"/>
    <w:basedOn w:val="a0"/>
    <w:uiPriority w:val="99"/>
    <w:rsid w:val="004216B2"/>
    <w:rPr>
      <w:rFonts w:ascii="Times New Roman" w:hAnsi="Times New Roman" w:cs="Times New Roman"/>
      <w:spacing w:val="20"/>
      <w:sz w:val="40"/>
      <w:szCs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os-1978@mail.ru" TargetMode="External"/><Relationship Id="rId3" Type="http://schemas.openxmlformats.org/officeDocument/2006/relationships/styles" Target="styles.xml"/><Relationship Id="rId7" Type="http://schemas.openxmlformats.org/officeDocument/2006/relationships/hyperlink" Target="mailto:gulnara02011966@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kos-1978@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ikos-1978@mail.ru" TargetMode="External"/><Relationship Id="rId4" Type="http://schemas.openxmlformats.org/officeDocument/2006/relationships/settings" Target="settings.xml"/><Relationship Id="rId9" Type="http://schemas.openxmlformats.org/officeDocument/2006/relationships/hyperlink" Target="mailto:gulnara0201196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506D2-C96D-4F82-8EE4-6DED221C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22</cp:revision>
  <dcterms:created xsi:type="dcterms:W3CDTF">2016-02-25T03:54:00Z</dcterms:created>
  <dcterms:modified xsi:type="dcterms:W3CDTF">2016-10-17T02:41:00Z</dcterms:modified>
</cp:coreProperties>
</file>