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D1" w:rsidRDefault="005C06D1" w:rsidP="005C06D1">
      <w:pPr>
        <w:pStyle w:val="a3"/>
        <w:jc w:val="center"/>
        <w:rPr>
          <w:rFonts w:ascii="Times New Roman" w:hAnsi="Times New Roman" w:cs="Times New Roman"/>
          <w:sz w:val="28"/>
          <w:szCs w:val="28"/>
          <w:lang w:val="kk-KZ"/>
        </w:rPr>
      </w:pPr>
      <w:r w:rsidRPr="005C06D1">
        <w:rPr>
          <w:rFonts w:ascii="Times New Roman" w:hAnsi="Times New Roman" w:cs="Times New Roman"/>
          <w:sz w:val="28"/>
          <w:szCs w:val="28"/>
        </w:rPr>
        <w:t>Айсұлу Хайрулдаева, әлеуметтік ғылымдар магистрі ҚР БҒМ ҒК Ш.Ш.Уәлиханов атындағы Тарих және этнология институтының PhD докторанты</w:t>
      </w:r>
    </w:p>
    <w:p w:rsidR="005C06D1" w:rsidRPr="005C06D1" w:rsidRDefault="005C06D1" w:rsidP="005C06D1">
      <w:pPr>
        <w:pStyle w:val="a3"/>
        <w:jc w:val="center"/>
        <w:rPr>
          <w:rFonts w:ascii="Times New Roman" w:hAnsi="Times New Roman" w:cs="Times New Roman"/>
          <w:sz w:val="28"/>
          <w:szCs w:val="28"/>
          <w:lang w:val="kk-KZ"/>
        </w:rPr>
      </w:pPr>
    </w:p>
    <w:p w:rsidR="005C06D1" w:rsidRPr="005C06D1" w:rsidRDefault="005C06D1" w:rsidP="005C06D1">
      <w:pPr>
        <w:shd w:val="clear" w:color="auto" w:fill="FFFFFF"/>
        <w:spacing w:after="0" w:line="240" w:lineRule="auto"/>
        <w:jc w:val="both"/>
        <w:textAlignment w:val="top"/>
        <w:rPr>
          <w:rFonts w:ascii="Times New Roman" w:eastAsia="Times New Roman" w:hAnsi="Times New Roman" w:cs="Times New Roman"/>
          <w:sz w:val="28"/>
          <w:szCs w:val="28"/>
          <w:lang w:val="kk-KZ" w:eastAsia="ru-RU"/>
        </w:rPr>
      </w:pPr>
      <w:r w:rsidRPr="005C06D1">
        <w:rPr>
          <w:rFonts w:ascii="Times New Roman" w:eastAsia="Times New Roman" w:hAnsi="Times New Roman" w:cs="Times New Roman"/>
          <w:b/>
          <w:bCs/>
          <w:sz w:val="28"/>
          <w:szCs w:val="28"/>
          <w:lang w:val="kk-KZ" w:eastAsia="ru-RU"/>
        </w:rPr>
        <w:t>Tags:</w:t>
      </w:r>
      <w:r>
        <w:rPr>
          <w:rFonts w:ascii="Times New Roman" w:eastAsia="Times New Roman" w:hAnsi="Times New Roman" w:cs="Times New Roman"/>
          <w:sz w:val="28"/>
          <w:szCs w:val="28"/>
          <w:lang w:val="kk-KZ" w:eastAsia="ru-RU"/>
        </w:rPr>
        <w:t> </w:t>
      </w:r>
      <w:r w:rsidRPr="005C06D1">
        <w:rPr>
          <w:rFonts w:ascii="Times New Roman" w:eastAsia="Times New Roman" w:hAnsi="Times New Roman" w:cs="Times New Roman"/>
          <w:sz w:val="28"/>
          <w:szCs w:val="28"/>
          <w:lang w:val="kk-KZ" w:eastAsia="ru-RU"/>
        </w:rPr>
        <w:t>Қазақстан</w:t>
      </w:r>
      <w:r w:rsidR="00CC5252">
        <w:rPr>
          <w:rFonts w:ascii="Times New Roman" w:eastAsia="Times New Roman" w:hAnsi="Times New Roman" w:cs="Times New Roman"/>
          <w:sz w:val="28"/>
          <w:szCs w:val="28"/>
          <w:lang w:val="kk-KZ" w:eastAsia="ru-RU"/>
        </w:rPr>
        <w:t>, Хиуа хандығы, Кіші жүз</w:t>
      </w:r>
      <w:r w:rsidRPr="005C06D1">
        <w:rPr>
          <w:rFonts w:ascii="Times New Roman" w:eastAsia="Times New Roman" w:hAnsi="Times New Roman" w:cs="Times New Roman"/>
          <w:sz w:val="28"/>
          <w:szCs w:val="28"/>
          <w:lang w:val="kk-KZ" w:eastAsia="ru-RU"/>
        </w:rPr>
        <w:t>,</w:t>
      </w:r>
      <w:r w:rsidR="00CC5252">
        <w:rPr>
          <w:rFonts w:ascii="Times New Roman" w:eastAsia="Times New Roman" w:hAnsi="Times New Roman" w:cs="Times New Roman"/>
          <w:sz w:val="28"/>
          <w:szCs w:val="28"/>
          <w:lang w:val="kk-KZ" w:eastAsia="ru-RU"/>
        </w:rPr>
        <w:t xml:space="preserve"> </w:t>
      </w:r>
      <w:r w:rsidRPr="005C06D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тарихнама, зерттеу </w:t>
      </w:r>
    </w:p>
    <w:p w:rsidR="008B0ABD" w:rsidRDefault="008B0ABD" w:rsidP="005C06D1">
      <w:pPr>
        <w:spacing w:after="0" w:line="240" w:lineRule="auto"/>
        <w:jc w:val="both"/>
        <w:rPr>
          <w:rFonts w:ascii="Times New Roman" w:eastAsia="Times New Roman" w:hAnsi="Times New Roman" w:cs="Times New Roman"/>
          <w:b/>
          <w:bCs/>
          <w:sz w:val="28"/>
          <w:szCs w:val="28"/>
          <w:lang w:val="kk-KZ" w:eastAsia="ru-RU"/>
        </w:rPr>
      </w:pPr>
    </w:p>
    <w:p w:rsidR="005C06D1" w:rsidRPr="005C06D1" w:rsidRDefault="005C06D1" w:rsidP="005C06D1">
      <w:pPr>
        <w:spacing w:after="0" w:line="240" w:lineRule="auto"/>
        <w:jc w:val="both"/>
        <w:rPr>
          <w:rFonts w:ascii="Times New Roman" w:eastAsia="Times New Roman" w:hAnsi="Times New Roman" w:cs="Times New Roman"/>
          <w:sz w:val="28"/>
          <w:szCs w:val="28"/>
          <w:lang w:val="kk-KZ" w:eastAsia="ru-RU"/>
        </w:rPr>
      </w:pPr>
      <w:r w:rsidRPr="005C06D1">
        <w:rPr>
          <w:rFonts w:ascii="Times New Roman" w:eastAsia="Times New Roman" w:hAnsi="Times New Roman" w:cs="Times New Roman"/>
          <w:b/>
          <w:bCs/>
          <w:sz w:val="28"/>
          <w:szCs w:val="28"/>
          <w:lang w:val="kk-KZ" w:eastAsia="ru-RU"/>
        </w:rPr>
        <w:t>Annotation:</w:t>
      </w:r>
    </w:p>
    <w:p w:rsidR="005C06D1" w:rsidRPr="005C06D1" w:rsidRDefault="005C06D1" w:rsidP="005C06D1">
      <w:pPr>
        <w:shd w:val="clear" w:color="auto" w:fill="FFFFFF"/>
        <w:spacing w:after="94" w:line="240" w:lineRule="auto"/>
        <w:jc w:val="both"/>
        <w:textAlignment w:val="top"/>
        <w:rPr>
          <w:rFonts w:ascii="Times New Roman" w:eastAsia="Times New Roman" w:hAnsi="Times New Roman" w:cs="Times New Roman"/>
          <w:sz w:val="28"/>
          <w:szCs w:val="28"/>
          <w:lang w:val="kk-KZ" w:eastAsia="ru-RU"/>
        </w:rPr>
      </w:pPr>
      <w:r w:rsidRPr="005C06D1">
        <w:rPr>
          <w:rFonts w:ascii="Times New Roman" w:eastAsia="Times New Roman" w:hAnsi="Times New Roman" w:cs="Times New Roman"/>
          <w:sz w:val="28"/>
          <w:szCs w:val="28"/>
          <w:lang w:val="kk-KZ" w:eastAsia="ru-RU"/>
        </w:rPr>
        <w:t>Мақала</w:t>
      </w:r>
      <w:r>
        <w:rPr>
          <w:rFonts w:ascii="Times New Roman" w:eastAsia="Times New Roman" w:hAnsi="Times New Roman" w:cs="Times New Roman"/>
          <w:sz w:val="28"/>
          <w:szCs w:val="28"/>
          <w:lang w:val="kk-KZ" w:eastAsia="ru-RU"/>
        </w:rPr>
        <w:t xml:space="preserve"> ҚР БҒМ № АР05132796 жобасы аясында жазылған. Мақала</w:t>
      </w:r>
      <w:r w:rsidRPr="005C06D1">
        <w:rPr>
          <w:rFonts w:ascii="Times New Roman" w:eastAsia="Times New Roman" w:hAnsi="Times New Roman" w:cs="Times New Roman"/>
          <w:sz w:val="28"/>
          <w:szCs w:val="28"/>
          <w:lang w:val="kk-KZ" w:eastAsia="ru-RU"/>
        </w:rPr>
        <w:t xml:space="preserve">да XVIII ғ.-XIX ғасырдың бірінші жартысындағы Қазақстанның </w:t>
      </w:r>
      <w:r>
        <w:rPr>
          <w:rFonts w:ascii="Times New Roman" w:eastAsia="Times New Roman" w:hAnsi="Times New Roman" w:cs="Times New Roman"/>
          <w:sz w:val="28"/>
          <w:szCs w:val="28"/>
          <w:lang w:val="kk-KZ" w:eastAsia="ru-RU"/>
        </w:rPr>
        <w:t xml:space="preserve">Хиуа хандығымен қарым-қатынастарының тәуелсіздік кезеңіндегі зерттелу тарихнамасы </w:t>
      </w:r>
      <w:r w:rsidRPr="005C06D1">
        <w:rPr>
          <w:rFonts w:ascii="Times New Roman" w:eastAsia="Times New Roman" w:hAnsi="Times New Roman" w:cs="Times New Roman"/>
          <w:sz w:val="28"/>
          <w:szCs w:val="28"/>
          <w:lang w:val="kk-KZ" w:eastAsia="ru-RU"/>
        </w:rPr>
        <w:t xml:space="preserve">қарастырылған. </w:t>
      </w:r>
      <w:r w:rsidR="008B0ABD">
        <w:rPr>
          <w:rFonts w:ascii="Times New Roman" w:eastAsia="Times New Roman" w:hAnsi="Times New Roman" w:cs="Times New Roman"/>
          <w:sz w:val="28"/>
          <w:szCs w:val="28"/>
          <w:lang w:val="kk-KZ" w:eastAsia="ru-RU"/>
        </w:rPr>
        <w:t>Қазақ-хиуа байланыстарын</w:t>
      </w:r>
      <w:r w:rsidR="00CC5252">
        <w:rPr>
          <w:rFonts w:ascii="Times New Roman" w:eastAsia="Times New Roman" w:hAnsi="Times New Roman" w:cs="Times New Roman"/>
          <w:sz w:val="28"/>
          <w:szCs w:val="28"/>
          <w:lang w:val="kk-KZ" w:eastAsia="ru-RU"/>
        </w:rPr>
        <w:t xml:space="preserve">а қатысты зерттеу еңбектеріне шолу жасалған. </w:t>
      </w:r>
      <w:r w:rsidR="008B0ABD">
        <w:rPr>
          <w:rFonts w:ascii="Times New Roman" w:eastAsia="Times New Roman" w:hAnsi="Times New Roman" w:cs="Times New Roman"/>
          <w:sz w:val="28"/>
          <w:szCs w:val="28"/>
          <w:lang w:val="kk-KZ" w:eastAsia="ru-RU"/>
        </w:rPr>
        <w:t xml:space="preserve"> </w:t>
      </w:r>
    </w:p>
    <w:p w:rsidR="005C06D1" w:rsidRPr="005C06D1" w:rsidRDefault="005C06D1" w:rsidP="005C06D1">
      <w:pPr>
        <w:pStyle w:val="a3"/>
        <w:jc w:val="center"/>
        <w:rPr>
          <w:rFonts w:ascii="Times New Roman" w:hAnsi="Times New Roman" w:cs="Times New Roman"/>
          <w:sz w:val="28"/>
          <w:szCs w:val="28"/>
          <w:lang w:val="kk-KZ"/>
        </w:rPr>
      </w:pPr>
    </w:p>
    <w:p w:rsidR="00343EFE" w:rsidRPr="005C06D1" w:rsidRDefault="00343EFE" w:rsidP="00944FC0">
      <w:pPr>
        <w:pStyle w:val="a3"/>
        <w:ind w:firstLine="567"/>
        <w:jc w:val="both"/>
        <w:rPr>
          <w:rFonts w:ascii="Times New Roman" w:hAnsi="Times New Roman" w:cs="Times New Roman"/>
          <w:sz w:val="28"/>
          <w:szCs w:val="28"/>
          <w:lang w:val="kk-KZ"/>
        </w:rPr>
      </w:pPr>
    </w:p>
    <w:p w:rsidR="008B0ABD" w:rsidRDefault="00343EFE" w:rsidP="00343EFE">
      <w:pPr>
        <w:pStyle w:val="a3"/>
        <w:ind w:firstLine="567"/>
        <w:jc w:val="center"/>
        <w:rPr>
          <w:rFonts w:ascii="Times New Roman" w:hAnsi="Times New Roman" w:cs="Times New Roman"/>
          <w:b/>
          <w:sz w:val="28"/>
          <w:szCs w:val="28"/>
          <w:lang w:val="kk-KZ"/>
        </w:rPr>
      </w:pPr>
      <w:r w:rsidRPr="008B0ABD">
        <w:rPr>
          <w:rFonts w:ascii="Times New Roman" w:hAnsi="Times New Roman" w:cs="Times New Roman"/>
          <w:b/>
          <w:sz w:val="28"/>
          <w:szCs w:val="28"/>
          <w:lang w:val="kk-KZ"/>
        </w:rPr>
        <w:t>Тәуелсіздік к</w:t>
      </w:r>
      <w:r w:rsidR="008B0ABD">
        <w:rPr>
          <w:rFonts w:ascii="Times New Roman" w:hAnsi="Times New Roman" w:cs="Times New Roman"/>
          <w:b/>
          <w:sz w:val="28"/>
          <w:szCs w:val="28"/>
          <w:lang w:val="kk-KZ"/>
        </w:rPr>
        <w:t>езеңіндегі отандық тарихнама</w:t>
      </w:r>
      <w:r w:rsidRPr="008B0ABD">
        <w:rPr>
          <w:rFonts w:ascii="Times New Roman" w:hAnsi="Times New Roman" w:cs="Times New Roman"/>
          <w:b/>
          <w:sz w:val="28"/>
          <w:szCs w:val="28"/>
          <w:lang w:val="kk-KZ"/>
        </w:rPr>
        <w:t xml:space="preserve">дағы </w:t>
      </w:r>
    </w:p>
    <w:p w:rsidR="00343EFE" w:rsidRPr="008B0ABD" w:rsidRDefault="00343EFE" w:rsidP="00343EFE">
      <w:pPr>
        <w:pStyle w:val="a3"/>
        <w:ind w:firstLine="567"/>
        <w:jc w:val="center"/>
        <w:rPr>
          <w:rFonts w:ascii="Times New Roman" w:hAnsi="Times New Roman" w:cs="Times New Roman"/>
          <w:b/>
          <w:sz w:val="28"/>
          <w:szCs w:val="28"/>
          <w:lang w:val="kk-KZ"/>
        </w:rPr>
      </w:pPr>
      <w:r w:rsidRPr="008B0ABD">
        <w:rPr>
          <w:rFonts w:ascii="Times New Roman" w:hAnsi="Times New Roman" w:cs="Times New Roman"/>
          <w:b/>
          <w:sz w:val="28"/>
          <w:szCs w:val="28"/>
          <w:lang w:val="kk-KZ"/>
        </w:rPr>
        <w:t>қаз</w:t>
      </w:r>
      <w:r w:rsidR="008B0ABD">
        <w:rPr>
          <w:rFonts w:ascii="Times New Roman" w:hAnsi="Times New Roman" w:cs="Times New Roman"/>
          <w:b/>
          <w:sz w:val="28"/>
          <w:szCs w:val="28"/>
          <w:lang w:val="kk-KZ"/>
        </w:rPr>
        <w:t>ақ-хиуа қатынастары</w:t>
      </w:r>
      <w:r w:rsidR="00CC5252">
        <w:rPr>
          <w:rFonts w:ascii="Times New Roman" w:hAnsi="Times New Roman" w:cs="Times New Roman"/>
          <w:b/>
          <w:sz w:val="28"/>
          <w:szCs w:val="28"/>
          <w:lang w:val="kk-KZ"/>
        </w:rPr>
        <w:t xml:space="preserve"> </w:t>
      </w:r>
      <w:r w:rsidR="008B0ABD">
        <w:rPr>
          <w:rFonts w:ascii="Times New Roman" w:hAnsi="Times New Roman" w:cs="Times New Roman"/>
          <w:b/>
          <w:sz w:val="28"/>
          <w:szCs w:val="28"/>
          <w:lang w:val="kk-KZ"/>
        </w:rPr>
        <w:t xml:space="preserve"> </w:t>
      </w:r>
    </w:p>
    <w:p w:rsidR="00343EFE" w:rsidRPr="008B0ABD" w:rsidRDefault="00343EFE" w:rsidP="00343EFE">
      <w:pPr>
        <w:pStyle w:val="a3"/>
        <w:ind w:firstLine="567"/>
        <w:jc w:val="center"/>
        <w:rPr>
          <w:rFonts w:ascii="Times New Roman" w:hAnsi="Times New Roman" w:cs="Times New Roman"/>
          <w:b/>
          <w:sz w:val="28"/>
          <w:szCs w:val="28"/>
          <w:lang w:val="kk-KZ"/>
        </w:rPr>
      </w:pPr>
    </w:p>
    <w:p w:rsidR="00F80063" w:rsidRDefault="00F80063" w:rsidP="00944FC0">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Орталық Азия аймағы қазіргі таңда дербес бес мемлекеттен тұратын, геосаяси маңызға ие аймақтардың бірі болып табылады.  Аймақ мемлекеттерінің ұқсас, ортақ тұстары көп: барлығы да алдымен патшалық Ресейдің отар елдеріне айналса, кейіннен өздерінің саяси дамуында кеңестік кезеңді бастан өткеріп, 1991 жылға дейін КСРО-ң құрамдас бөліктері болған; тарихы ортақ; мәдениеттері ұқсас және т.б.. Сондықтан да Орталық Азия аймағын мекендеген халықтардың қарым-қатынастарының  да көптеген ғасырлық тарихы бар, бірақ зерттелу деңгейі әлі күнге жеткіліксіз деп санауға болады. </w:t>
      </w:r>
    </w:p>
    <w:p w:rsidR="00563072" w:rsidRDefault="00F80063" w:rsidP="00944FC0">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Орталық Азия аймағын</w:t>
      </w:r>
      <w:r w:rsidR="00D728F4">
        <w:rPr>
          <w:rFonts w:ascii="Times New Roman" w:hAnsi="Times New Roman" w:cs="Times New Roman"/>
          <w:sz w:val="28"/>
          <w:szCs w:val="28"/>
          <w:lang w:val="kk-KZ"/>
        </w:rPr>
        <w:t xml:space="preserve">дағы елдер арасында ерекше рөлі бар </w:t>
      </w:r>
      <w:r w:rsidR="0043193B">
        <w:rPr>
          <w:rFonts w:ascii="Times New Roman" w:hAnsi="Times New Roman" w:cs="Times New Roman"/>
          <w:sz w:val="28"/>
          <w:szCs w:val="28"/>
          <w:lang w:val="kk-KZ"/>
        </w:rPr>
        <w:t>Қазақстан мен Өзбекстан Республикалары өз даму тарихында ұқсас кезеңдерден қатар өтіп келе жатқан тағды</w:t>
      </w:r>
      <w:r w:rsidR="00563072">
        <w:rPr>
          <w:rFonts w:ascii="Times New Roman" w:hAnsi="Times New Roman" w:cs="Times New Roman"/>
          <w:sz w:val="28"/>
          <w:szCs w:val="28"/>
          <w:lang w:val="kk-KZ"/>
        </w:rPr>
        <w:t xml:space="preserve">рлас мемлекеттер. </w:t>
      </w:r>
      <w:r w:rsidR="00185972">
        <w:rPr>
          <w:rFonts w:ascii="Times New Roman" w:hAnsi="Times New Roman" w:cs="Times New Roman"/>
          <w:sz w:val="28"/>
          <w:szCs w:val="28"/>
          <w:lang w:val="kk-KZ"/>
        </w:rPr>
        <w:t>Қазақ-өзбек қатынастар</w:t>
      </w:r>
      <w:r w:rsidR="009844E4">
        <w:rPr>
          <w:rFonts w:ascii="Times New Roman" w:hAnsi="Times New Roman" w:cs="Times New Roman"/>
          <w:sz w:val="28"/>
          <w:szCs w:val="28"/>
          <w:lang w:val="kk-KZ"/>
        </w:rPr>
        <w:t xml:space="preserve">ы </w:t>
      </w:r>
      <w:r w:rsidR="00185972">
        <w:rPr>
          <w:rFonts w:ascii="Times New Roman" w:hAnsi="Times New Roman" w:cs="Times New Roman"/>
          <w:sz w:val="28"/>
          <w:szCs w:val="28"/>
          <w:lang w:val="kk-KZ"/>
        </w:rPr>
        <w:t xml:space="preserve"> аталмыш екі мемлекет өз тәуелсі</w:t>
      </w:r>
      <w:r w:rsidR="00343EFE">
        <w:rPr>
          <w:rFonts w:ascii="Times New Roman" w:hAnsi="Times New Roman" w:cs="Times New Roman"/>
          <w:sz w:val="28"/>
          <w:szCs w:val="28"/>
          <w:lang w:val="kk-KZ"/>
        </w:rPr>
        <w:t xml:space="preserve">здіктерін алып, төл тарихына қайта ден </w:t>
      </w:r>
      <w:r w:rsidR="00185972">
        <w:rPr>
          <w:rFonts w:ascii="Times New Roman" w:hAnsi="Times New Roman" w:cs="Times New Roman"/>
          <w:sz w:val="28"/>
          <w:szCs w:val="28"/>
          <w:lang w:val="kk-KZ"/>
        </w:rPr>
        <w:t xml:space="preserve"> қойғанға дейін зерттеушілердің назарынан тыс қалған маңызды мәселелердің бірі болып табылады. Оның себебі патшалық Ресей кезеңінде қазақ, өзбек демей, жалпы ортазиялықтар деп қараса, кеңестік тарихнама керісінше олардың туыстас, бауырластығына жік түсіргісі келгендей бір-бірінен оқшау қарап, қарым-қатынастары</w:t>
      </w:r>
      <w:r w:rsidR="00343EFE">
        <w:rPr>
          <w:rFonts w:ascii="Times New Roman" w:hAnsi="Times New Roman" w:cs="Times New Roman"/>
          <w:sz w:val="28"/>
          <w:szCs w:val="28"/>
          <w:lang w:val="kk-KZ"/>
        </w:rPr>
        <w:t>н</w:t>
      </w:r>
      <w:r w:rsidR="00185972">
        <w:rPr>
          <w:rFonts w:ascii="Times New Roman" w:hAnsi="Times New Roman" w:cs="Times New Roman"/>
          <w:sz w:val="28"/>
          <w:szCs w:val="28"/>
          <w:lang w:val="kk-KZ"/>
        </w:rPr>
        <w:t xml:space="preserve"> емес, оларды бір-бірінен ажырататын ерекшеліктерін айқындауға тырысты.  </w:t>
      </w:r>
      <w:r w:rsidR="00563072">
        <w:rPr>
          <w:rFonts w:ascii="Times New Roman" w:hAnsi="Times New Roman" w:cs="Times New Roman"/>
          <w:sz w:val="28"/>
          <w:szCs w:val="28"/>
          <w:lang w:val="kk-KZ"/>
        </w:rPr>
        <w:t xml:space="preserve">Қазақстан  тарихында қазіргі Өзбекстан орнында дербес хандық ретінде өмір </w:t>
      </w:r>
      <w:r>
        <w:rPr>
          <w:rFonts w:ascii="Times New Roman" w:hAnsi="Times New Roman" w:cs="Times New Roman"/>
          <w:sz w:val="28"/>
          <w:szCs w:val="28"/>
          <w:lang w:val="kk-KZ"/>
        </w:rPr>
        <w:t>сүрген мемлекеттердің бірі Хиуа</w:t>
      </w:r>
      <w:r w:rsidR="00563072">
        <w:rPr>
          <w:rFonts w:ascii="Times New Roman" w:hAnsi="Times New Roman" w:cs="Times New Roman"/>
          <w:sz w:val="28"/>
          <w:szCs w:val="28"/>
          <w:lang w:val="kk-KZ"/>
        </w:rPr>
        <w:t xml:space="preserve"> хандығымен </w:t>
      </w:r>
      <w:r w:rsidR="00343EFE">
        <w:rPr>
          <w:rFonts w:ascii="Times New Roman" w:hAnsi="Times New Roman" w:cs="Times New Roman"/>
          <w:sz w:val="28"/>
          <w:szCs w:val="28"/>
          <w:lang w:val="kk-KZ"/>
        </w:rPr>
        <w:t xml:space="preserve">қазақтардың </w:t>
      </w:r>
      <w:r w:rsidR="00563072">
        <w:rPr>
          <w:rFonts w:ascii="Times New Roman" w:hAnsi="Times New Roman" w:cs="Times New Roman"/>
          <w:sz w:val="28"/>
          <w:szCs w:val="28"/>
          <w:lang w:val="kk-KZ"/>
        </w:rPr>
        <w:t xml:space="preserve">қарым-қатынастары туралы зерттеу жүргізу әлі де өзекті мәселелердің бірі болып саналады. </w:t>
      </w:r>
    </w:p>
    <w:p w:rsidR="00D728F4" w:rsidRDefault="00D728F4" w:rsidP="00944FC0">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Хиуа хандығы   он сегізінші ғасырдан бастап Кіші жүз қазақтарымен тығыз қарым-қатынаста болып, патшалық Ресейдің құрсауына іліккен қазақтар</w:t>
      </w:r>
      <w:r w:rsidR="009844E4">
        <w:rPr>
          <w:rFonts w:ascii="Times New Roman" w:hAnsi="Times New Roman" w:cs="Times New Roman"/>
          <w:sz w:val="28"/>
          <w:szCs w:val="28"/>
          <w:lang w:val="kk-KZ"/>
        </w:rPr>
        <w:t xml:space="preserve">дың </w:t>
      </w:r>
      <w:r>
        <w:rPr>
          <w:rFonts w:ascii="Times New Roman" w:hAnsi="Times New Roman" w:cs="Times New Roman"/>
          <w:sz w:val="28"/>
          <w:szCs w:val="28"/>
          <w:lang w:val="kk-KZ"/>
        </w:rPr>
        <w:t xml:space="preserve"> тағдыры</w:t>
      </w:r>
      <w:r w:rsidR="00343EFE">
        <w:rPr>
          <w:rFonts w:ascii="Times New Roman" w:hAnsi="Times New Roman" w:cs="Times New Roman"/>
          <w:sz w:val="28"/>
          <w:szCs w:val="28"/>
          <w:lang w:val="kk-KZ"/>
        </w:rPr>
        <w:t xml:space="preserve"> да  көршілес ел</w:t>
      </w:r>
      <w:r>
        <w:rPr>
          <w:rFonts w:ascii="Times New Roman" w:hAnsi="Times New Roman" w:cs="Times New Roman"/>
          <w:sz w:val="28"/>
          <w:szCs w:val="28"/>
          <w:lang w:val="kk-KZ"/>
        </w:rPr>
        <w:t xml:space="preserve"> назарынан тыс қалған жоқ және он жетінші ғасырдың ортасында қазақтар сияқты саяси билік басында Шыңғыс хан ұрпақтары билік жүргізу тиіс деген принципті ұстанған хиуалықтар тіпті </w:t>
      </w:r>
      <w:r>
        <w:rPr>
          <w:rFonts w:ascii="Times New Roman" w:hAnsi="Times New Roman" w:cs="Times New Roman"/>
          <w:sz w:val="28"/>
          <w:szCs w:val="28"/>
          <w:lang w:val="kk-KZ"/>
        </w:rPr>
        <w:lastRenderedPageBreak/>
        <w:t>билік жүргі</w:t>
      </w:r>
      <w:r w:rsidR="00343EFE">
        <w:rPr>
          <w:rFonts w:ascii="Times New Roman" w:hAnsi="Times New Roman" w:cs="Times New Roman"/>
          <w:sz w:val="28"/>
          <w:szCs w:val="28"/>
          <w:lang w:val="kk-KZ"/>
        </w:rPr>
        <w:t>зу үшін хан-сұлтандарға</w:t>
      </w:r>
      <w:r>
        <w:rPr>
          <w:rFonts w:ascii="Times New Roman" w:hAnsi="Times New Roman" w:cs="Times New Roman"/>
          <w:sz w:val="28"/>
          <w:szCs w:val="28"/>
          <w:lang w:val="kk-KZ"/>
        </w:rPr>
        <w:t xml:space="preserve"> қолқа салып, кейбір қазақ билеушілерінің Хиуа хандары болғаны туралы тарихтан белгілі. Сонымен қатар қазақтар мен Хиуа хандығы арасында сауда қатынастары, мәдени, шаруашылық байланыстар да дамыған.  </w:t>
      </w:r>
    </w:p>
    <w:p w:rsidR="003B367C" w:rsidRPr="00483CFE" w:rsidRDefault="00563072" w:rsidP="00944FC0">
      <w:pPr>
        <w:pStyle w:val="a3"/>
        <w:ind w:firstLine="567"/>
        <w:jc w:val="both"/>
        <w:rPr>
          <w:rFonts w:ascii="Times New Roman" w:hAnsi="Times New Roman" w:cs="Times New Roman"/>
          <w:sz w:val="28"/>
          <w:szCs w:val="28"/>
          <w:lang w:val="kk-KZ"/>
        </w:rPr>
      </w:pPr>
      <w:r w:rsidRPr="00483CFE">
        <w:rPr>
          <w:rFonts w:ascii="Times New Roman" w:hAnsi="Times New Roman" w:cs="Times New Roman"/>
          <w:sz w:val="28"/>
          <w:szCs w:val="28"/>
          <w:lang w:val="kk-KZ"/>
        </w:rPr>
        <w:t>Қа</w:t>
      </w:r>
      <w:r w:rsidR="00483CFE" w:rsidRPr="00483CFE">
        <w:rPr>
          <w:rFonts w:ascii="Times New Roman" w:hAnsi="Times New Roman" w:cs="Times New Roman"/>
          <w:sz w:val="28"/>
          <w:szCs w:val="28"/>
          <w:lang w:val="kk-KZ"/>
        </w:rPr>
        <w:t>зақ-хиуа</w:t>
      </w:r>
      <w:r w:rsidRPr="00483CFE">
        <w:rPr>
          <w:rFonts w:ascii="Times New Roman" w:hAnsi="Times New Roman" w:cs="Times New Roman"/>
          <w:sz w:val="28"/>
          <w:szCs w:val="28"/>
          <w:lang w:val="kk-KZ"/>
        </w:rPr>
        <w:t xml:space="preserve"> қатынастары туралы еңбектер қазіргі қазақстандық тарихнамаға дейін де қарастырылған, дегенмен де </w:t>
      </w:r>
      <w:r w:rsidR="003B367C" w:rsidRPr="00483CFE">
        <w:rPr>
          <w:rFonts w:ascii="Times New Roman" w:hAnsi="Times New Roman" w:cs="Times New Roman"/>
          <w:sz w:val="28"/>
          <w:szCs w:val="28"/>
          <w:lang w:val="kk-KZ"/>
        </w:rPr>
        <w:t xml:space="preserve">он тоғызыншы ғасырдағы еңбектер патшалық Ресей тарапынан арнайы жіберілген зерттеушілердің, Орта Азияны қосып алу үшін арнайы жасақталған экспедиция мүшелері немесе әскери офицерлер </w:t>
      </w:r>
      <w:r w:rsidR="00483CFE" w:rsidRPr="00483CFE">
        <w:rPr>
          <w:rFonts w:ascii="Times New Roman" w:hAnsi="Times New Roman" w:cs="Times New Roman"/>
          <w:sz w:val="28"/>
          <w:szCs w:val="28"/>
          <w:lang w:val="kk-KZ"/>
        </w:rPr>
        <w:t>еңбектерінде   және жалпы  Хиуа хандығы</w:t>
      </w:r>
      <w:r w:rsidR="003B367C" w:rsidRPr="00483CFE">
        <w:rPr>
          <w:rFonts w:ascii="Times New Roman" w:hAnsi="Times New Roman" w:cs="Times New Roman"/>
          <w:sz w:val="28"/>
          <w:szCs w:val="28"/>
          <w:lang w:val="kk-KZ"/>
        </w:rPr>
        <w:t xml:space="preserve"> тарихына арналған еңбектерде қарастырылған болса, кеңестік кезеңдегі тарихнамада таптық  маркстік, лениндік ілім негізінде жазылған</w:t>
      </w:r>
      <w:r w:rsidR="00343EFE">
        <w:rPr>
          <w:rFonts w:ascii="Times New Roman" w:hAnsi="Times New Roman" w:cs="Times New Roman"/>
          <w:sz w:val="28"/>
          <w:szCs w:val="28"/>
          <w:lang w:val="kk-KZ"/>
        </w:rPr>
        <w:t xml:space="preserve"> еңбектер де аталмыш мәселені </w:t>
      </w:r>
      <w:r w:rsidR="003B367C" w:rsidRPr="00483CFE">
        <w:rPr>
          <w:rFonts w:ascii="Times New Roman" w:hAnsi="Times New Roman" w:cs="Times New Roman"/>
          <w:sz w:val="28"/>
          <w:szCs w:val="28"/>
          <w:lang w:val="kk-KZ"/>
        </w:rPr>
        <w:t xml:space="preserve"> толық аша алмады деуге болады. </w:t>
      </w:r>
    </w:p>
    <w:p w:rsidR="00F119DE" w:rsidRPr="00483CFE" w:rsidRDefault="003B367C" w:rsidP="00944FC0">
      <w:pPr>
        <w:pStyle w:val="a3"/>
        <w:ind w:firstLine="567"/>
        <w:jc w:val="both"/>
        <w:rPr>
          <w:rFonts w:ascii="Times New Roman" w:hAnsi="Times New Roman" w:cs="Times New Roman"/>
          <w:sz w:val="28"/>
          <w:szCs w:val="28"/>
          <w:lang w:val="kk-KZ"/>
        </w:rPr>
      </w:pPr>
      <w:r w:rsidRPr="00483CFE">
        <w:rPr>
          <w:rFonts w:ascii="Times New Roman" w:hAnsi="Times New Roman" w:cs="Times New Roman"/>
          <w:sz w:val="28"/>
          <w:szCs w:val="28"/>
          <w:lang w:val="kk-KZ"/>
        </w:rPr>
        <w:t>Қазақстан Республикасы тәуелсіздігін алғаннан кейінгі кезеңде қазақ тарихының көптеген мәселелерінің ақтаңдақ беттері қайта ашылып, қайтадан зерттеу нысанына айналған болаты</w:t>
      </w:r>
      <w:r w:rsidR="00483CFE" w:rsidRPr="00483CFE">
        <w:rPr>
          <w:rFonts w:ascii="Times New Roman" w:hAnsi="Times New Roman" w:cs="Times New Roman"/>
          <w:sz w:val="28"/>
          <w:szCs w:val="28"/>
          <w:lang w:val="kk-KZ"/>
        </w:rPr>
        <w:t>н. Қазақ-хиуа</w:t>
      </w:r>
      <w:r w:rsidR="00F119DE" w:rsidRPr="00483CFE">
        <w:rPr>
          <w:rFonts w:ascii="Times New Roman" w:hAnsi="Times New Roman" w:cs="Times New Roman"/>
          <w:sz w:val="28"/>
          <w:szCs w:val="28"/>
          <w:lang w:val="kk-KZ"/>
        </w:rPr>
        <w:t xml:space="preserve"> қатынастары да ті</w:t>
      </w:r>
      <w:r w:rsidRPr="00483CFE">
        <w:rPr>
          <w:rFonts w:ascii="Times New Roman" w:hAnsi="Times New Roman" w:cs="Times New Roman"/>
          <w:sz w:val="28"/>
          <w:szCs w:val="28"/>
          <w:lang w:val="kk-KZ"/>
        </w:rPr>
        <w:t xml:space="preserve">келей немесе сол кезеңдегі тарихи оқиғаларды зерттеу барысында қайтадан қарастырылып, жаңаша көзқарас тұрғысынан тұжырымдала бастаған еді. </w:t>
      </w:r>
    </w:p>
    <w:p w:rsidR="00F119DE" w:rsidRDefault="00F119DE" w:rsidP="00944FC0">
      <w:pPr>
        <w:pStyle w:val="a3"/>
        <w:ind w:firstLine="567"/>
        <w:jc w:val="both"/>
        <w:rPr>
          <w:rFonts w:ascii="Times New Roman" w:hAnsi="Times New Roman" w:cs="Times New Roman"/>
          <w:sz w:val="28"/>
          <w:szCs w:val="28"/>
          <w:lang w:val="kk-KZ"/>
        </w:rPr>
      </w:pPr>
      <w:r w:rsidRPr="00483CFE">
        <w:rPr>
          <w:rFonts w:ascii="Times New Roman" w:hAnsi="Times New Roman" w:cs="Times New Roman"/>
          <w:sz w:val="28"/>
          <w:szCs w:val="28"/>
          <w:lang w:val="kk-KZ"/>
        </w:rPr>
        <w:t xml:space="preserve">Тәуелсіздік кезеңіндегі  XVIII ғ.-XIXғ. </w:t>
      </w:r>
      <w:r w:rsidR="00483CFE" w:rsidRPr="00483CFE">
        <w:rPr>
          <w:rFonts w:ascii="Times New Roman" w:hAnsi="Times New Roman" w:cs="Times New Roman"/>
          <w:sz w:val="28"/>
          <w:szCs w:val="28"/>
          <w:lang w:val="kk-KZ"/>
        </w:rPr>
        <w:t xml:space="preserve">бірінші жартысындағы қазақ-хиуа </w:t>
      </w:r>
      <w:r w:rsidRPr="00483CFE">
        <w:rPr>
          <w:rFonts w:ascii="Times New Roman" w:hAnsi="Times New Roman" w:cs="Times New Roman"/>
          <w:sz w:val="28"/>
          <w:szCs w:val="28"/>
          <w:lang w:val="kk-KZ"/>
        </w:rPr>
        <w:t xml:space="preserve"> қатынастарына байланысты зерттеулерді төмендегідей топтарға бөліп қарастыруға болады:</w:t>
      </w:r>
    </w:p>
    <w:p w:rsidR="00F119DE" w:rsidRDefault="00F119DE" w:rsidP="00944FC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Тікелей </w:t>
      </w:r>
      <w:r w:rsidRPr="00F119DE">
        <w:rPr>
          <w:rFonts w:ascii="Times New Roman" w:hAnsi="Times New Roman" w:cs="Times New Roman"/>
          <w:sz w:val="28"/>
          <w:szCs w:val="28"/>
          <w:lang w:val="kk-KZ"/>
        </w:rPr>
        <w:t>XVIII</w:t>
      </w:r>
      <w:r>
        <w:rPr>
          <w:rFonts w:ascii="Times New Roman" w:hAnsi="Times New Roman" w:cs="Times New Roman"/>
          <w:sz w:val="28"/>
          <w:szCs w:val="28"/>
          <w:lang w:val="kk-KZ"/>
        </w:rPr>
        <w:t xml:space="preserve"> ғ.</w:t>
      </w:r>
      <w:r w:rsidRPr="00F119DE">
        <w:rPr>
          <w:rFonts w:ascii="Times New Roman" w:hAnsi="Times New Roman" w:cs="Times New Roman"/>
          <w:sz w:val="28"/>
          <w:szCs w:val="28"/>
          <w:lang w:val="kk-KZ"/>
        </w:rPr>
        <w:t>-XIX</w:t>
      </w:r>
      <w:r>
        <w:rPr>
          <w:rFonts w:ascii="Times New Roman" w:hAnsi="Times New Roman" w:cs="Times New Roman"/>
          <w:sz w:val="28"/>
          <w:szCs w:val="28"/>
          <w:lang w:val="kk-KZ"/>
        </w:rPr>
        <w:t xml:space="preserve">ғ. </w:t>
      </w:r>
      <w:r w:rsidR="00483CFE">
        <w:rPr>
          <w:rFonts w:ascii="Times New Roman" w:hAnsi="Times New Roman" w:cs="Times New Roman"/>
          <w:sz w:val="28"/>
          <w:szCs w:val="28"/>
          <w:lang w:val="kk-KZ"/>
        </w:rPr>
        <w:t>бірінші жартысындағы қазақ-хиуа</w:t>
      </w:r>
      <w:r>
        <w:rPr>
          <w:rFonts w:ascii="Times New Roman" w:hAnsi="Times New Roman" w:cs="Times New Roman"/>
          <w:sz w:val="28"/>
          <w:szCs w:val="28"/>
          <w:lang w:val="kk-KZ"/>
        </w:rPr>
        <w:t xml:space="preserve"> қатынастарына арналған;</w:t>
      </w:r>
    </w:p>
    <w:p w:rsidR="00F119DE" w:rsidRDefault="00F119DE" w:rsidP="00944FC0">
      <w:pPr>
        <w:pStyle w:val="a3"/>
        <w:numPr>
          <w:ilvl w:val="0"/>
          <w:numId w:val="1"/>
        </w:numPr>
        <w:jc w:val="both"/>
        <w:rPr>
          <w:rFonts w:ascii="Times New Roman" w:hAnsi="Times New Roman" w:cs="Times New Roman"/>
          <w:sz w:val="28"/>
          <w:szCs w:val="28"/>
          <w:lang w:val="kk-KZ"/>
        </w:rPr>
      </w:pPr>
      <w:r w:rsidRPr="00F119DE">
        <w:rPr>
          <w:rFonts w:ascii="Times New Roman" w:hAnsi="Times New Roman" w:cs="Times New Roman"/>
          <w:sz w:val="28"/>
          <w:szCs w:val="28"/>
          <w:lang w:val="kk-KZ"/>
        </w:rPr>
        <w:t>XVIII</w:t>
      </w:r>
      <w:r>
        <w:rPr>
          <w:rFonts w:ascii="Times New Roman" w:hAnsi="Times New Roman" w:cs="Times New Roman"/>
          <w:sz w:val="28"/>
          <w:szCs w:val="28"/>
          <w:lang w:val="kk-KZ"/>
        </w:rPr>
        <w:t xml:space="preserve"> ғ.</w:t>
      </w:r>
      <w:r w:rsidRPr="00F119DE">
        <w:rPr>
          <w:rFonts w:ascii="Times New Roman" w:hAnsi="Times New Roman" w:cs="Times New Roman"/>
          <w:sz w:val="28"/>
          <w:szCs w:val="28"/>
          <w:lang w:val="kk-KZ"/>
        </w:rPr>
        <w:t>-XIX</w:t>
      </w:r>
      <w:r>
        <w:rPr>
          <w:rFonts w:ascii="Times New Roman" w:hAnsi="Times New Roman" w:cs="Times New Roman"/>
          <w:sz w:val="28"/>
          <w:szCs w:val="28"/>
          <w:lang w:val="kk-KZ"/>
        </w:rPr>
        <w:t>ғ. бірінші жартысындағы Қазақстанның Орталық Азияның басқа елдерімен қарым-қатынастарына ар</w:t>
      </w:r>
      <w:r w:rsidR="00483CFE">
        <w:rPr>
          <w:rFonts w:ascii="Times New Roman" w:hAnsi="Times New Roman" w:cs="Times New Roman"/>
          <w:sz w:val="28"/>
          <w:szCs w:val="28"/>
          <w:lang w:val="kk-KZ"/>
        </w:rPr>
        <w:t>налған, соның ішінде қазақ-хиуа</w:t>
      </w:r>
      <w:r>
        <w:rPr>
          <w:rFonts w:ascii="Times New Roman" w:hAnsi="Times New Roman" w:cs="Times New Roman"/>
          <w:sz w:val="28"/>
          <w:szCs w:val="28"/>
          <w:lang w:val="kk-KZ"/>
        </w:rPr>
        <w:t xml:space="preserve"> қатынастарын қарастыратын;</w:t>
      </w:r>
    </w:p>
    <w:p w:rsidR="006E2E17" w:rsidRDefault="006E2E17" w:rsidP="00944FC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 тарихында аты қалған хандар, сұлтандардың  өмірі, саяси қызметі, билік құру кезеңіне  арналған зерттеулер шеңберінде</w:t>
      </w:r>
      <w:r w:rsidR="00ED1333">
        <w:rPr>
          <w:rFonts w:ascii="Times New Roman" w:hAnsi="Times New Roman" w:cs="Times New Roman"/>
          <w:sz w:val="28"/>
          <w:szCs w:val="28"/>
          <w:lang w:val="kk-KZ"/>
        </w:rPr>
        <w:t xml:space="preserve"> қазақ-хиуа қатынастары туралы да айтылатын; </w:t>
      </w:r>
    </w:p>
    <w:p w:rsidR="00AE0003" w:rsidRPr="00664942" w:rsidRDefault="00664942" w:rsidP="00944FC0">
      <w:pPr>
        <w:pStyle w:val="a3"/>
        <w:numPr>
          <w:ilvl w:val="0"/>
          <w:numId w:val="1"/>
        </w:numPr>
        <w:jc w:val="both"/>
        <w:rPr>
          <w:rFonts w:ascii="Times New Roman" w:hAnsi="Times New Roman" w:cs="Times New Roman"/>
          <w:sz w:val="28"/>
          <w:szCs w:val="28"/>
          <w:lang w:val="kk-KZ"/>
        </w:rPr>
      </w:pPr>
      <w:r w:rsidRPr="00664942">
        <w:rPr>
          <w:rFonts w:ascii="Times New Roman" w:hAnsi="Times New Roman" w:cs="Times New Roman"/>
          <w:sz w:val="28"/>
          <w:szCs w:val="28"/>
          <w:lang w:val="kk-KZ"/>
        </w:rPr>
        <w:t xml:space="preserve">Сырым Датұлы, </w:t>
      </w:r>
      <w:r w:rsidR="00F119DE" w:rsidRPr="00664942">
        <w:rPr>
          <w:rFonts w:ascii="Times New Roman" w:hAnsi="Times New Roman" w:cs="Times New Roman"/>
          <w:sz w:val="28"/>
          <w:szCs w:val="28"/>
          <w:lang w:val="kk-KZ"/>
        </w:rPr>
        <w:t>Жанқожа батыр бастаған көтерілістерге және басқа да сол кезеңдегі оқиғаларға қатысты тарихи жырларды зерттеуге арналған әдебиеттанушылық</w:t>
      </w:r>
      <w:r w:rsidRPr="00664942">
        <w:rPr>
          <w:rFonts w:ascii="Times New Roman" w:hAnsi="Times New Roman" w:cs="Times New Roman"/>
          <w:sz w:val="28"/>
          <w:szCs w:val="28"/>
          <w:lang w:val="kk-KZ"/>
        </w:rPr>
        <w:t xml:space="preserve"> </w:t>
      </w:r>
      <w:r w:rsidR="00AE0003" w:rsidRPr="00664942">
        <w:rPr>
          <w:rFonts w:ascii="Times New Roman" w:hAnsi="Times New Roman" w:cs="Times New Roman"/>
          <w:sz w:val="28"/>
          <w:szCs w:val="28"/>
          <w:lang w:val="kk-KZ"/>
        </w:rPr>
        <w:t>зе</w:t>
      </w:r>
      <w:r w:rsidRPr="00664942">
        <w:rPr>
          <w:rFonts w:ascii="Times New Roman" w:hAnsi="Times New Roman" w:cs="Times New Roman"/>
          <w:sz w:val="28"/>
          <w:szCs w:val="28"/>
          <w:lang w:val="kk-KZ"/>
        </w:rPr>
        <w:t xml:space="preserve">рттеу еңбектеріндегі қазақ-хиуа </w:t>
      </w:r>
      <w:r w:rsidR="00AE0003" w:rsidRPr="00664942">
        <w:rPr>
          <w:rFonts w:ascii="Times New Roman" w:hAnsi="Times New Roman" w:cs="Times New Roman"/>
          <w:sz w:val="28"/>
          <w:szCs w:val="28"/>
          <w:lang w:val="kk-KZ"/>
        </w:rPr>
        <w:t xml:space="preserve"> қатынастарының қарастырылуы.</w:t>
      </w:r>
    </w:p>
    <w:p w:rsidR="002E15F4" w:rsidRDefault="00810266" w:rsidP="00810266">
      <w:pPr>
        <w:pStyle w:val="a3"/>
        <w:ind w:firstLine="360"/>
        <w:jc w:val="both"/>
        <w:rPr>
          <w:rFonts w:ascii="Times New Roman" w:hAnsi="Times New Roman" w:cs="Times New Roman"/>
          <w:sz w:val="28"/>
          <w:szCs w:val="28"/>
          <w:lang w:val="kk-KZ"/>
        </w:rPr>
      </w:pPr>
      <w:r w:rsidRPr="00810266">
        <w:rPr>
          <w:rFonts w:ascii="Times New Roman" w:hAnsi="Times New Roman" w:cs="Times New Roman"/>
          <w:sz w:val="28"/>
          <w:szCs w:val="28"/>
          <w:lang w:val="kk-KZ"/>
        </w:rPr>
        <w:t xml:space="preserve">Тікелей </w:t>
      </w:r>
      <w:r w:rsidR="008B00D1">
        <w:rPr>
          <w:rFonts w:ascii="Times New Roman" w:hAnsi="Times New Roman" w:cs="Times New Roman"/>
          <w:sz w:val="28"/>
          <w:szCs w:val="28"/>
          <w:lang w:val="kk-KZ"/>
        </w:rPr>
        <w:t xml:space="preserve"> </w:t>
      </w:r>
      <w:r w:rsidRPr="00810266">
        <w:rPr>
          <w:rFonts w:ascii="Times New Roman" w:hAnsi="Times New Roman" w:cs="Times New Roman"/>
          <w:sz w:val="28"/>
          <w:szCs w:val="28"/>
          <w:lang w:val="kk-KZ"/>
        </w:rPr>
        <w:t>қазақ-хиуа қатынастарына арна</w:t>
      </w:r>
      <w:r>
        <w:rPr>
          <w:rFonts w:ascii="Times New Roman" w:hAnsi="Times New Roman" w:cs="Times New Roman"/>
          <w:sz w:val="28"/>
          <w:szCs w:val="28"/>
          <w:lang w:val="kk-KZ"/>
        </w:rPr>
        <w:t xml:space="preserve">лған зерттеу көп емес, тек бір ғана қазақстандық ғалым А.Б.Абдуалы аталмыш мәселені зерттеумен айналысады. </w:t>
      </w:r>
      <w:r w:rsidR="00A72C97">
        <w:rPr>
          <w:rFonts w:ascii="Times New Roman" w:hAnsi="Times New Roman" w:cs="Times New Roman"/>
          <w:sz w:val="28"/>
          <w:szCs w:val="28"/>
          <w:lang w:val="kk-KZ"/>
        </w:rPr>
        <w:t xml:space="preserve">Автордың </w:t>
      </w:r>
      <w:r w:rsidR="00A72C97" w:rsidRPr="00A72C97">
        <w:rPr>
          <w:rFonts w:ascii="Times New Roman" w:hAnsi="Times New Roman" w:cs="Times New Roman"/>
          <w:sz w:val="28"/>
          <w:szCs w:val="28"/>
          <w:lang w:val="kk-KZ"/>
        </w:rPr>
        <w:t>XVIII</w:t>
      </w:r>
      <w:r w:rsidR="00A72C97">
        <w:rPr>
          <w:rFonts w:ascii="Times New Roman" w:hAnsi="Times New Roman" w:cs="Times New Roman"/>
          <w:sz w:val="28"/>
          <w:szCs w:val="28"/>
          <w:lang w:val="kk-KZ"/>
        </w:rPr>
        <w:t xml:space="preserve"> ғ. </w:t>
      </w:r>
      <w:r w:rsidR="00A72C97" w:rsidRPr="00A72C97">
        <w:rPr>
          <w:rFonts w:ascii="Times New Roman" w:hAnsi="Times New Roman" w:cs="Times New Roman"/>
          <w:sz w:val="28"/>
          <w:szCs w:val="28"/>
          <w:lang w:val="kk-KZ"/>
        </w:rPr>
        <w:t>–</w:t>
      </w:r>
      <w:r w:rsidR="00A72C97">
        <w:rPr>
          <w:rFonts w:ascii="Times New Roman" w:hAnsi="Times New Roman" w:cs="Times New Roman"/>
          <w:sz w:val="28"/>
          <w:szCs w:val="28"/>
          <w:lang w:val="kk-KZ"/>
        </w:rPr>
        <w:t xml:space="preserve"> </w:t>
      </w:r>
      <w:r w:rsidR="00A72C97" w:rsidRPr="00A72C97">
        <w:rPr>
          <w:rFonts w:ascii="Times New Roman" w:hAnsi="Times New Roman" w:cs="Times New Roman"/>
          <w:sz w:val="28"/>
          <w:szCs w:val="28"/>
          <w:lang w:val="kk-KZ"/>
        </w:rPr>
        <w:t>XIX</w:t>
      </w:r>
      <w:r w:rsidR="00A72C97">
        <w:rPr>
          <w:rFonts w:ascii="Times New Roman" w:hAnsi="Times New Roman" w:cs="Times New Roman"/>
          <w:sz w:val="28"/>
          <w:szCs w:val="28"/>
          <w:lang w:val="kk-KZ"/>
        </w:rPr>
        <w:t>ғ.60 жылдары арасындағы кезеңдегі қазақ-хиуа қатынастарына қатысты отыздан астам ғылыми-зерттеу мақалалары</w:t>
      </w:r>
      <w:r w:rsidR="005A1EEC">
        <w:rPr>
          <w:rFonts w:ascii="Times New Roman" w:hAnsi="Times New Roman" w:cs="Times New Roman"/>
          <w:sz w:val="28"/>
          <w:szCs w:val="28"/>
          <w:lang w:val="kk-KZ"/>
        </w:rPr>
        <w:t xml:space="preserve"> </w:t>
      </w:r>
      <w:r w:rsidR="00A72C97">
        <w:rPr>
          <w:rFonts w:ascii="Times New Roman" w:hAnsi="Times New Roman" w:cs="Times New Roman"/>
          <w:sz w:val="28"/>
          <w:szCs w:val="28"/>
          <w:lang w:val="kk-KZ"/>
        </w:rPr>
        <w:t>, монографиялық еңбегі</w:t>
      </w:r>
      <w:r w:rsidR="00343EFE" w:rsidRPr="00343EFE">
        <w:rPr>
          <w:rFonts w:ascii="Times New Roman" w:hAnsi="Times New Roman" w:cs="Times New Roman"/>
          <w:sz w:val="28"/>
          <w:szCs w:val="28"/>
          <w:lang w:val="kk-KZ"/>
        </w:rPr>
        <w:t xml:space="preserve"> [</w:t>
      </w:r>
      <w:r w:rsidR="005A1EEC">
        <w:rPr>
          <w:rFonts w:ascii="Times New Roman" w:hAnsi="Times New Roman" w:cs="Times New Roman"/>
          <w:sz w:val="28"/>
          <w:szCs w:val="28"/>
          <w:lang w:val="kk-KZ"/>
        </w:rPr>
        <w:t>1</w:t>
      </w:r>
      <w:r w:rsidR="00343EFE" w:rsidRPr="00343EFE">
        <w:rPr>
          <w:rFonts w:ascii="Times New Roman" w:hAnsi="Times New Roman" w:cs="Times New Roman"/>
          <w:sz w:val="28"/>
          <w:szCs w:val="28"/>
          <w:lang w:val="kk-KZ"/>
        </w:rPr>
        <w:t>]</w:t>
      </w:r>
      <w:r w:rsidR="00A72C97">
        <w:rPr>
          <w:rFonts w:ascii="Times New Roman" w:hAnsi="Times New Roman" w:cs="Times New Roman"/>
          <w:sz w:val="28"/>
          <w:szCs w:val="28"/>
          <w:lang w:val="kk-KZ"/>
        </w:rPr>
        <w:t xml:space="preserve"> жария болған және докторлық диссертациясы</w:t>
      </w:r>
      <w:r w:rsidR="00343EFE" w:rsidRPr="00343EFE">
        <w:rPr>
          <w:rFonts w:ascii="Times New Roman" w:hAnsi="Times New Roman" w:cs="Times New Roman"/>
          <w:sz w:val="28"/>
          <w:szCs w:val="28"/>
          <w:lang w:val="kk-KZ"/>
        </w:rPr>
        <w:t xml:space="preserve"> [</w:t>
      </w:r>
      <w:r w:rsidR="005A1EEC">
        <w:rPr>
          <w:rFonts w:ascii="Times New Roman" w:hAnsi="Times New Roman" w:cs="Times New Roman"/>
          <w:sz w:val="28"/>
          <w:szCs w:val="28"/>
          <w:lang w:val="kk-KZ"/>
        </w:rPr>
        <w:t>2</w:t>
      </w:r>
      <w:r w:rsidR="00343EFE" w:rsidRPr="00343EFE">
        <w:rPr>
          <w:rFonts w:ascii="Times New Roman" w:hAnsi="Times New Roman" w:cs="Times New Roman"/>
          <w:sz w:val="28"/>
          <w:szCs w:val="28"/>
          <w:lang w:val="kk-KZ"/>
        </w:rPr>
        <w:t>]</w:t>
      </w:r>
      <w:r w:rsidR="00A72C97">
        <w:rPr>
          <w:rFonts w:ascii="Times New Roman" w:hAnsi="Times New Roman" w:cs="Times New Roman"/>
          <w:sz w:val="28"/>
          <w:szCs w:val="28"/>
          <w:lang w:val="kk-KZ"/>
        </w:rPr>
        <w:t xml:space="preserve"> бар.</w:t>
      </w:r>
      <w:r w:rsidR="008B00D1">
        <w:rPr>
          <w:rFonts w:ascii="Times New Roman" w:hAnsi="Times New Roman" w:cs="Times New Roman"/>
          <w:sz w:val="28"/>
          <w:szCs w:val="28"/>
          <w:lang w:val="kk-KZ"/>
        </w:rPr>
        <w:t xml:space="preserve"> А.Абдуалы қазақ-хиуа қатынастарын қарастырғанда негізінен Кіші жүз қазақтарымен байланыстарын қарастырады және бұл объективті де, себебі Хиуа хандығы негізінен қазақ даласының Кіші жүз бөлігі мекендейтін аймағымен шектескендіктен, екі елді байланыстыратын мәселелер негізінен аталмыш территорияда орын алып, өрбіген. Автор өз зерттеу еңбектерінде </w:t>
      </w:r>
      <w:r w:rsidRPr="00810266">
        <w:rPr>
          <w:rFonts w:ascii="Times New Roman" w:hAnsi="Times New Roman" w:cs="Times New Roman"/>
          <w:sz w:val="28"/>
          <w:szCs w:val="28"/>
          <w:lang w:val="kk-KZ"/>
        </w:rPr>
        <w:t xml:space="preserve"> </w:t>
      </w:r>
      <w:r w:rsidR="008B00D1">
        <w:rPr>
          <w:rFonts w:ascii="Times New Roman" w:hAnsi="Times New Roman" w:cs="Times New Roman"/>
          <w:sz w:val="28"/>
          <w:szCs w:val="28"/>
          <w:lang w:val="kk-KZ"/>
        </w:rPr>
        <w:t xml:space="preserve">көптеген мұрағат құжаттарына, </w:t>
      </w:r>
      <w:r w:rsidR="00594966">
        <w:rPr>
          <w:rFonts w:ascii="Times New Roman" w:hAnsi="Times New Roman" w:cs="Times New Roman"/>
          <w:sz w:val="28"/>
          <w:szCs w:val="28"/>
          <w:lang w:val="kk-KZ"/>
        </w:rPr>
        <w:t xml:space="preserve">қолжазбаларға, </w:t>
      </w:r>
      <w:r w:rsidR="008B00D1">
        <w:rPr>
          <w:rFonts w:ascii="Times New Roman" w:hAnsi="Times New Roman" w:cs="Times New Roman"/>
          <w:sz w:val="28"/>
          <w:szCs w:val="28"/>
          <w:lang w:val="kk-KZ"/>
        </w:rPr>
        <w:t xml:space="preserve">фольклор үлгілеріне сүйенген. А. Абдуалы мақалаларында, монографиясында, диссертациясында </w:t>
      </w:r>
      <w:r w:rsidR="008B00D1" w:rsidRPr="008B00D1">
        <w:rPr>
          <w:rFonts w:ascii="Times New Roman" w:hAnsi="Times New Roman" w:cs="Times New Roman"/>
          <w:sz w:val="28"/>
          <w:szCs w:val="28"/>
          <w:lang w:val="kk-KZ"/>
        </w:rPr>
        <w:t xml:space="preserve">XVIII </w:t>
      </w:r>
      <w:r w:rsidR="008B00D1">
        <w:rPr>
          <w:rFonts w:ascii="Times New Roman" w:hAnsi="Times New Roman" w:cs="Times New Roman"/>
          <w:sz w:val="28"/>
          <w:szCs w:val="28"/>
          <w:lang w:val="kk-KZ"/>
        </w:rPr>
        <w:t xml:space="preserve">ғ. </w:t>
      </w:r>
      <w:r w:rsidR="008B00D1" w:rsidRPr="008B00D1">
        <w:rPr>
          <w:rFonts w:ascii="Times New Roman" w:hAnsi="Times New Roman" w:cs="Times New Roman"/>
          <w:sz w:val="28"/>
          <w:szCs w:val="28"/>
          <w:lang w:val="kk-KZ"/>
        </w:rPr>
        <w:t>–XIX</w:t>
      </w:r>
      <w:r w:rsidR="008B00D1">
        <w:rPr>
          <w:rFonts w:ascii="Times New Roman" w:hAnsi="Times New Roman" w:cs="Times New Roman"/>
          <w:sz w:val="28"/>
          <w:szCs w:val="28"/>
          <w:lang w:val="kk-KZ"/>
        </w:rPr>
        <w:t xml:space="preserve"> ғ.60 жылдарындағы </w:t>
      </w:r>
      <w:r w:rsidR="008B00D1">
        <w:rPr>
          <w:rFonts w:ascii="Times New Roman" w:hAnsi="Times New Roman" w:cs="Times New Roman"/>
          <w:sz w:val="28"/>
          <w:szCs w:val="28"/>
          <w:lang w:val="kk-KZ"/>
        </w:rPr>
        <w:lastRenderedPageBreak/>
        <w:t>қазақ-хиуа саяси, экономикалық, сауда, мәдени-рух</w:t>
      </w:r>
      <w:r w:rsidR="00245F3C">
        <w:rPr>
          <w:rFonts w:ascii="Times New Roman" w:hAnsi="Times New Roman" w:cs="Times New Roman"/>
          <w:sz w:val="28"/>
          <w:szCs w:val="28"/>
          <w:lang w:val="kk-KZ"/>
        </w:rPr>
        <w:t>ани байланыстарын қамтиды.</w:t>
      </w:r>
    </w:p>
    <w:p w:rsidR="00F67FF5" w:rsidRDefault="002E15F4" w:rsidP="00810266">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Автордың қазақ-хиуа қатынастары туралы ғылыми-зерттеу жұмыстарының нәтижесі оның докторлық диссертациясы болып табылатындықтан, аталмыш еңбекке қысқаша шолу жасап өтсек. Зерттеуші </w:t>
      </w:r>
      <w:r w:rsidRPr="008B00D1">
        <w:rPr>
          <w:rFonts w:ascii="Times New Roman" w:hAnsi="Times New Roman" w:cs="Times New Roman"/>
          <w:sz w:val="28"/>
          <w:szCs w:val="28"/>
          <w:lang w:val="kk-KZ"/>
        </w:rPr>
        <w:t xml:space="preserve">XVIII </w:t>
      </w:r>
      <w:r>
        <w:rPr>
          <w:rFonts w:ascii="Times New Roman" w:hAnsi="Times New Roman" w:cs="Times New Roman"/>
          <w:sz w:val="28"/>
          <w:szCs w:val="28"/>
          <w:lang w:val="kk-KZ"/>
        </w:rPr>
        <w:t xml:space="preserve">ғ. </w:t>
      </w:r>
      <w:r w:rsidRPr="008B00D1">
        <w:rPr>
          <w:rFonts w:ascii="Times New Roman" w:hAnsi="Times New Roman" w:cs="Times New Roman"/>
          <w:sz w:val="28"/>
          <w:szCs w:val="28"/>
          <w:lang w:val="kk-KZ"/>
        </w:rPr>
        <w:t>–XIX</w:t>
      </w:r>
      <w:r>
        <w:rPr>
          <w:rFonts w:ascii="Times New Roman" w:hAnsi="Times New Roman" w:cs="Times New Roman"/>
          <w:sz w:val="28"/>
          <w:szCs w:val="28"/>
          <w:lang w:val="kk-KZ"/>
        </w:rPr>
        <w:t xml:space="preserve"> ғ.60 жылдарындағы қазақ-хиуа қатынастарын кешенді түрде зерттеге</w:t>
      </w:r>
      <w:r w:rsidR="007111B2">
        <w:rPr>
          <w:rFonts w:ascii="Times New Roman" w:hAnsi="Times New Roman" w:cs="Times New Roman"/>
          <w:sz w:val="28"/>
          <w:szCs w:val="28"/>
          <w:lang w:val="kk-KZ"/>
        </w:rPr>
        <w:t xml:space="preserve">н ауқымды еңбек болып табылады және бес үлкен тараудан тұрады </w:t>
      </w:r>
      <w:r w:rsidR="007111B2" w:rsidRPr="005A1EEC">
        <w:rPr>
          <w:rFonts w:ascii="Times New Roman" w:hAnsi="Times New Roman" w:cs="Times New Roman"/>
          <w:sz w:val="28"/>
          <w:szCs w:val="28"/>
          <w:lang w:val="kk-KZ"/>
        </w:rPr>
        <w:t>[</w:t>
      </w:r>
      <w:r w:rsidR="005A1EEC" w:rsidRPr="005A1EEC">
        <w:rPr>
          <w:rFonts w:ascii="Times New Roman" w:hAnsi="Times New Roman" w:cs="Times New Roman"/>
          <w:sz w:val="28"/>
          <w:szCs w:val="28"/>
          <w:lang w:val="kk-KZ"/>
        </w:rPr>
        <w:t>2</w:t>
      </w:r>
      <w:r w:rsidR="007111B2" w:rsidRPr="005A1EEC">
        <w:rPr>
          <w:rFonts w:ascii="Times New Roman" w:hAnsi="Times New Roman" w:cs="Times New Roman"/>
          <w:sz w:val="28"/>
          <w:szCs w:val="28"/>
          <w:lang w:val="kk-KZ"/>
        </w:rPr>
        <w:t>].</w:t>
      </w:r>
      <w:r w:rsidR="007111B2">
        <w:rPr>
          <w:rFonts w:ascii="Times New Roman" w:hAnsi="Times New Roman" w:cs="Times New Roman"/>
          <w:sz w:val="28"/>
          <w:szCs w:val="28"/>
          <w:lang w:val="kk-KZ"/>
        </w:rPr>
        <w:t xml:space="preserve"> Аталмыш кезеңде Кіші жүз қазақтары мен оған көршілес халықтардың өмірін өзгеріске алып келген жаңа жағдайлардың қалыптасуы </w:t>
      </w:r>
      <w:r w:rsidR="00245F3C">
        <w:rPr>
          <w:rFonts w:ascii="Times New Roman" w:hAnsi="Times New Roman" w:cs="Times New Roman"/>
          <w:sz w:val="28"/>
          <w:szCs w:val="28"/>
          <w:lang w:val="kk-KZ"/>
        </w:rPr>
        <w:t xml:space="preserve"> </w:t>
      </w:r>
      <w:r w:rsidR="007111B2">
        <w:rPr>
          <w:rFonts w:ascii="Times New Roman" w:hAnsi="Times New Roman" w:cs="Times New Roman"/>
          <w:sz w:val="28"/>
          <w:szCs w:val="28"/>
          <w:lang w:val="kk-KZ"/>
        </w:rPr>
        <w:t>олардың қарым-қатынастарының сипатына да әсер етпей қоймады, ал бұл өз кезегінде байланыстарды дамытудағы қолданылған әдіс-тәсілдер қазақтар мен хиуалықтардың ары қарайғы тағдырына да</w:t>
      </w:r>
      <w:r w:rsidR="005A1EEC">
        <w:rPr>
          <w:rFonts w:ascii="Times New Roman" w:hAnsi="Times New Roman" w:cs="Times New Roman"/>
          <w:sz w:val="28"/>
          <w:szCs w:val="28"/>
          <w:lang w:val="kk-KZ"/>
        </w:rPr>
        <w:t xml:space="preserve"> ықпал етті деп санайды автор</w:t>
      </w:r>
      <w:r w:rsidR="007111B2">
        <w:rPr>
          <w:rFonts w:ascii="Times New Roman" w:hAnsi="Times New Roman" w:cs="Times New Roman"/>
          <w:sz w:val="28"/>
          <w:szCs w:val="28"/>
          <w:lang w:val="kk-KZ"/>
        </w:rPr>
        <w:t>.</w:t>
      </w:r>
      <w:r w:rsidR="005A1EEC">
        <w:rPr>
          <w:rFonts w:ascii="Times New Roman" w:hAnsi="Times New Roman" w:cs="Times New Roman"/>
          <w:sz w:val="28"/>
          <w:szCs w:val="28"/>
          <w:lang w:val="kk-KZ"/>
        </w:rPr>
        <w:t xml:space="preserve"> </w:t>
      </w:r>
      <w:r w:rsidR="00912076">
        <w:rPr>
          <w:rFonts w:ascii="Times New Roman" w:hAnsi="Times New Roman" w:cs="Times New Roman"/>
          <w:sz w:val="28"/>
          <w:szCs w:val="28"/>
          <w:lang w:val="kk-KZ"/>
        </w:rPr>
        <w:t xml:space="preserve">Хиуа хандығы мен шегаралас қазақ жерін мекендеген қазақтардың әлеуметтік-экономикалық, саяси, мәдени өмірі тарихи, географиялық жағынан бір-бірімен тығыз байланысты болғандықтан, олардың территорияларының шегаралас көрші болуы, тілінің, мәдениетінің ұқсастығы тұрақты сыртқы саяси қарым-қатынастарды қалыптастырды және осындай тығыз қарым-қатынастардың нәтижесі </w:t>
      </w:r>
      <w:r w:rsidR="00912076" w:rsidRPr="00912076">
        <w:rPr>
          <w:rFonts w:ascii="Times New Roman" w:hAnsi="Times New Roman" w:cs="Times New Roman"/>
          <w:sz w:val="28"/>
          <w:szCs w:val="28"/>
          <w:lang w:val="kk-KZ"/>
        </w:rPr>
        <w:t>XVIII</w:t>
      </w:r>
      <w:r w:rsidR="00912076">
        <w:rPr>
          <w:rFonts w:ascii="Times New Roman" w:hAnsi="Times New Roman" w:cs="Times New Roman"/>
          <w:sz w:val="28"/>
          <w:szCs w:val="28"/>
          <w:lang w:val="kk-KZ"/>
        </w:rPr>
        <w:t xml:space="preserve"> ғасырдағы Кіші жүз сұлтандарының Хиуа хандығы тағында билік етуіне алып келді және бұл кезең қазақ-хиуа қарым-қатынастарының интенсивті даму кезеңі деп санайды. </w:t>
      </w:r>
      <w:r w:rsidR="008E08D8">
        <w:rPr>
          <w:rFonts w:ascii="Times New Roman" w:hAnsi="Times New Roman" w:cs="Times New Roman"/>
          <w:sz w:val="28"/>
          <w:szCs w:val="28"/>
          <w:lang w:val="kk-KZ"/>
        </w:rPr>
        <w:t xml:space="preserve">Бір ғасырдан атам уақыт аралығындағы қазақ-хиуа </w:t>
      </w:r>
      <w:r w:rsidR="00306341">
        <w:rPr>
          <w:rFonts w:ascii="Times New Roman" w:hAnsi="Times New Roman" w:cs="Times New Roman"/>
          <w:sz w:val="28"/>
          <w:szCs w:val="28"/>
          <w:lang w:val="kk-KZ"/>
        </w:rPr>
        <w:t xml:space="preserve">саяси, әлеуметтік-экономикалық, сауда, мәдени </w:t>
      </w:r>
      <w:r w:rsidR="008E08D8">
        <w:rPr>
          <w:rFonts w:ascii="Times New Roman" w:hAnsi="Times New Roman" w:cs="Times New Roman"/>
          <w:sz w:val="28"/>
          <w:szCs w:val="28"/>
          <w:lang w:val="kk-KZ"/>
        </w:rPr>
        <w:t>қатынастарының</w:t>
      </w:r>
      <w:r w:rsidR="00306341">
        <w:rPr>
          <w:rFonts w:ascii="Times New Roman" w:hAnsi="Times New Roman" w:cs="Times New Roman"/>
          <w:sz w:val="28"/>
          <w:szCs w:val="28"/>
          <w:lang w:val="kk-KZ"/>
        </w:rPr>
        <w:t xml:space="preserve"> дамуы, орын алған өзгерістері, оның себептер, әр билеуші тұсындағы ерекшеліктері, оған ықпал еткен сыртқы және ішкі факторлар қарастырылған. Тек қазқтар мен Хиуа арасындағы қатынастар ғана емес, Ресей-Хиуа қарым-қатынастары шеңберіндегі екі ел байланыстары талданған. Қазақ-хиуа байланыстары оқшау түрде емес, Орталық Азия аймағы шеңберінде, аймақтық қарым-қатынастартарихы ретінде қарастырылған. Егер осыған дейінгі жалпы қазақ-өзбек қатынастарына қатысты еңбектерде кеңестік идеология ықпалы басым болса, қарастырылып отырған зерттеу ондай сипаттан таза деуге болады. </w:t>
      </w:r>
      <w:r w:rsidR="003A4E8D">
        <w:rPr>
          <w:rFonts w:ascii="Times New Roman" w:hAnsi="Times New Roman" w:cs="Times New Roman"/>
          <w:sz w:val="28"/>
          <w:szCs w:val="28"/>
          <w:lang w:val="kk-KZ"/>
        </w:rPr>
        <w:t xml:space="preserve">Қазақ-хиуа қатынастары тек баяндалып қана қоймай, Кіші жүз қазақтары мен Хиуа хандығы халықтары арасындағы қарым-қатынастар мен өзара ықпалдастықтың деңгейі мен даму динамикасына  әсер теуші факторлар айқындалып, қорытылған; </w:t>
      </w:r>
      <w:r w:rsidR="003A4E8D" w:rsidRPr="003A4E8D">
        <w:rPr>
          <w:rFonts w:ascii="Times New Roman" w:hAnsi="Times New Roman" w:cs="Times New Roman"/>
          <w:sz w:val="28"/>
          <w:szCs w:val="28"/>
          <w:lang w:val="kk-KZ"/>
        </w:rPr>
        <w:t>XVIII</w:t>
      </w:r>
      <w:r w:rsidR="003A4E8D">
        <w:rPr>
          <w:rFonts w:ascii="Times New Roman" w:hAnsi="Times New Roman" w:cs="Times New Roman"/>
          <w:sz w:val="28"/>
          <w:szCs w:val="28"/>
          <w:lang w:val="kk-KZ"/>
        </w:rPr>
        <w:t xml:space="preserve"> ғасыр –</w:t>
      </w:r>
      <w:r w:rsidR="003A4E8D" w:rsidRPr="003A4E8D">
        <w:rPr>
          <w:rFonts w:ascii="Times New Roman" w:hAnsi="Times New Roman" w:cs="Times New Roman"/>
          <w:sz w:val="28"/>
          <w:szCs w:val="28"/>
          <w:lang w:val="kk-KZ"/>
        </w:rPr>
        <w:t xml:space="preserve"> XIX</w:t>
      </w:r>
      <w:r w:rsidR="003A4E8D">
        <w:rPr>
          <w:rFonts w:ascii="Times New Roman" w:hAnsi="Times New Roman" w:cs="Times New Roman"/>
          <w:sz w:val="28"/>
          <w:szCs w:val="28"/>
          <w:lang w:val="kk-KZ"/>
        </w:rPr>
        <w:t xml:space="preserve"> ғасыр бірінші жартысындағы қазақ-хиуа қатынастарындағы негізгі салалар анықталып, талданған; көрсетіліп отырған кезеңдегі қазақ-хиуа сауда қатынастарын сипаттайтын кестелер құрастырылып берілген; екі елдің қарым-қатынастарын қарастыра отырып </w:t>
      </w:r>
      <w:r w:rsidR="00A46A0B">
        <w:rPr>
          <w:rFonts w:ascii="Times New Roman" w:hAnsi="Times New Roman" w:cs="Times New Roman"/>
          <w:sz w:val="28"/>
          <w:szCs w:val="28"/>
          <w:lang w:val="kk-KZ"/>
        </w:rPr>
        <w:t>Кіші жүз бен Хиуа хандығының тарихи дамуындағы ортақ байланыстар көрсетілген</w:t>
      </w:r>
      <w:r w:rsidR="005A1EEC">
        <w:rPr>
          <w:rFonts w:ascii="Times New Roman" w:hAnsi="Times New Roman" w:cs="Times New Roman"/>
          <w:sz w:val="28"/>
          <w:szCs w:val="28"/>
          <w:lang w:val="kk-KZ"/>
        </w:rPr>
        <w:t xml:space="preserve"> </w:t>
      </w:r>
      <w:r w:rsidR="005A1EEC" w:rsidRPr="005A1EEC">
        <w:rPr>
          <w:rFonts w:ascii="Times New Roman" w:hAnsi="Times New Roman" w:cs="Times New Roman"/>
          <w:sz w:val="28"/>
          <w:szCs w:val="28"/>
          <w:lang w:val="kk-KZ"/>
        </w:rPr>
        <w:t>[2</w:t>
      </w:r>
      <w:r w:rsidR="005A1EEC">
        <w:rPr>
          <w:rFonts w:ascii="Times New Roman" w:hAnsi="Times New Roman" w:cs="Times New Roman"/>
          <w:sz w:val="28"/>
          <w:szCs w:val="28"/>
          <w:lang w:val="kk-KZ"/>
        </w:rPr>
        <w:t xml:space="preserve">, </w:t>
      </w:r>
      <w:r w:rsidR="00F67FF5">
        <w:rPr>
          <w:rFonts w:ascii="Times New Roman" w:hAnsi="Times New Roman" w:cs="Times New Roman"/>
          <w:sz w:val="28"/>
          <w:szCs w:val="28"/>
          <w:lang w:val="kk-KZ"/>
        </w:rPr>
        <w:t>5-20</w:t>
      </w:r>
      <w:r w:rsidR="005A1EEC" w:rsidRPr="005A1EEC">
        <w:rPr>
          <w:rFonts w:ascii="Times New Roman" w:hAnsi="Times New Roman" w:cs="Times New Roman"/>
          <w:sz w:val="28"/>
          <w:szCs w:val="28"/>
          <w:lang w:val="kk-KZ"/>
        </w:rPr>
        <w:t>]</w:t>
      </w:r>
      <w:r w:rsidR="00A46A0B">
        <w:rPr>
          <w:rFonts w:ascii="Times New Roman" w:hAnsi="Times New Roman" w:cs="Times New Roman"/>
          <w:sz w:val="28"/>
          <w:szCs w:val="28"/>
          <w:lang w:val="kk-KZ"/>
        </w:rPr>
        <w:t xml:space="preserve">. </w:t>
      </w:r>
    </w:p>
    <w:p w:rsidR="00810266" w:rsidRDefault="00DB77B2" w:rsidP="00810266">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Қарастырылып отырған кезеңдегі Кіші жүз бен Хиуа хандығындағы геосаяси жағдайға сипаттама, аймақтың дамуындағы саяси даму ерекшеліктері көрсетілген бірінші тарауда он сегізінші және он тоғызыншы ғасырдағы Кіші жүз бен  Хиуа хандығы арасындағы саяси байланыстар арасалмағы айқындалып, бастапқыда саяси үстемдікке ие болып, тіпті Хиуа билігіне отырған қазақтардың кейінгі ғасырда  өз ықпалынан айрылып,  </w:t>
      </w:r>
      <w:r>
        <w:rPr>
          <w:rFonts w:ascii="Times New Roman" w:hAnsi="Times New Roman" w:cs="Times New Roman"/>
          <w:sz w:val="28"/>
          <w:szCs w:val="28"/>
          <w:lang w:val="kk-KZ"/>
        </w:rPr>
        <w:lastRenderedPageBreak/>
        <w:t>керісінше Хиуа хандығы билігінің басына келген билеушілердің Кіші жүздің кей руларын, территориялық бөліктерін бағындыру себептерін көрсетеді және</w:t>
      </w:r>
      <w:r w:rsidR="003E1154">
        <w:rPr>
          <w:rFonts w:ascii="Times New Roman" w:hAnsi="Times New Roman" w:cs="Times New Roman"/>
          <w:sz w:val="28"/>
          <w:szCs w:val="28"/>
          <w:lang w:val="kk-KZ"/>
        </w:rPr>
        <w:t xml:space="preserve"> Кіші жүз қазақтары мен Хорезм оазисін мекендеген </w:t>
      </w:r>
      <w:r w:rsidR="00AC1F14">
        <w:rPr>
          <w:rFonts w:ascii="Times New Roman" w:hAnsi="Times New Roman" w:cs="Times New Roman"/>
          <w:sz w:val="28"/>
          <w:szCs w:val="28"/>
          <w:lang w:val="kk-KZ"/>
        </w:rPr>
        <w:t>халықтардың  қарым-қатынастарының жандану тарихын</w:t>
      </w:r>
      <w:r w:rsidR="003E1154" w:rsidRPr="00AC1F14">
        <w:rPr>
          <w:rFonts w:ascii="Times New Roman" w:hAnsi="Times New Roman" w:cs="Times New Roman"/>
          <w:sz w:val="28"/>
          <w:szCs w:val="28"/>
          <w:lang w:val="kk-KZ"/>
        </w:rPr>
        <w:t xml:space="preserve"> Жоңғар</w:t>
      </w:r>
      <w:r w:rsidR="003A4E8D" w:rsidRPr="00AC1F14">
        <w:rPr>
          <w:rFonts w:ascii="Times New Roman" w:hAnsi="Times New Roman" w:cs="Times New Roman"/>
          <w:sz w:val="28"/>
          <w:szCs w:val="28"/>
          <w:lang w:val="kk-KZ"/>
        </w:rPr>
        <w:t xml:space="preserve"> </w:t>
      </w:r>
      <w:r w:rsidR="003E1154" w:rsidRPr="00AC1F14">
        <w:rPr>
          <w:rFonts w:ascii="Times New Roman" w:hAnsi="Times New Roman" w:cs="Times New Roman"/>
          <w:sz w:val="28"/>
          <w:szCs w:val="28"/>
          <w:lang w:val="kk-KZ"/>
        </w:rPr>
        <w:t>шапқыншылығы кезеңінен бастайды.</w:t>
      </w:r>
      <w:r w:rsidR="00AC1F14">
        <w:rPr>
          <w:rFonts w:ascii="Times New Roman" w:hAnsi="Times New Roman" w:cs="Times New Roman"/>
          <w:sz w:val="28"/>
          <w:szCs w:val="28"/>
          <w:lang w:val="kk-KZ"/>
        </w:rPr>
        <w:t xml:space="preserve"> Көшпелі қазақ руларының сол кезеңнен Хиуа шегарасына, бекіністеріне жақын көшіп-қонып жүргенін немесе Хорезм оазисінің солтүстік-батыс шетіне қоныстанғаны туралы айтылады. Қарастырылып отырған уақыт аралығында Хиуа хандығы территориясында елу мыңға жуық қазақтар қоныстанғаны туралы мәлімет келтірілген. Қазақ-хиуа қатынастарының тұрақсыз  сипат алуын Хиуа хандығы мен Кіші жүз территориясындағы билеушілердің ұстанған саясаты, әрқайсысының саяси курсына тоқтала отырып талдайды. Кіші жүз руларының  билеушілерінің </w:t>
      </w:r>
      <w:r w:rsidR="00121D81">
        <w:rPr>
          <w:rFonts w:ascii="Times New Roman" w:hAnsi="Times New Roman" w:cs="Times New Roman"/>
          <w:sz w:val="28"/>
          <w:szCs w:val="28"/>
          <w:lang w:val="kk-KZ"/>
        </w:rPr>
        <w:t xml:space="preserve"> сыртқы саяси курсында екі түрлі бағытты ұстанды дей келе, оларды ресейлік бағытты ұстанушы Әбілқайыр әулеті (Әбілхайыр, Нұралы, Ералы, Есім, Айшуақ, Жантөре)</w:t>
      </w:r>
      <w:r w:rsidR="003E1154">
        <w:rPr>
          <w:rFonts w:ascii="Times New Roman" w:hAnsi="Times New Roman" w:cs="Times New Roman"/>
          <w:sz w:val="28"/>
          <w:szCs w:val="28"/>
          <w:lang w:val="kk-KZ"/>
        </w:rPr>
        <w:t xml:space="preserve"> </w:t>
      </w:r>
      <w:r w:rsidR="007111B2">
        <w:rPr>
          <w:rFonts w:ascii="Times New Roman" w:hAnsi="Times New Roman" w:cs="Times New Roman"/>
          <w:sz w:val="28"/>
          <w:szCs w:val="28"/>
          <w:lang w:val="kk-KZ"/>
        </w:rPr>
        <w:t xml:space="preserve"> </w:t>
      </w:r>
      <w:r w:rsidR="00121D81">
        <w:rPr>
          <w:rFonts w:ascii="Times New Roman" w:hAnsi="Times New Roman" w:cs="Times New Roman"/>
          <w:sz w:val="28"/>
          <w:szCs w:val="28"/>
          <w:lang w:val="kk-KZ"/>
        </w:rPr>
        <w:t>және өз қайраткерлігінде ортазиялық елдерге, әсіресе Хиуа хандығына арқа сүйеген Қайып әулеті (Батыр, Қайып, Әбілғазы, Шерғазы) деп бөледі. Сондай-ақ, Сырым Датұлы бастаған көтеріліс туралы айтылғанда Сырым батырдың 1785 жылдан Хиуа хандығынан қолдау тауып, елдің саяси институттарын, тәуелсіздігін сақтап қалуға ұмтылғандығы туралы тұжырым жасалған</w:t>
      </w:r>
      <w:r w:rsidR="00F67FF5">
        <w:rPr>
          <w:rFonts w:ascii="Times New Roman" w:hAnsi="Times New Roman" w:cs="Times New Roman"/>
          <w:sz w:val="28"/>
          <w:szCs w:val="28"/>
          <w:lang w:val="kk-KZ"/>
        </w:rPr>
        <w:t xml:space="preserve"> </w:t>
      </w:r>
      <w:r w:rsidR="00F67FF5" w:rsidRPr="00F67FF5">
        <w:rPr>
          <w:rFonts w:ascii="Times New Roman" w:hAnsi="Times New Roman" w:cs="Times New Roman"/>
          <w:sz w:val="28"/>
          <w:szCs w:val="28"/>
          <w:lang w:val="kk-KZ"/>
        </w:rPr>
        <w:t>[2</w:t>
      </w:r>
      <w:r w:rsidR="00F67FF5">
        <w:rPr>
          <w:rFonts w:ascii="Times New Roman" w:hAnsi="Times New Roman" w:cs="Times New Roman"/>
          <w:sz w:val="28"/>
          <w:szCs w:val="28"/>
          <w:lang w:val="kk-KZ"/>
        </w:rPr>
        <w:t>, 42-97</w:t>
      </w:r>
      <w:r w:rsidR="00F67FF5" w:rsidRPr="00F67FF5">
        <w:rPr>
          <w:rFonts w:ascii="Times New Roman" w:hAnsi="Times New Roman" w:cs="Times New Roman"/>
          <w:sz w:val="28"/>
          <w:szCs w:val="28"/>
          <w:lang w:val="kk-KZ"/>
        </w:rPr>
        <w:t>]</w:t>
      </w:r>
      <w:r w:rsidR="00121D81">
        <w:rPr>
          <w:rFonts w:ascii="Times New Roman" w:hAnsi="Times New Roman" w:cs="Times New Roman"/>
          <w:sz w:val="28"/>
          <w:szCs w:val="28"/>
          <w:lang w:val="kk-KZ"/>
        </w:rPr>
        <w:t xml:space="preserve">. </w:t>
      </w:r>
    </w:p>
    <w:p w:rsidR="008136F0" w:rsidRDefault="00121D81" w:rsidP="00810266">
      <w:pPr>
        <w:pStyle w:val="a3"/>
        <w:ind w:firstLine="360"/>
        <w:jc w:val="both"/>
        <w:rPr>
          <w:rFonts w:ascii="Times New Roman" w:hAnsi="Times New Roman" w:cs="Times New Roman"/>
          <w:sz w:val="28"/>
          <w:szCs w:val="28"/>
          <w:lang w:val="kk-KZ"/>
        </w:rPr>
      </w:pPr>
      <w:r w:rsidRPr="00121D81">
        <w:rPr>
          <w:rFonts w:ascii="Times New Roman" w:hAnsi="Times New Roman" w:cs="Times New Roman"/>
          <w:sz w:val="28"/>
          <w:szCs w:val="28"/>
          <w:lang w:val="kk-KZ"/>
        </w:rPr>
        <w:t>XVIII</w:t>
      </w:r>
      <w:r>
        <w:rPr>
          <w:rFonts w:ascii="Times New Roman" w:hAnsi="Times New Roman" w:cs="Times New Roman"/>
          <w:sz w:val="28"/>
          <w:szCs w:val="28"/>
          <w:lang w:val="kk-KZ"/>
        </w:rPr>
        <w:t xml:space="preserve"> ғасырдың екінші жартысы</w:t>
      </w:r>
      <w:r w:rsidRPr="00121D81">
        <w:rPr>
          <w:rFonts w:ascii="Times New Roman" w:hAnsi="Times New Roman" w:cs="Times New Roman"/>
          <w:sz w:val="28"/>
          <w:szCs w:val="28"/>
          <w:lang w:val="kk-KZ"/>
        </w:rPr>
        <w:t xml:space="preserve"> –XIX </w:t>
      </w:r>
      <w:r>
        <w:rPr>
          <w:rFonts w:ascii="Times New Roman" w:hAnsi="Times New Roman" w:cs="Times New Roman"/>
          <w:sz w:val="28"/>
          <w:szCs w:val="28"/>
          <w:lang w:val="kk-KZ"/>
        </w:rPr>
        <w:t xml:space="preserve">ғасырдың бірінші жартысындағы Қазақстан мен Хиуаның әлеуметтік-экономикалық дамуы қарастырылатын тарауда </w:t>
      </w:r>
      <w:r w:rsidR="00E7201A">
        <w:rPr>
          <w:rFonts w:ascii="Times New Roman" w:hAnsi="Times New Roman" w:cs="Times New Roman"/>
          <w:sz w:val="28"/>
          <w:szCs w:val="28"/>
          <w:lang w:val="kk-KZ"/>
        </w:rPr>
        <w:t>екі этносаяси бірлестік халықтары арасындағы шаруашылық байланыстардың, материалдық өндірістің дамуы талданады</w:t>
      </w:r>
      <w:r w:rsidR="00E7201A" w:rsidRPr="00E7201A">
        <w:rPr>
          <w:rFonts w:ascii="Times New Roman" w:hAnsi="Times New Roman" w:cs="Times New Roman"/>
          <w:sz w:val="28"/>
          <w:szCs w:val="28"/>
          <w:lang w:val="kk-KZ"/>
        </w:rPr>
        <w:t>[]</w:t>
      </w:r>
      <w:r w:rsidR="00E7201A">
        <w:rPr>
          <w:rFonts w:ascii="Times New Roman" w:hAnsi="Times New Roman" w:cs="Times New Roman"/>
          <w:sz w:val="28"/>
          <w:szCs w:val="28"/>
          <w:lang w:val="kk-KZ"/>
        </w:rPr>
        <w:t>.</w:t>
      </w:r>
      <w:r w:rsidR="00E7201A" w:rsidRPr="00E7201A">
        <w:rPr>
          <w:rFonts w:ascii="Times New Roman" w:hAnsi="Times New Roman" w:cs="Times New Roman"/>
          <w:sz w:val="28"/>
          <w:szCs w:val="28"/>
          <w:lang w:val="kk-KZ"/>
        </w:rPr>
        <w:t xml:space="preserve"> </w:t>
      </w:r>
      <w:r w:rsidR="00E7201A">
        <w:rPr>
          <w:rFonts w:ascii="Times New Roman" w:hAnsi="Times New Roman" w:cs="Times New Roman"/>
          <w:sz w:val="28"/>
          <w:szCs w:val="28"/>
          <w:lang w:val="kk-KZ"/>
        </w:rPr>
        <w:t>Территорияларының көршілес орналасуы, дәстүрлерінің ұқсастығы сол кезеңге дейінгі қалыптасқан сауда қатынастарымен бірге тұрақты сыртқыэкономикалық байланыстарды тудырғанын, Кіші жүз қазақтарының жыл өткен сайын Хиуаға сататын мал басын арттыра түскені, ал Хиуадан астық өнімдері тұрақты түрде сатып алынып отырғанын келтіреді. Хиуалық егіншілердің де, қолөнершілердің де өндірісінің Кіші жүзден алынатын мал шаруашылығы өнімдеріне тәуелді болғандығы жайлы айта келе, Хиуа қалаларының шаруашылық өмірлерінің  далалы аймақпен, әсіресе Кіші жүзбен саудаға бейімделіп, бағытталғанеді деген тұжырым жасайды, яғни, қазақтар мен хиуалықтар арасында өзара тиімді айырбас саудасы басымдыққа ие болған</w:t>
      </w:r>
      <w:r w:rsidR="00F67FF5">
        <w:rPr>
          <w:rFonts w:ascii="Times New Roman" w:hAnsi="Times New Roman" w:cs="Times New Roman"/>
          <w:sz w:val="28"/>
          <w:szCs w:val="28"/>
          <w:lang w:val="kk-KZ"/>
        </w:rPr>
        <w:t xml:space="preserve"> </w:t>
      </w:r>
      <w:r w:rsidR="00F67FF5" w:rsidRPr="00F67FF5">
        <w:rPr>
          <w:rFonts w:ascii="Times New Roman" w:hAnsi="Times New Roman" w:cs="Times New Roman"/>
          <w:sz w:val="28"/>
          <w:szCs w:val="28"/>
          <w:lang w:val="kk-KZ"/>
        </w:rPr>
        <w:t>[2</w:t>
      </w:r>
      <w:r w:rsidR="00F67FF5">
        <w:rPr>
          <w:rFonts w:ascii="Times New Roman" w:hAnsi="Times New Roman" w:cs="Times New Roman"/>
          <w:sz w:val="28"/>
          <w:szCs w:val="28"/>
          <w:lang w:val="kk-KZ"/>
        </w:rPr>
        <w:t>, 98-135</w:t>
      </w:r>
      <w:r w:rsidR="00F67FF5" w:rsidRPr="00F67FF5">
        <w:rPr>
          <w:rFonts w:ascii="Times New Roman" w:hAnsi="Times New Roman" w:cs="Times New Roman"/>
          <w:sz w:val="28"/>
          <w:szCs w:val="28"/>
          <w:lang w:val="kk-KZ"/>
        </w:rPr>
        <w:t>]</w:t>
      </w:r>
      <w:r w:rsidR="00E7201A">
        <w:rPr>
          <w:rFonts w:ascii="Times New Roman" w:hAnsi="Times New Roman" w:cs="Times New Roman"/>
          <w:sz w:val="28"/>
          <w:szCs w:val="28"/>
          <w:lang w:val="kk-KZ"/>
        </w:rPr>
        <w:t xml:space="preserve">. </w:t>
      </w:r>
    </w:p>
    <w:p w:rsidR="008C5CC1" w:rsidRDefault="008136F0" w:rsidP="00810266">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тарау аталмыш  кезеңдегі қазақ-хиуа сауда қатынастары талданып, қазақ билеушілері мен хиуалық хандардың ұстанған сауда саясаты, қазақтар мен Хиуа арасындағы сауда қатынастары жүйелі түрде қарастырылады. </w:t>
      </w:r>
      <w:r w:rsidR="008C5CC1">
        <w:rPr>
          <w:rFonts w:ascii="Times New Roman" w:hAnsi="Times New Roman" w:cs="Times New Roman"/>
          <w:sz w:val="28"/>
          <w:szCs w:val="28"/>
          <w:lang w:val="kk-KZ"/>
        </w:rPr>
        <w:t>Кейбір жекелеген билеушілер тұсындағы сауда саясатының ерекшеліктерінің, оның қазақтар мен хиуалықтар арасындағы сауданың дамуына ықпал ету деңгейі талданады, қазақ жерінде Ресей саясатының күшейе түсуінің екі ел арасындағы сауда қатынастарына әсері, қазақтардың Ресей мен Хиуа арасындағы сауда қатынастарындағы делдалдық қызметі туралы толық талдау жасалған</w:t>
      </w:r>
      <w:r w:rsidR="00F67FF5">
        <w:rPr>
          <w:rFonts w:ascii="Times New Roman" w:hAnsi="Times New Roman" w:cs="Times New Roman"/>
          <w:sz w:val="28"/>
          <w:szCs w:val="28"/>
          <w:lang w:val="kk-KZ"/>
        </w:rPr>
        <w:t xml:space="preserve"> </w:t>
      </w:r>
      <w:r w:rsidR="00F67FF5" w:rsidRPr="00F67FF5">
        <w:rPr>
          <w:rFonts w:ascii="Times New Roman" w:hAnsi="Times New Roman" w:cs="Times New Roman"/>
          <w:sz w:val="28"/>
          <w:szCs w:val="28"/>
          <w:lang w:val="kk-KZ"/>
        </w:rPr>
        <w:t>[</w:t>
      </w:r>
      <w:r w:rsidR="00F67FF5">
        <w:rPr>
          <w:rFonts w:ascii="Times New Roman" w:hAnsi="Times New Roman" w:cs="Times New Roman"/>
          <w:sz w:val="28"/>
          <w:szCs w:val="28"/>
          <w:lang w:val="kk-KZ"/>
        </w:rPr>
        <w:t>2, 136-216</w:t>
      </w:r>
      <w:r w:rsidR="00F67FF5" w:rsidRPr="00F67FF5">
        <w:rPr>
          <w:rFonts w:ascii="Times New Roman" w:hAnsi="Times New Roman" w:cs="Times New Roman"/>
          <w:sz w:val="28"/>
          <w:szCs w:val="28"/>
          <w:lang w:val="kk-KZ"/>
        </w:rPr>
        <w:t>]</w:t>
      </w:r>
      <w:r w:rsidR="008C5CC1">
        <w:rPr>
          <w:rFonts w:ascii="Times New Roman" w:hAnsi="Times New Roman" w:cs="Times New Roman"/>
          <w:sz w:val="28"/>
          <w:szCs w:val="28"/>
          <w:lang w:val="kk-KZ"/>
        </w:rPr>
        <w:t xml:space="preserve">. </w:t>
      </w:r>
    </w:p>
    <w:p w:rsidR="00BB3757" w:rsidRDefault="008C5CC1" w:rsidP="00810266">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 қазақтар мен хиуалықтар арасындағы мәдени байланыстар туралы айтылғанда сол кезеңде мәдениет пен өзіндік дамуда дәстүрлі сипаты сақталғандығы, екі ел халқын біріктіруші фактор ретінде ислам дінінің рөлі жоғары болды деген баға берілген.Хиуа билеушілерінің ислам дінін таратудағы өз орындарын тек, мәдени, өркениетті ғана емес, саяси, идеологиялық тұрғыдан да көрді</w:t>
      </w:r>
      <w:r w:rsidR="003126E4">
        <w:rPr>
          <w:rFonts w:ascii="Times New Roman" w:hAnsi="Times New Roman" w:cs="Times New Roman"/>
          <w:sz w:val="28"/>
          <w:szCs w:val="28"/>
          <w:lang w:val="kk-KZ"/>
        </w:rPr>
        <w:t>, яғни шегаралас қазақ жерінде өз биліктерін кеңейту және нығайту мақсатында мұсылмандық насихат жұмыстарын жақсы жүргізгендігіне баса назар аударады</w:t>
      </w:r>
      <w:r w:rsidR="00F67FF5">
        <w:rPr>
          <w:rFonts w:ascii="Times New Roman" w:hAnsi="Times New Roman" w:cs="Times New Roman"/>
          <w:sz w:val="28"/>
          <w:szCs w:val="28"/>
          <w:lang w:val="kk-KZ"/>
        </w:rPr>
        <w:t xml:space="preserve"> </w:t>
      </w:r>
      <w:r w:rsidR="00F67FF5" w:rsidRPr="00F67FF5">
        <w:rPr>
          <w:rFonts w:ascii="Times New Roman" w:hAnsi="Times New Roman" w:cs="Times New Roman"/>
          <w:sz w:val="28"/>
          <w:szCs w:val="28"/>
          <w:lang w:val="kk-KZ"/>
        </w:rPr>
        <w:t>[2</w:t>
      </w:r>
      <w:r w:rsidR="00F67FF5">
        <w:rPr>
          <w:rFonts w:ascii="Times New Roman" w:hAnsi="Times New Roman" w:cs="Times New Roman"/>
          <w:sz w:val="28"/>
          <w:szCs w:val="28"/>
          <w:lang w:val="kk-KZ"/>
        </w:rPr>
        <w:t>, 216-260</w:t>
      </w:r>
      <w:r w:rsidR="00F67FF5" w:rsidRPr="00F67FF5">
        <w:rPr>
          <w:rFonts w:ascii="Times New Roman" w:hAnsi="Times New Roman" w:cs="Times New Roman"/>
          <w:sz w:val="28"/>
          <w:szCs w:val="28"/>
          <w:lang w:val="kk-KZ"/>
        </w:rPr>
        <w:t>]</w:t>
      </w:r>
      <w:r w:rsidR="003126E4">
        <w:rPr>
          <w:rFonts w:ascii="Times New Roman" w:hAnsi="Times New Roman" w:cs="Times New Roman"/>
          <w:sz w:val="28"/>
          <w:szCs w:val="28"/>
          <w:lang w:val="kk-KZ"/>
        </w:rPr>
        <w:t xml:space="preserve">. </w:t>
      </w:r>
    </w:p>
    <w:p w:rsidR="00F5718A" w:rsidRDefault="00BB3757" w:rsidP="00F5718A">
      <w:pPr>
        <w:pStyle w:val="a3"/>
        <w:ind w:firstLine="360"/>
        <w:jc w:val="both"/>
        <w:rPr>
          <w:rFonts w:ascii="Times New Roman" w:hAnsi="Times New Roman" w:cs="Times New Roman"/>
          <w:sz w:val="28"/>
          <w:szCs w:val="28"/>
          <w:lang w:val="kk-KZ"/>
        </w:rPr>
      </w:pPr>
      <w:r w:rsidRPr="00BB3757">
        <w:rPr>
          <w:rFonts w:ascii="Times New Roman" w:hAnsi="Times New Roman" w:cs="Times New Roman"/>
          <w:sz w:val="28"/>
          <w:szCs w:val="28"/>
          <w:lang w:val="kk-KZ"/>
        </w:rPr>
        <w:t xml:space="preserve">XIX </w:t>
      </w:r>
      <w:r>
        <w:rPr>
          <w:rFonts w:ascii="Times New Roman" w:hAnsi="Times New Roman" w:cs="Times New Roman"/>
          <w:sz w:val="28"/>
          <w:szCs w:val="28"/>
          <w:lang w:val="kk-KZ"/>
        </w:rPr>
        <w:t xml:space="preserve">ғасырдың бірінші жартысындағы Кіші жүз қазақтары мен Хиуа хандығы арасындағы әскери-саяси қатынастар тарихына арналған тарауда Хиуа хандығы билігіндегі Үстірт пен Аарал маңы қазақтарының жағдайы, Ресейге қарсы орын алған ұлт-азаттық қозғалыстар кезіндеі екі ел арасындағы байланыс, Ресейдің Қазақстан мен Хиуа хандығын ғасырдың 60-70 жылдарында басып алуы мәселелері қарастырылады.  Мұхаммед рахым мен Аллақұл басқару кезеңіндегі Кіші жүз жерінің бір бөлігінің Хиуа хандығына бағындырылуы, Кіші жүздің саяси әлсіздігін пайдаланып Хиуаның аймақтық көшбасшылыққа ұмытлуы, </w:t>
      </w:r>
      <w:r w:rsidR="008136F0">
        <w:rPr>
          <w:rFonts w:ascii="Times New Roman" w:hAnsi="Times New Roman" w:cs="Times New Roman"/>
          <w:sz w:val="28"/>
          <w:szCs w:val="28"/>
          <w:lang w:val="kk-KZ"/>
        </w:rPr>
        <w:t xml:space="preserve"> </w:t>
      </w:r>
      <w:r>
        <w:rPr>
          <w:rFonts w:ascii="Times New Roman" w:hAnsi="Times New Roman" w:cs="Times New Roman"/>
          <w:sz w:val="28"/>
          <w:szCs w:val="28"/>
          <w:lang w:val="kk-KZ"/>
        </w:rPr>
        <w:t>Хиуа хандығы экспансиясына қарсы шыққан Қаратай хан, Арғынғазы хан, Шерғазы Қайыпов</w:t>
      </w:r>
      <w:r w:rsidR="00F5718A">
        <w:rPr>
          <w:rFonts w:ascii="Times New Roman" w:hAnsi="Times New Roman" w:cs="Times New Roman"/>
          <w:sz w:val="28"/>
          <w:szCs w:val="28"/>
          <w:lang w:val="kk-KZ"/>
        </w:rPr>
        <w:t>, Жанқожа, Есет, Жоламан, Сүйінқара батырлардың іс-әрекеттері, Кенесары бастаған азаттық үшін қозғалыс кезінде батырдың Хиуа, Бұхара хандықтарынан қолдау іздеуі немесе Жанқожа, Есет, Жоламан батырлардың кейіннен Ресей отаршылдығына қарсы күресте бұрын қарсылас ретінде санаған Хиуа хандығын одақтас ретінде көргісі келіп, сүйеу іздеуі бұл бөлімде қарастырылған негізгі мәселелер болып табылады</w:t>
      </w:r>
      <w:r w:rsidR="00F67FF5">
        <w:rPr>
          <w:rFonts w:ascii="Times New Roman" w:hAnsi="Times New Roman" w:cs="Times New Roman"/>
          <w:sz w:val="28"/>
          <w:szCs w:val="28"/>
          <w:lang w:val="kk-KZ"/>
        </w:rPr>
        <w:t xml:space="preserve"> </w:t>
      </w:r>
      <w:r w:rsidR="00F67FF5" w:rsidRPr="00F67FF5">
        <w:rPr>
          <w:rFonts w:ascii="Times New Roman" w:hAnsi="Times New Roman" w:cs="Times New Roman"/>
          <w:sz w:val="28"/>
          <w:szCs w:val="28"/>
          <w:lang w:val="kk-KZ"/>
        </w:rPr>
        <w:t>[2</w:t>
      </w:r>
      <w:r w:rsidR="00F67FF5">
        <w:rPr>
          <w:rFonts w:ascii="Times New Roman" w:hAnsi="Times New Roman" w:cs="Times New Roman"/>
          <w:sz w:val="28"/>
          <w:szCs w:val="28"/>
          <w:lang w:val="kk-KZ"/>
        </w:rPr>
        <w:t>, 261-312</w:t>
      </w:r>
      <w:r w:rsidR="00F67FF5" w:rsidRPr="00F67FF5">
        <w:rPr>
          <w:rFonts w:ascii="Times New Roman" w:hAnsi="Times New Roman" w:cs="Times New Roman"/>
          <w:sz w:val="28"/>
          <w:szCs w:val="28"/>
          <w:lang w:val="kk-KZ"/>
        </w:rPr>
        <w:t>]</w:t>
      </w:r>
      <w:r w:rsidR="00F5718A">
        <w:rPr>
          <w:rFonts w:ascii="Times New Roman" w:hAnsi="Times New Roman" w:cs="Times New Roman"/>
          <w:sz w:val="28"/>
          <w:szCs w:val="28"/>
          <w:lang w:val="kk-KZ"/>
        </w:rPr>
        <w:t>.</w:t>
      </w:r>
    </w:p>
    <w:p w:rsidR="00121D81" w:rsidRPr="00121D81" w:rsidRDefault="00F5718A" w:rsidP="00F5718A">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Абдуалы зерттеуі  </w:t>
      </w:r>
      <w:r w:rsidRPr="00F5718A">
        <w:rPr>
          <w:rFonts w:ascii="Times New Roman" w:hAnsi="Times New Roman" w:cs="Times New Roman"/>
          <w:sz w:val="28"/>
          <w:szCs w:val="28"/>
          <w:lang w:val="kk-KZ"/>
        </w:rPr>
        <w:t>XVIII</w:t>
      </w:r>
      <w:r>
        <w:rPr>
          <w:rFonts w:ascii="Times New Roman" w:hAnsi="Times New Roman" w:cs="Times New Roman"/>
          <w:sz w:val="28"/>
          <w:szCs w:val="28"/>
          <w:lang w:val="kk-KZ"/>
        </w:rPr>
        <w:t xml:space="preserve">ғ. </w:t>
      </w:r>
      <w:r w:rsidRPr="00F5718A">
        <w:rPr>
          <w:rFonts w:ascii="Times New Roman" w:hAnsi="Times New Roman" w:cs="Times New Roman"/>
          <w:sz w:val="28"/>
          <w:szCs w:val="28"/>
          <w:lang w:val="kk-KZ"/>
        </w:rPr>
        <w:t xml:space="preserve">-XIX </w:t>
      </w:r>
      <w:r w:rsidR="00E720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ғасыр бірінші жартысындағы қазақ-хиуа қатынастарына арналған жүйелі, объективті бірден-бір еңбек болып табылады. </w:t>
      </w:r>
      <w:r w:rsidR="00664942">
        <w:rPr>
          <w:rFonts w:ascii="Times New Roman" w:hAnsi="Times New Roman" w:cs="Times New Roman"/>
          <w:sz w:val="28"/>
          <w:szCs w:val="28"/>
          <w:lang w:val="kk-KZ"/>
        </w:rPr>
        <w:t xml:space="preserve">Еңбектегі шығыс деректерінің қолданылмауы оның сәл ғана кемшін тұсын білдіргеніне қарамастан, аталмыш зерттеу жұмысының тәуелсіз кезеңдегі Қазақстан тарихнамасындағы </w:t>
      </w:r>
      <w:r>
        <w:rPr>
          <w:rFonts w:ascii="Times New Roman" w:hAnsi="Times New Roman" w:cs="Times New Roman"/>
          <w:sz w:val="28"/>
          <w:szCs w:val="28"/>
          <w:lang w:val="kk-KZ"/>
        </w:rPr>
        <w:t xml:space="preserve"> </w:t>
      </w:r>
      <w:r w:rsidR="00664942">
        <w:rPr>
          <w:rFonts w:ascii="Times New Roman" w:hAnsi="Times New Roman" w:cs="Times New Roman"/>
          <w:sz w:val="28"/>
          <w:szCs w:val="28"/>
          <w:lang w:val="kk-KZ"/>
        </w:rPr>
        <w:t>орны ерекше, құнды еңбек екендігіне еш күмән келтірмейді.</w:t>
      </w:r>
    </w:p>
    <w:p w:rsidR="00B94A69" w:rsidRDefault="00A02FCE" w:rsidP="00A02FC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Этнолог М.У.Шалекеновтың Арал мағы халықтарының </w:t>
      </w:r>
      <w:r w:rsidRPr="00944FC0">
        <w:rPr>
          <w:rFonts w:ascii="Times New Roman" w:hAnsi="Times New Roman" w:cs="Times New Roman"/>
          <w:sz w:val="28"/>
          <w:szCs w:val="28"/>
          <w:lang w:val="kk-KZ"/>
        </w:rPr>
        <w:t xml:space="preserve">XVIII-XIX </w:t>
      </w:r>
      <w:r>
        <w:rPr>
          <w:rFonts w:ascii="Times New Roman" w:hAnsi="Times New Roman" w:cs="Times New Roman"/>
          <w:sz w:val="28"/>
          <w:szCs w:val="28"/>
          <w:lang w:val="kk-KZ"/>
        </w:rPr>
        <w:t>ғасырлардағы қары</w:t>
      </w:r>
      <w:r w:rsidR="0097161C">
        <w:rPr>
          <w:rFonts w:ascii="Times New Roman" w:hAnsi="Times New Roman" w:cs="Times New Roman"/>
          <w:sz w:val="28"/>
          <w:szCs w:val="28"/>
          <w:lang w:val="kk-KZ"/>
        </w:rPr>
        <w:t>м-қатынастарына арналған кітабын</w:t>
      </w:r>
      <w:r>
        <w:rPr>
          <w:rFonts w:ascii="Times New Roman" w:hAnsi="Times New Roman" w:cs="Times New Roman"/>
          <w:sz w:val="28"/>
          <w:szCs w:val="28"/>
          <w:lang w:val="kk-KZ"/>
        </w:rPr>
        <w:t xml:space="preserve">  жалпы қазақ-өзбек қарым-қатынастарын зерттеуге арналған </w:t>
      </w:r>
      <w:r w:rsidR="0097161C">
        <w:rPr>
          <w:rFonts w:ascii="Times New Roman" w:hAnsi="Times New Roman" w:cs="Times New Roman"/>
          <w:sz w:val="28"/>
          <w:szCs w:val="28"/>
          <w:lang w:val="kk-KZ"/>
        </w:rPr>
        <w:t xml:space="preserve">еңбектер қатарына жатқызуға болады. Еңбектер мемлекетаралық емес Арал бойын мекендеген халықтар арасындағы  этникалық, шаруашылық, мәдени, сауда қарым-қатынастарына арналып жазылған, дегенмен де Арал маңын мекендеген халықтардың Хиуа хандығымен шектесетіндігін және онымен тығыз байланыста өмір сүргенін ескерсек, қазақ-хиуа қатынастары туралы да мәліметтер алуға болады, тек аталмыш аймақты мекендеген қазақтар мен Хиуа хандығы арасындағы қатынастар туралы. </w:t>
      </w:r>
      <w:r w:rsidR="00954AEE">
        <w:rPr>
          <w:rFonts w:ascii="Times New Roman" w:hAnsi="Times New Roman" w:cs="Times New Roman"/>
          <w:sz w:val="28"/>
          <w:szCs w:val="28"/>
          <w:lang w:val="kk-KZ"/>
        </w:rPr>
        <w:t xml:space="preserve">Монографияда </w:t>
      </w:r>
      <w:r w:rsidR="00284DD4">
        <w:rPr>
          <w:rFonts w:ascii="Times New Roman" w:hAnsi="Times New Roman" w:cs="Times New Roman"/>
          <w:sz w:val="28"/>
          <w:szCs w:val="28"/>
          <w:lang w:val="kk-KZ"/>
        </w:rPr>
        <w:t xml:space="preserve">хиуалық тарихшылар Мұхаммед Мираб Мунис пен Риза Миреб Агехи мәліметтері;  </w:t>
      </w:r>
      <w:r w:rsidR="00954AEE">
        <w:rPr>
          <w:rFonts w:ascii="Times New Roman" w:hAnsi="Times New Roman" w:cs="Times New Roman"/>
          <w:sz w:val="28"/>
          <w:szCs w:val="28"/>
          <w:lang w:val="kk-KZ"/>
        </w:rPr>
        <w:t xml:space="preserve">орыс зерттеушілерінің еңбектері; он сегізінші, он тоғызыншы ғасырларда Қазақстанға, Орта Азия мемлекеттеріне арнайы тапсырмалармен табан тіреген офицерлер, шенеуніктер, саяхатшылар естеліктері; Қазақстан, Ресей, Өзбекстан мұрағаттарының құжаттары, қазақстандық тарихшылар зерттеулері </w:t>
      </w:r>
      <w:r w:rsidR="00954AEE">
        <w:rPr>
          <w:rFonts w:ascii="Times New Roman" w:hAnsi="Times New Roman" w:cs="Times New Roman"/>
          <w:sz w:val="28"/>
          <w:szCs w:val="28"/>
          <w:lang w:val="kk-KZ"/>
        </w:rPr>
        <w:lastRenderedPageBreak/>
        <w:t xml:space="preserve">пайдаланылған. </w:t>
      </w:r>
      <w:r w:rsidR="00144710">
        <w:rPr>
          <w:rFonts w:ascii="Times New Roman" w:hAnsi="Times New Roman" w:cs="Times New Roman"/>
          <w:sz w:val="28"/>
          <w:szCs w:val="28"/>
          <w:lang w:val="kk-KZ"/>
        </w:rPr>
        <w:t xml:space="preserve">Монографияның Арал маңы халықтарының этникалық байланыстарына арналған екінші тарауында </w:t>
      </w:r>
      <w:r w:rsidR="00144710" w:rsidRPr="00144710">
        <w:rPr>
          <w:rFonts w:ascii="Times New Roman" w:hAnsi="Times New Roman" w:cs="Times New Roman"/>
          <w:sz w:val="28"/>
          <w:szCs w:val="28"/>
          <w:lang w:val="kk-KZ"/>
        </w:rPr>
        <w:t>XVIII</w:t>
      </w:r>
      <w:r w:rsidR="00144710">
        <w:rPr>
          <w:rFonts w:ascii="Times New Roman" w:hAnsi="Times New Roman" w:cs="Times New Roman"/>
          <w:sz w:val="28"/>
          <w:szCs w:val="28"/>
          <w:lang w:val="kk-KZ"/>
        </w:rPr>
        <w:t xml:space="preserve"> ғасырдағы </w:t>
      </w:r>
      <w:r w:rsidR="00B94A69">
        <w:rPr>
          <w:rFonts w:ascii="Times New Roman" w:hAnsi="Times New Roman" w:cs="Times New Roman"/>
          <w:sz w:val="28"/>
          <w:szCs w:val="28"/>
          <w:lang w:val="kk-KZ"/>
        </w:rPr>
        <w:t xml:space="preserve">Кіші жүз қазақтары мен Хиуа хандығы арасындағы территориялық, саяси байланыстар туралы мәліметтерден сол кезеңнің 60-жылдарына дейін саяси тұрақсыздық орын алған Хиуа хандығында Әбілхайыр хан, оның ұлдары Нұралының, Ералының, Болат ханның ұлы Қайып сияқты Шыңғыс хан ұрпақтарынан шыққан қазақ хандарының билік жүргізгендігі туралы айтылады </w:t>
      </w:r>
      <w:r w:rsidR="00F67FF5">
        <w:rPr>
          <w:rFonts w:ascii="Times New Roman" w:hAnsi="Times New Roman" w:cs="Times New Roman"/>
          <w:sz w:val="28"/>
          <w:szCs w:val="28"/>
          <w:lang w:val="kk-KZ"/>
        </w:rPr>
        <w:t>[3.35-42</w:t>
      </w:r>
      <w:r w:rsidR="00B94A69" w:rsidRPr="00B94A69">
        <w:rPr>
          <w:rFonts w:ascii="Times New Roman" w:hAnsi="Times New Roman" w:cs="Times New Roman"/>
          <w:sz w:val="28"/>
          <w:szCs w:val="28"/>
          <w:lang w:val="kk-KZ"/>
        </w:rPr>
        <w:t>]</w:t>
      </w:r>
      <w:r w:rsidR="00B94A69">
        <w:rPr>
          <w:rFonts w:ascii="Times New Roman" w:hAnsi="Times New Roman" w:cs="Times New Roman"/>
          <w:sz w:val="28"/>
          <w:szCs w:val="28"/>
          <w:lang w:val="kk-KZ"/>
        </w:rPr>
        <w:t>. Хиуа хандығы қазақ билеушілері қолдауымен Иран шахының вассалына айналу қатерінен құтылғанын, бірақ қазақ билеушілеріне Хиуа хандығындағы саяси билікті нығайтудың сәті түспегенін</w:t>
      </w:r>
      <w:r w:rsidR="009844E4">
        <w:rPr>
          <w:rFonts w:ascii="Times New Roman" w:hAnsi="Times New Roman" w:cs="Times New Roman"/>
          <w:sz w:val="28"/>
          <w:szCs w:val="28"/>
          <w:lang w:val="kk-KZ"/>
        </w:rPr>
        <w:t xml:space="preserve"> көрсетеді</w:t>
      </w:r>
      <w:r w:rsidR="006D55C2">
        <w:rPr>
          <w:rFonts w:ascii="Times New Roman" w:hAnsi="Times New Roman" w:cs="Times New Roman"/>
          <w:sz w:val="28"/>
          <w:szCs w:val="28"/>
          <w:lang w:val="kk-KZ"/>
        </w:rPr>
        <w:t xml:space="preserve">. Ресей патшалығының алғашқы боданы болған Әбілхайыр және оның ұлы Нұралы арқылы Хиуа хандығы мен Ресей арасында қатынастар орнаған, бірақ географиялық орналасу жағдайларына байланысты Ресейге Хиуа хандығын өзіне қосып алу мүмкіндігі болмаған деген тұжырым жасайды автор </w:t>
      </w:r>
      <w:r w:rsidR="00F67FF5">
        <w:rPr>
          <w:rFonts w:ascii="Times New Roman" w:hAnsi="Times New Roman" w:cs="Times New Roman"/>
          <w:sz w:val="28"/>
          <w:szCs w:val="28"/>
          <w:lang w:val="kk-KZ"/>
        </w:rPr>
        <w:t>[3.39</w:t>
      </w:r>
      <w:r w:rsidR="006D55C2" w:rsidRPr="00B94A69">
        <w:rPr>
          <w:rFonts w:ascii="Times New Roman" w:hAnsi="Times New Roman" w:cs="Times New Roman"/>
          <w:sz w:val="28"/>
          <w:szCs w:val="28"/>
          <w:lang w:val="kk-KZ"/>
        </w:rPr>
        <w:t>]</w:t>
      </w:r>
      <w:r w:rsidR="006D55C2">
        <w:rPr>
          <w:rFonts w:ascii="Times New Roman" w:hAnsi="Times New Roman" w:cs="Times New Roman"/>
          <w:sz w:val="28"/>
          <w:szCs w:val="28"/>
          <w:lang w:val="kk-KZ"/>
        </w:rPr>
        <w:t>.</w:t>
      </w:r>
    </w:p>
    <w:p w:rsidR="003832A7" w:rsidRDefault="006D55C2" w:rsidP="00A02FC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Үшінші тарауда</w:t>
      </w:r>
      <w:r w:rsidR="00664942">
        <w:rPr>
          <w:rFonts w:ascii="Times New Roman" w:hAnsi="Times New Roman" w:cs="Times New Roman"/>
          <w:sz w:val="28"/>
          <w:szCs w:val="28"/>
          <w:lang w:val="kk-KZ"/>
        </w:rPr>
        <w:t xml:space="preserve"> </w:t>
      </w:r>
      <w:r w:rsidRPr="006D55C2">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 басынан бастап саяси билігін күшейткен</w:t>
      </w:r>
      <w:r w:rsidR="009844E4">
        <w:rPr>
          <w:rFonts w:ascii="Times New Roman" w:hAnsi="Times New Roman" w:cs="Times New Roman"/>
          <w:sz w:val="28"/>
          <w:szCs w:val="28"/>
          <w:lang w:val="kk-KZ"/>
        </w:rPr>
        <w:t xml:space="preserve"> Хиуа хандығының  </w:t>
      </w:r>
      <w:r>
        <w:rPr>
          <w:rFonts w:ascii="Times New Roman" w:hAnsi="Times New Roman" w:cs="Times New Roman"/>
          <w:sz w:val="28"/>
          <w:szCs w:val="28"/>
          <w:lang w:val="kk-KZ"/>
        </w:rPr>
        <w:t xml:space="preserve"> өзбектің қоңырат руынан шыққан билеушілерінің, әсіресе Мұхаммед Рахым (180</w:t>
      </w:r>
      <w:r w:rsidR="00E41179">
        <w:rPr>
          <w:rFonts w:ascii="Times New Roman" w:hAnsi="Times New Roman" w:cs="Times New Roman"/>
          <w:sz w:val="28"/>
          <w:szCs w:val="28"/>
          <w:lang w:val="kk-KZ"/>
        </w:rPr>
        <w:t>6-1825жж.)  хан кезінде Арал маң</w:t>
      </w:r>
      <w:r>
        <w:rPr>
          <w:rFonts w:ascii="Times New Roman" w:hAnsi="Times New Roman" w:cs="Times New Roman"/>
          <w:sz w:val="28"/>
          <w:szCs w:val="28"/>
          <w:lang w:val="kk-KZ"/>
        </w:rPr>
        <w:t>ында орналасқан Кіші жүз қазақтарына қатысты сыртқы саясатында оларды бағындыруды мақсат еткені жайлы және Ресей патшалығының ықпалынан айыру</w:t>
      </w:r>
      <w:r w:rsidR="00E16033">
        <w:rPr>
          <w:rFonts w:ascii="Times New Roman" w:hAnsi="Times New Roman" w:cs="Times New Roman"/>
          <w:sz w:val="28"/>
          <w:szCs w:val="28"/>
          <w:lang w:val="kk-KZ"/>
        </w:rPr>
        <w:t>ды мақсат еткені жайлы айтылады. Мұхаммед Рахымның ұлы Аллақұл басқаруы кезінде де (</w:t>
      </w:r>
      <w:r w:rsidR="001D2938">
        <w:rPr>
          <w:rFonts w:ascii="Times New Roman" w:hAnsi="Times New Roman" w:cs="Times New Roman"/>
          <w:sz w:val="28"/>
          <w:szCs w:val="28"/>
          <w:lang w:val="kk-KZ"/>
        </w:rPr>
        <w:t xml:space="preserve">1825-1842 </w:t>
      </w:r>
      <w:r w:rsidR="00E16033">
        <w:rPr>
          <w:rFonts w:ascii="Times New Roman" w:hAnsi="Times New Roman" w:cs="Times New Roman"/>
          <w:sz w:val="28"/>
          <w:szCs w:val="28"/>
          <w:lang w:val="kk-KZ"/>
        </w:rPr>
        <w:t>жж.) Хиуа хандығының қазақтарға қатысты сыртқы саясатының негізгі міндеттері сақталып қалды және Кіші жүздің соңғы ханы Шерғазы Айшуақұлының және табын, шөмішті руларының Хиуа хандығы құрамында біраз уақыт болғандығы жайлы, патшалық Ресей хандық билікті жойған кезде Хиуа хандығын</w:t>
      </w:r>
      <w:r w:rsidR="001D2938">
        <w:rPr>
          <w:rFonts w:ascii="Times New Roman" w:hAnsi="Times New Roman" w:cs="Times New Roman"/>
          <w:sz w:val="28"/>
          <w:szCs w:val="28"/>
          <w:lang w:val="kk-KZ"/>
        </w:rPr>
        <w:t xml:space="preserve">ан қолдау күткені жайлы мағлұмат алуға болады </w:t>
      </w:r>
      <w:r w:rsidR="00F67FF5">
        <w:rPr>
          <w:rFonts w:ascii="Times New Roman" w:hAnsi="Times New Roman" w:cs="Times New Roman"/>
          <w:sz w:val="28"/>
          <w:szCs w:val="28"/>
          <w:lang w:val="kk-KZ"/>
        </w:rPr>
        <w:t>[</w:t>
      </w:r>
      <w:r w:rsidR="00F67FF5" w:rsidRPr="00F67FF5">
        <w:rPr>
          <w:rFonts w:ascii="Times New Roman" w:hAnsi="Times New Roman" w:cs="Times New Roman"/>
          <w:sz w:val="28"/>
          <w:szCs w:val="28"/>
          <w:lang w:val="kk-KZ"/>
        </w:rPr>
        <w:t>3</w:t>
      </w:r>
      <w:r w:rsidR="001D2938">
        <w:rPr>
          <w:rFonts w:ascii="Times New Roman" w:hAnsi="Times New Roman" w:cs="Times New Roman"/>
          <w:sz w:val="28"/>
          <w:szCs w:val="28"/>
          <w:lang w:val="kk-KZ"/>
        </w:rPr>
        <w:t>.50</w:t>
      </w:r>
      <w:r w:rsidR="001D2938" w:rsidRPr="001D2938">
        <w:rPr>
          <w:rFonts w:ascii="Times New Roman" w:hAnsi="Times New Roman" w:cs="Times New Roman"/>
          <w:sz w:val="28"/>
          <w:szCs w:val="28"/>
          <w:lang w:val="kk-KZ"/>
        </w:rPr>
        <w:t>]</w:t>
      </w:r>
      <w:r w:rsidR="00E16033">
        <w:rPr>
          <w:rFonts w:ascii="Times New Roman" w:hAnsi="Times New Roman" w:cs="Times New Roman"/>
          <w:sz w:val="28"/>
          <w:szCs w:val="28"/>
          <w:lang w:val="kk-KZ"/>
        </w:rPr>
        <w:t xml:space="preserve">. </w:t>
      </w:r>
      <w:r w:rsidR="0080195A">
        <w:rPr>
          <w:rFonts w:ascii="Times New Roman" w:hAnsi="Times New Roman" w:cs="Times New Roman"/>
          <w:sz w:val="28"/>
          <w:szCs w:val="28"/>
          <w:lang w:val="kk-KZ"/>
        </w:rPr>
        <w:t>Аталмыш тарауда Жанқожа Нұрмұхаммедұлының Хиуа хандығына қарсы Сыр бойы қазақтарының көтерлістеріне басшылығы аталған көтерлістердің бары</w:t>
      </w:r>
      <w:r w:rsidR="00F67FF5">
        <w:rPr>
          <w:rFonts w:ascii="Times New Roman" w:hAnsi="Times New Roman" w:cs="Times New Roman"/>
          <w:sz w:val="28"/>
          <w:szCs w:val="28"/>
          <w:lang w:val="kk-KZ"/>
        </w:rPr>
        <w:t xml:space="preserve">сы жайлы қысқаша шолу жасалады </w:t>
      </w:r>
      <w:r w:rsidR="00F67FF5" w:rsidRPr="00F67FF5">
        <w:rPr>
          <w:rFonts w:ascii="Times New Roman" w:hAnsi="Times New Roman" w:cs="Times New Roman"/>
          <w:sz w:val="28"/>
          <w:szCs w:val="28"/>
          <w:lang w:val="kk-KZ"/>
        </w:rPr>
        <w:t>[3.</w:t>
      </w:r>
      <w:r w:rsidR="00F67FF5">
        <w:rPr>
          <w:rFonts w:ascii="Times New Roman" w:hAnsi="Times New Roman" w:cs="Times New Roman"/>
          <w:sz w:val="28"/>
          <w:szCs w:val="28"/>
          <w:lang w:val="kk-KZ"/>
        </w:rPr>
        <w:t>62-63</w:t>
      </w:r>
      <w:r w:rsidR="00F67FF5" w:rsidRPr="00F67FF5">
        <w:rPr>
          <w:rFonts w:ascii="Times New Roman" w:hAnsi="Times New Roman" w:cs="Times New Roman"/>
          <w:sz w:val="28"/>
          <w:szCs w:val="28"/>
          <w:lang w:val="kk-KZ"/>
        </w:rPr>
        <w:t>]</w:t>
      </w:r>
      <w:r w:rsidR="003832A7">
        <w:rPr>
          <w:rFonts w:ascii="Times New Roman" w:hAnsi="Times New Roman" w:cs="Times New Roman"/>
          <w:sz w:val="28"/>
          <w:szCs w:val="28"/>
          <w:lang w:val="kk-KZ"/>
        </w:rPr>
        <w:t xml:space="preserve">. </w:t>
      </w:r>
    </w:p>
    <w:p w:rsidR="008D68B6" w:rsidRDefault="00011E07" w:rsidP="00A02FC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Арал маңы халықтарының шаруашылық және сауда қатынастарына байланысты тарауларда  он тоғызыншы ғасырдың екінші жартысындағы дамуына  қатысты мәліметтерге басымдық берілген, дегенмен де қазақтардың Хиуа хандығына мал өнімдерін өткізіп, олардан мата өнімдерін және астық алғандығы туралы және сауданың негізінен айырбастық сипаты басым болғандығы жайлы </w:t>
      </w:r>
      <w:r w:rsidR="008D68B6">
        <w:rPr>
          <w:rFonts w:ascii="Times New Roman" w:hAnsi="Times New Roman" w:cs="Times New Roman"/>
          <w:sz w:val="28"/>
          <w:szCs w:val="28"/>
          <w:lang w:val="kk-KZ"/>
        </w:rPr>
        <w:t>білуге болады. Сондай-ақ қазақ жері арқылы Ресей мен Орта Азия елдері, соның ішінде Хиуамен де сауда қатынастарын дамытуда сауда керуендерінің көптеп өтіп, дамығ</w:t>
      </w:r>
      <w:r w:rsidR="00F67FF5">
        <w:rPr>
          <w:rFonts w:ascii="Times New Roman" w:hAnsi="Times New Roman" w:cs="Times New Roman"/>
          <w:sz w:val="28"/>
          <w:szCs w:val="28"/>
          <w:lang w:val="kk-KZ"/>
        </w:rPr>
        <w:t>аны жайлы айтылады</w:t>
      </w:r>
      <w:r w:rsidR="00F67FF5" w:rsidRPr="00F67FF5">
        <w:rPr>
          <w:rFonts w:ascii="Times New Roman" w:hAnsi="Times New Roman" w:cs="Times New Roman"/>
          <w:sz w:val="28"/>
          <w:szCs w:val="28"/>
          <w:lang w:val="kk-KZ"/>
        </w:rPr>
        <w:t xml:space="preserve"> [3.</w:t>
      </w:r>
      <w:r w:rsidR="00F67FF5">
        <w:rPr>
          <w:rFonts w:ascii="Times New Roman" w:hAnsi="Times New Roman" w:cs="Times New Roman"/>
          <w:sz w:val="28"/>
          <w:szCs w:val="28"/>
          <w:lang w:val="kk-KZ"/>
        </w:rPr>
        <w:t>72-100</w:t>
      </w:r>
      <w:r w:rsidR="00F67FF5" w:rsidRPr="00F67FF5">
        <w:rPr>
          <w:rFonts w:ascii="Times New Roman" w:hAnsi="Times New Roman" w:cs="Times New Roman"/>
          <w:sz w:val="28"/>
          <w:szCs w:val="28"/>
          <w:lang w:val="kk-KZ"/>
        </w:rPr>
        <w:t>]</w:t>
      </w:r>
      <w:r w:rsidR="008D68B6">
        <w:rPr>
          <w:rFonts w:ascii="Times New Roman" w:hAnsi="Times New Roman" w:cs="Times New Roman"/>
          <w:sz w:val="28"/>
          <w:szCs w:val="28"/>
          <w:lang w:val="kk-KZ"/>
        </w:rPr>
        <w:t>.</w:t>
      </w:r>
    </w:p>
    <w:p w:rsidR="00F67FF5" w:rsidRPr="0086483E" w:rsidRDefault="008D68B6" w:rsidP="00E41179">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Арал бойын мекендеген халықтардың мәдени байланыстары қарастырылған соңғы тарауда қазақтар мен өзбектер арасында рухани жағынан көптеген ортақ тұстары бар екендігін, олардың ортақ қасиетті орындары бар екендігі, ислам дінін ұстанатындығы, Хиуа мен Бұхарада да көптеген қазақтардың білім алғандығы, және ол жақтан тек діни білім ғана емес, түрлі ғылым салаларымен танысатындығы туралы айтылып, Хиуа мен Бұхарада берілетін білім сапасының татар молдалары берген білім сапа</w:t>
      </w:r>
      <w:r w:rsidR="005473D1">
        <w:rPr>
          <w:rFonts w:ascii="Times New Roman" w:hAnsi="Times New Roman" w:cs="Times New Roman"/>
          <w:sz w:val="28"/>
          <w:szCs w:val="28"/>
          <w:lang w:val="kk-KZ"/>
        </w:rPr>
        <w:t xml:space="preserve">сынан күшті екендігі туралы пікір білдіреді </w:t>
      </w:r>
      <w:r w:rsidR="005473D1" w:rsidRPr="005473D1">
        <w:rPr>
          <w:rFonts w:ascii="Times New Roman" w:hAnsi="Times New Roman" w:cs="Times New Roman"/>
          <w:sz w:val="28"/>
          <w:szCs w:val="28"/>
          <w:lang w:val="kk-KZ"/>
        </w:rPr>
        <w:t>[</w:t>
      </w:r>
      <w:r w:rsidR="00F67FF5" w:rsidRPr="00F67FF5">
        <w:rPr>
          <w:rFonts w:ascii="Times New Roman" w:hAnsi="Times New Roman" w:cs="Times New Roman"/>
          <w:sz w:val="28"/>
          <w:szCs w:val="28"/>
          <w:lang w:val="kk-KZ"/>
        </w:rPr>
        <w:t>3.</w:t>
      </w:r>
      <w:r w:rsidR="005473D1" w:rsidRPr="005473D1">
        <w:rPr>
          <w:rFonts w:ascii="Times New Roman" w:hAnsi="Times New Roman" w:cs="Times New Roman"/>
          <w:sz w:val="28"/>
          <w:szCs w:val="28"/>
          <w:lang w:val="kk-KZ"/>
        </w:rPr>
        <w:t>133]</w:t>
      </w:r>
      <w:r w:rsidR="005473D1">
        <w:rPr>
          <w:rFonts w:ascii="Times New Roman" w:hAnsi="Times New Roman" w:cs="Times New Roman"/>
          <w:sz w:val="28"/>
          <w:szCs w:val="28"/>
          <w:lang w:val="kk-KZ"/>
        </w:rPr>
        <w:t xml:space="preserve">. </w:t>
      </w:r>
      <w:r w:rsidR="00A72877">
        <w:rPr>
          <w:rFonts w:ascii="Times New Roman" w:hAnsi="Times New Roman" w:cs="Times New Roman"/>
          <w:sz w:val="28"/>
          <w:szCs w:val="28"/>
          <w:lang w:val="kk-KZ"/>
        </w:rPr>
        <w:t xml:space="preserve">Монографияда әдебиеттегі </w:t>
      </w:r>
      <w:r w:rsidR="00A72877">
        <w:rPr>
          <w:rFonts w:ascii="Times New Roman" w:hAnsi="Times New Roman" w:cs="Times New Roman"/>
          <w:sz w:val="28"/>
          <w:szCs w:val="28"/>
          <w:lang w:val="kk-KZ"/>
        </w:rPr>
        <w:lastRenderedPageBreak/>
        <w:t>көршілес халықтардың байланысы  туралы айтылғанда, қазақтың көзі ашық адамдарының Орта Азия елдерінің, әсіресе Хиуа мен Бұхараның рухани ықпалында болғанын айта келе, олардың көпшілігінің Хиуада білім алғанын немесе қазақ жерінде туылғанымен, Хиуада білім алып, өмір сүргенін жаза келе, Абыл ақынды (1777-1864), Қашаған Құржыманұлын (1830-18</w:t>
      </w:r>
      <w:r w:rsidR="00F67FF5">
        <w:rPr>
          <w:rFonts w:ascii="Times New Roman" w:hAnsi="Times New Roman" w:cs="Times New Roman"/>
          <w:sz w:val="28"/>
          <w:szCs w:val="28"/>
          <w:lang w:val="kk-KZ"/>
        </w:rPr>
        <w:t>70) ақындарды атап кетеді</w:t>
      </w:r>
      <w:r w:rsidR="00F67FF5" w:rsidRPr="00F67FF5">
        <w:rPr>
          <w:rFonts w:ascii="Times New Roman" w:hAnsi="Times New Roman" w:cs="Times New Roman"/>
          <w:sz w:val="28"/>
          <w:szCs w:val="28"/>
          <w:lang w:val="kk-KZ"/>
        </w:rPr>
        <w:t xml:space="preserve"> [3.150].</w:t>
      </w:r>
      <w:r w:rsidR="00A72877">
        <w:rPr>
          <w:rFonts w:ascii="Times New Roman" w:hAnsi="Times New Roman" w:cs="Times New Roman"/>
          <w:sz w:val="28"/>
          <w:szCs w:val="28"/>
          <w:lang w:val="kk-KZ"/>
        </w:rPr>
        <w:t xml:space="preserve"> </w:t>
      </w:r>
    </w:p>
    <w:p w:rsidR="00E41179" w:rsidRDefault="00483CFE" w:rsidP="00E41179">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Этнограф, Қазақстандағы тарих ғылымының дамуында елеулі еңбегі сіңген ардагер зерттеуші У.Х.Шалекенов </w:t>
      </w:r>
      <w:r w:rsidR="00E41179">
        <w:rPr>
          <w:rFonts w:ascii="Times New Roman" w:hAnsi="Times New Roman" w:cs="Times New Roman"/>
          <w:sz w:val="28"/>
          <w:szCs w:val="28"/>
          <w:lang w:val="kk-KZ"/>
        </w:rPr>
        <w:t>және М.У.Шалкеновтың біріккен</w:t>
      </w:r>
      <w:r>
        <w:rPr>
          <w:rFonts w:ascii="Times New Roman" w:hAnsi="Times New Roman" w:cs="Times New Roman"/>
          <w:sz w:val="28"/>
          <w:szCs w:val="28"/>
          <w:lang w:val="kk-KZ"/>
        </w:rPr>
        <w:t xml:space="preserve">  авто</w:t>
      </w:r>
      <w:r w:rsidR="00E41179">
        <w:rPr>
          <w:rFonts w:ascii="Times New Roman" w:hAnsi="Times New Roman" w:cs="Times New Roman"/>
          <w:sz w:val="28"/>
          <w:szCs w:val="28"/>
          <w:lang w:val="kk-KZ"/>
        </w:rPr>
        <w:t>рлығындағы монографиялық еңбегі</w:t>
      </w:r>
      <w:r>
        <w:rPr>
          <w:rFonts w:ascii="Times New Roman" w:hAnsi="Times New Roman" w:cs="Times New Roman"/>
          <w:sz w:val="28"/>
          <w:szCs w:val="28"/>
          <w:lang w:val="kk-KZ"/>
        </w:rPr>
        <w:t xml:space="preserve"> тікелей қазақ-хиуа қатынастарына емес, жалпы Амудария мен Сырдария бойын мекендеген халықтардың </w:t>
      </w:r>
      <w:r w:rsidRPr="00483CFE">
        <w:rPr>
          <w:rFonts w:ascii="Times New Roman" w:hAnsi="Times New Roman" w:cs="Times New Roman"/>
          <w:sz w:val="28"/>
          <w:szCs w:val="28"/>
          <w:lang w:val="kk-KZ"/>
        </w:rPr>
        <w:t>XVIII-XX</w:t>
      </w:r>
      <w:r>
        <w:rPr>
          <w:rFonts w:ascii="Times New Roman" w:hAnsi="Times New Roman" w:cs="Times New Roman"/>
          <w:sz w:val="28"/>
          <w:szCs w:val="28"/>
          <w:lang w:val="kk-KZ"/>
        </w:rPr>
        <w:t xml:space="preserve"> ғасырлардағы тарихына, этнологиясына арнап жазылған </w:t>
      </w:r>
      <w:r w:rsidR="0078017E">
        <w:rPr>
          <w:rFonts w:ascii="Times New Roman" w:hAnsi="Times New Roman" w:cs="Times New Roman"/>
          <w:sz w:val="28"/>
          <w:szCs w:val="28"/>
          <w:lang w:val="kk-KZ"/>
        </w:rPr>
        <w:t>[4</w:t>
      </w:r>
      <w:r w:rsidRPr="00483CFE">
        <w:rPr>
          <w:rFonts w:ascii="Times New Roman" w:hAnsi="Times New Roman" w:cs="Times New Roman"/>
          <w:sz w:val="28"/>
          <w:szCs w:val="28"/>
          <w:lang w:val="kk-KZ"/>
        </w:rPr>
        <w:t>]</w:t>
      </w:r>
      <w:r>
        <w:rPr>
          <w:rFonts w:ascii="Times New Roman" w:hAnsi="Times New Roman" w:cs="Times New Roman"/>
          <w:sz w:val="28"/>
          <w:szCs w:val="28"/>
          <w:lang w:val="kk-KZ"/>
        </w:rPr>
        <w:t>. Монографияның бір</w:t>
      </w:r>
      <w:r w:rsidR="00A02FCE">
        <w:rPr>
          <w:rFonts w:ascii="Times New Roman" w:hAnsi="Times New Roman" w:cs="Times New Roman"/>
          <w:sz w:val="28"/>
          <w:szCs w:val="28"/>
          <w:lang w:val="kk-KZ"/>
        </w:rPr>
        <w:t xml:space="preserve"> тарауы Арал маңындағы қазақтар мен Хиуа хандығы арасындағы  </w:t>
      </w:r>
      <w:r w:rsidR="00A02FCE" w:rsidRPr="00483CFE">
        <w:rPr>
          <w:rFonts w:ascii="Times New Roman" w:hAnsi="Times New Roman" w:cs="Times New Roman"/>
          <w:sz w:val="28"/>
          <w:szCs w:val="28"/>
          <w:lang w:val="kk-KZ"/>
        </w:rPr>
        <w:t>XVIII-XX</w:t>
      </w:r>
      <w:r w:rsidR="00A02FCE">
        <w:rPr>
          <w:rFonts w:ascii="Times New Roman" w:hAnsi="Times New Roman" w:cs="Times New Roman"/>
          <w:sz w:val="28"/>
          <w:szCs w:val="28"/>
          <w:lang w:val="kk-KZ"/>
        </w:rPr>
        <w:t xml:space="preserve"> ғасырлардағы қарым-қатынастар тарихына арналған </w:t>
      </w:r>
      <w:r w:rsidR="0078017E">
        <w:rPr>
          <w:rFonts w:ascii="Times New Roman" w:hAnsi="Times New Roman" w:cs="Times New Roman"/>
          <w:sz w:val="28"/>
          <w:szCs w:val="28"/>
          <w:lang w:val="kk-KZ"/>
        </w:rPr>
        <w:t>[4.32-95</w:t>
      </w:r>
      <w:r w:rsidR="00A02FCE" w:rsidRPr="00A02FCE">
        <w:rPr>
          <w:rFonts w:ascii="Times New Roman" w:hAnsi="Times New Roman" w:cs="Times New Roman"/>
          <w:sz w:val="28"/>
          <w:szCs w:val="28"/>
          <w:lang w:val="kk-KZ"/>
        </w:rPr>
        <w:t>]</w:t>
      </w:r>
      <w:r w:rsidR="00A02FCE">
        <w:rPr>
          <w:rFonts w:ascii="Times New Roman" w:hAnsi="Times New Roman" w:cs="Times New Roman"/>
          <w:sz w:val="28"/>
          <w:szCs w:val="28"/>
          <w:lang w:val="kk-KZ"/>
        </w:rPr>
        <w:t>. Монографиялық еңбек орыс саяхатшыларының, зерттеушілерінің, офицерлерінің еңбектеріне, Мәскеу, Санкт-Петербург, Ташкент мұрағаттарының құжаттарына, өздері қатысқан экспедициялар барысында жинақтаған материалдарына негізделге</w:t>
      </w:r>
      <w:r w:rsidR="00E41179">
        <w:rPr>
          <w:rFonts w:ascii="Times New Roman" w:hAnsi="Times New Roman" w:cs="Times New Roman"/>
          <w:sz w:val="28"/>
          <w:szCs w:val="28"/>
          <w:lang w:val="kk-KZ"/>
        </w:rPr>
        <w:t xml:space="preserve">н. </w:t>
      </w:r>
      <w:r w:rsidR="00E41179" w:rsidRPr="00E41179">
        <w:rPr>
          <w:rFonts w:ascii="Times New Roman" w:hAnsi="Times New Roman" w:cs="Times New Roman"/>
          <w:sz w:val="28"/>
          <w:szCs w:val="28"/>
          <w:lang w:val="kk-KZ"/>
        </w:rPr>
        <w:t xml:space="preserve">XVIII-XX </w:t>
      </w:r>
      <w:r w:rsidR="00E41179">
        <w:rPr>
          <w:rFonts w:ascii="Times New Roman" w:hAnsi="Times New Roman" w:cs="Times New Roman"/>
          <w:sz w:val="28"/>
          <w:szCs w:val="28"/>
          <w:lang w:val="kk-KZ"/>
        </w:rPr>
        <w:t xml:space="preserve">ғғ. қазақ-хиуа қатынастары туралы монографияда  бір тарау </w:t>
      </w:r>
      <w:r w:rsidR="00E41179" w:rsidRPr="00B25A50">
        <w:rPr>
          <w:rFonts w:ascii="Times New Roman" w:hAnsi="Times New Roman" w:cs="Times New Roman"/>
          <w:sz w:val="28"/>
          <w:szCs w:val="28"/>
          <w:lang w:val="kk-KZ"/>
        </w:rPr>
        <w:t>арналған</w:t>
      </w:r>
      <w:r w:rsidR="0078017E" w:rsidRPr="00B25A50">
        <w:rPr>
          <w:rFonts w:ascii="Times New Roman" w:hAnsi="Times New Roman" w:cs="Times New Roman"/>
          <w:sz w:val="28"/>
          <w:szCs w:val="28"/>
          <w:lang w:val="kk-KZ"/>
        </w:rPr>
        <w:t xml:space="preserve"> [4.</w:t>
      </w:r>
      <w:r w:rsidR="006A1F95" w:rsidRPr="00B25A50">
        <w:rPr>
          <w:rFonts w:ascii="Times New Roman" w:hAnsi="Times New Roman" w:cs="Times New Roman"/>
          <w:sz w:val="28"/>
          <w:szCs w:val="28"/>
          <w:lang w:val="kk-KZ"/>
        </w:rPr>
        <w:t>32-94</w:t>
      </w:r>
      <w:r w:rsidR="006A1F95" w:rsidRPr="00B25A50">
        <w:rPr>
          <w:rFonts w:ascii="Times New Roman" w:hAnsi="Times New Roman" w:cs="Times New Roman"/>
          <w:sz w:val="28"/>
          <w:szCs w:val="28"/>
        </w:rPr>
        <w:t>].</w:t>
      </w:r>
      <w:r w:rsidR="006A1F95" w:rsidRPr="006A1F95">
        <w:rPr>
          <w:rFonts w:ascii="Times New Roman" w:hAnsi="Times New Roman" w:cs="Times New Roman"/>
          <w:sz w:val="28"/>
          <w:szCs w:val="28"/>
        </w:rPr>
        <w:t xml:space="preserve"> </w:t>
      </w:r>
      <w:r w:rsidR="00E41179">
        <w:rPr>
          <w:rFonts w:ascii="Times New Roman" w:hAnsi="Times New Roman" w:cs="Times New Roman"/>
          <w:sz w:val="28"/>
          <w:szCs w:val="28"/>
          <w:lang w:val="kk-KZ"/>
        </w:rPr>
        <w:t>Еңбекте Кіші жүз қазақтарының ішінде табын, тама, тілеу, рамазан, алаша, таз,  жаппас,адай және   байұлына қарасты барлық рулардың Хиуа хандығының солтүстік бөлігімен  шегаралас территорияларды қоныстанғаны, Хорезм оазисіндегі халықтармен қата</w:t>
      </w:r>
      <w:r w:rsidR="006A1F95">
        <w:rPr>
          <w:rFonts w:ascii="Times New Roman" w:hAnsi="Times New Roman" w:cs="Times New Roman"/>
          <w:sz w:val="28"/>
          <w:szCs w:val="28"/>
          <w:lang w:val="kk-KZ"/>
        </w:rPr>
        <w:t>р өмір сүргені  жайлы айтылады</w:t>
      </w:r>
      <w:r w:rsidR="006A1F95" w:rsidRPr="006A1F95">
        <w:rPr>
          <w:rFonts w:ascii="Times New Roman" w:hAnsi="Times New Roman" w:cs="Times New Roman"/>
          <w:sz w:val="28"/>
          <w:szCs w:val="28"/>
        </w:rPr>
        <w:t xml:space="preserve"> </w:t>
      </w:r>
      <w:r w:rsidR="00E41179">
        <w:rPr>
          <w:rFonts w:ascii="Times New Roman" w:hAnsi="Times New Roman" w:cs="Times New Roman"/>
          <w:sz w:val="28"/>
          <w:szCs w:val="28"/>
          <w:lang w:val="kk-KZ"/>
        </w:rPr>
        <w:t xml:space="preserve"> және олардың біртіндеп Хиуа хандығы территориясына жақындай түсіп, ал он тоғызыншы ғасыр басына қарай Хиуа билігін қабылдағаны жайлы айтылады. Арал маңы қазақтарының Хиуа хандығымен саяси қатынастарына тоқталғанда ең алдымен Әбілхайыр ханның саяси ықпалының Амудария бойындағы Арал иелігіне, сол арқылы Хиуаға да таралғандығы туралы мәлімет келтірілген. 1740 жылдардағы Иран шахы Надирдің Хорезмге шабуылы барсында онымен қақтығысқа түскен Хиуа ханы Илбарыстың қаза болуына байланысты хиуалықтардың хан тағына Шыңғыс хан ұрпақтарына жататын ақсүйектерден басшы іздеуі  және көршілес қазақ билеушілеріне</w:t>
      </w:r>
      <w:r w:rsidR="006A1F95">
        <w:rPr>
          <w:rFonts w:ascii="Times New Roman" w:hAnsi="Times New Roman" w:cs="Times New Roman"/>
          <w:sz w:val="28"/>
          <w:szCs w:val="28"/>
          <w:lang w:val="kk-KZ"/>
        </w:rPr>
        <w:t xml:space="preserve"> қолқа салуы жайлы  баяндалады</w:t>
      </w:r>
      <w:r w:rsidR="006A1F95" w:rsidRPr="006A1F95">
        <w:rPr>
          <w:rFonts w:ascii="Times New Roman" w:hAnsi="Times New Roman" w:cs="Times New Roman"/>
          <w:sz w:val="28"/>
          <w:szCs w:val="28"/>
          <w:lang w:val="kk-KZ"/>
        </w:rPr>
        <w:t xml:space="preserve"> [4.38].</w:t>
      </w:r>
      <w:r w:rsidR="00E41179">
        <w:rPr>
          <w:rFonts w:ascii="Times New Roman" w:hAnsi="Times New Roman" w:cs="Times New Roman"/>
          <w:sz w:val="28"/>
          <w:szCs w:val="28"/>
          <w:lang w:val="kk-KZ"/>
        </w:rPr>
        <w:t xml:space="preserve"> Хиуа хандығында Әбілхайырханнан бастау алған қазақ хандары мен сұлтандарының билік етуі тұрақты болмаса да бірнеше жылға дейін жалғасқандығы туралы тоқталған авторлар Нұралыдан кейін Қайып сұлтанның отырғандығына (1747-1757жж.) тоқталады. </w:t>
      </w:r>
    </w:p>
    <w:p w:rsidR="00E41179" w:rsidRDefault="00E41179" w:rsidP="00E41179">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Он сегізінші ғасырдың алпысыншы жылдарынан билікке келе бастаған   өзбектердің қоңырат тайпасынан шыққан хиуалық билеушілердің Ресейге қарсы жаулық көзқараста болғандығы және Кіші жүздің оның құрамына қосылғанын жақтырмай, оларды кері қайтару мақсатында Сырым Датұлы бастаған көтерілісті пайдаланғысы келгендігі жайлы білуге болады. Сондай-ақ, Шерғазы Қайыпов және Әбілғазы Қайыповтардың өзбек инактарының жалған басшылар</w:t>
      </w:r>
      <w:r w:rsidR="00227003">
        <w:rPr>
          <w:rFonts w:ascii="Times New Roman" w:hAnsi="Times New Roman" w:cs="Times New Roman"/>
          <w:sz w:val="28"/>
          <w:szCs w:val="28"/>
          <w:lang w:val="kk-KZ"/>
        </w:rPr>
        <w:t>ы</w:t>
      </w:r>
      <w:r>
        <w:rPr>
          <w:rFonts w:ascii="Times New Roman" w:hAnsi="Times New Roman" w:cs="Times New Roman"/>
          <w:sz w:val="28"/>
          <w:szCs w:val="28"/>
          <w:lang w:val="kk-KZ"/>
        </w:rPr>
        <w:t xml:space="preserve">, яғни тек басшы деген атауы бар, бірақ шын мәнінде билікті инактардың жүргізіп отырғаны жайлы айтылып өтеді. Авторлардың ойынша Әбілхайыр кезінен басталып он сегізінші ғасырдың аяғына дейін хиуалық хандардың қазақ сұлтандарынан сайлануының өзі кездейсоқтық </w:t>
      </w:r>
      <w:r>
        <w:rPr>
          <w:rFonts w:ascii="Times New Roman" w:hAnsi="Times New Roman" w:cs="Times New Roman"/>
          <w:sz w:val="28"/>
          <w:szCs w:val="28"/>
          <w:lang w:val="kk-KZ"/>
        </w:rPr>
        <w:lastRenderedPageBreak/>
        <w:t>емес, себебі Хиуа хандығы мен Кіші жүз қазақтары саяси, экономикалық жағынан тығыз байланысты болд</w:t>
      </w:r>
      <w:r w:rsidR="006A1F95">
        <w:rPr>
          <w:rFonts w:ascii="Times New Roman" w:hAnsi="Times New Roman" w:cs="Times New Roman"/>
          <w:sz w:val="28"/>
          <w:szCs w:val="28"/>
          <w:lang w:val="kk-KZ"/>
        </w:rPr>
        <w:t>ы деп есептейді</w:t>
      </w:r>
      <w:r w:rsidR="006A1F95" w:rsidRPr="006A1F95">
        <w:rPr>
          <w:rFonts w:ascii="Times New Roman" w:hAnsi="Times New Roman" w:cs="Times New Roman"/>
          <w:sz w:val="28"/>
          <w:szCs w:val="28"/>
          <w:lang w:val="kk-KZ"/>
        </w:rPr>
        <w:t xml:space="preserve"> [4.</w:t>
      </w:r>
      <w:r w:rsidR="006A1F95">
        <w:rPr>
          <w:rFonts w:ascii="Times New Roman" w:hAnsi="Times New Roman" w:cs="Times New Roman"/>
          <w:sz w:val="28"/>
          <w:szCs w:val="28"/>
          <w:lang w:val="kk-KZ"/>
        </w:rPr>
        <w:t>44</w:t>
      </w:r>
      <w:r w:rsidR="006A1F95" w:rsidRPr="006A1F95">
        <w:rPr>
          <w:rFonts w:ascii="Times New Roman" w:hAnsi="Times New Roman" w:cs="Times New Roman"/>
          <w:sz w:val="28"/>
          <w:szCs w:val="28"/>
          <w:lang w:val="kk-KZ"/>
        </w:rPr>
        <w:t>]</w:t>
      </w:r>
      <w:r>
        <w:rPr>
          <w:rFonts w:ascii="Times New Roman" w:hAnsi="Times New Roman" w:cs="Times New Roman"/>
          <w:sz w:val="28"/>
          <w:szCs w:val="28"/>
          <w:lang w:val="kk-KZ"/>
        </w:rPr>
        <w:t>.</w:t>
      </w:r>
    </w:p>
    <w:p w:rsidR="003339C1" w:rsidRDefault="00E41179" w:rsidP="00227003">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Он тоғызыншы ғасырда саяси билігін күшейткен Хиуа билеушілерінің Жаңадария, Қуаңдария, Сырдарияның төменгі ағысын, Үстірт пен Маңғыстау қазақтарын бағындыруға тырысқандығы жайлы жазады. Хиуа билеушілерінің қазақтарға қатысты жүргізген саясатындағы негізгі мақсаттары: Сыр бойы қазақтарын өздеріне бағындыру және қазақ жері арқылы өтетін Ресей мен Бұхара арасындағы сауда байланыстарын тоқтату болды деп көрсетеді. 1816 жылы Кіші жүздің ханы болып сайланған Арғынғазының Бұхар әмірімен жақын болғанын, бірақ хиуа билеушісі Мұхаммед Рахымды(1809-1825жж.) мойындамағаны туралы айтылады. Арғынғазы билігі кезінде Хиуа билеушісінің Сыр бойы қазақтарына жорық жасап, тонаушылыққа ұшыратқаны туралы білуге болады. Мұхаммед Рахымның көптеген жорықтары нәтижесінде Хиуа хандығына 10000 Әлімұлы, 8000 Байұлы, 7000 Жетіру, жалпы 27000 мың қазақ отбасының бағындырғаны туралы мәлімет береді. Сол кезеңде, яғни он тоғызыншы ғасырдың бірінші ширегінде көптеген қазақтардың Хиуа хандығының территориясында Амударияның оң және  сол жағалауы, солтүстік батыс шегарада</w:t>
      </w:r>
      <w:r w:rsidR="00227003">
        <w:rPr>
          <w:rFonts w:ascii="Times New Roman" w:hAnsi="Times New Roman" w:cs="Times New Roman"/>
          <w:sz w:val="28"/>
          <w:szCs w:val="28"/>
          <w:lang w:val="kk-KZ"/>
        </w:rPr>
        <w:t xml:space="preserve">сында </w:t>
      </w:r>
      <w:r>
        <w:rPr>
          <w:rFonts w:ascii="Times New Roman" w:hAnsi="Times New Roman" w:cs="Times New Roman"/>
          <w:sz w:val="28"/>
          <w:szCs w:val="28"/>
          <w:lang w:val="kk-KZ"/>
        </w:rPr>
        <w:t xml:space="preserve"> өмір сүргендігі жайлы айтылады. Мұхаммед Рахымның Сыр қазақтарын бағындыру үшін оларға Қайыптың ұлы Шерғазыны хан етіп тағайындағанын (1812-1821жж.), оның өлімінен кейін Мансыбай Жанғазиевтың  басқарғаны туралы мәлімет келтіреді. Монографияда Мұхаммед Рахым қайтыс болған соң Сыр бойы қазақтарына қатысты оның саясатын ұлы Алақұлының(1825-1849) жалғастырғанын және оның билігі кезінде Хиуа мен Ресей қатынастарының жыл өткен сайын нашарлауына байланысты Хиуаның 19 ғасырдың отызыншы жылдарындағы қазақ жері үшін күресі таза әскери-стратегиялық мақсат</w:t>
      </w:r>
      <w:r w:rsidR="006A1F95">
        <w:rPr>
          <w:rFonts w:ascii="Times New Roman" w:hAnsi="Times New Roman" w:cs="Times New Roman"/>
          <w:sz w:val="28"/>
          <w:szCs w:val="28"/>
          <w:lang w:val="kk-KZ"/>
        </w:rPr>
        <w:t>та болды деп баға беріледі</w:t>
      </w:r>
      <w:r w:rsidR="006A1F95" w:rsidRPr="006A1F95">
        <w:rPr>
          <w:rFonts w:ascii="Times New Roman" w:hAnsi="Times New Roman" w:cs="Times New Roman"/>
          <w:sz w:val="28"/>
          <w:szCs w:val="28"/>
          <w:lang w:val="kk-KZ"/>
        </w:rPr>
        <w:t xml:space="preserve"> [4.51]</w:t>
      </w:r>
      <w:r>
        <w:rPr>
          <w:rFonts w:ascii="Times New Roman" w:hAnsi="Times New Roman" w:cs="Times New Roman"/>
          <w:sz w:val="28"/>
          <w:szCs w:val="28"/>
          <w:lang w:val="kk-KZ"/>
        </w:rPr>
        <w:t>. Хиуа хандарының Сыр бойы қазақтарына биліктерін жүргізу барысында жергілікті Кіші жүз қазақтарына арқа сүйеп, солар арқылы халықтан зекет, ұшыр сияқты салық түрлерін жинап отырды деп көрсетеді және Сауқым Бөкеев, Ермұхаммед (Елкей) Қасымов, Қа</w:t>
      </w:r>
      <w:r w:rsidR="00227003">
        <w:rPr>
          <w:rFonts w:ascii="Times New Roman" w:hAnsi="Times New Roman" w:cs="Times New Roman"/>
          <w:sz w:val="28"/>
          <w:szCs w:val="28"/>
          <w:lang w:val="kk-KZ"/>
        </w:rPr>
        <w:t>й</w:t>
      </w:r>
      <w:r>
        <w:rPr>
          <w:rFonts w:ascii="Times New Roman" w:hAnsi="Times New Roman" w:cs="Times New Roman"/>
          <w:sz w:val="28"/>
          <w:szCs w:val="28"/>
          <w:lang w:val="kk-KZ"/>
        </w:rPr>
        <w:t xml:space="preserve">ыпғали Есімов, Жанғазы Шерғазыұлы, Шерғазы Айшуақовтар атын атап көрсетеді. 1824 жылы Кіші жүзде хандық билік жойылғаннан кейін патша үкіметі тарапынан биліктен шеттетілген Шерғазы Айшуақовтың Хиуа ханы Алақұлдан көмек сұрағандығы және оның хиуалық билеуші тарапынан елеусіз қалмай екеуінің арасында достық қатыастар орнағаны туралы айтады.  </w:t>
      </w:r>
    </w:p>
    <w:p w:rsidR="00A02FCE" w:rsidRDefault="00227003" w:rsidP="00227003">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еңбектен қазақ-хиуа қатынастарына байланысты көптеген құнды мәліметтер алуға болады, бірақ еңбектің орыс зерттеушілерінің мәліметтеріне негізделіп жазылғанын және хан-сұлтандар, билеушілер қызметіне, тұлғасына кеңестік </w:t>
      </w:r>
      <w:r w:rsidR="003339C1">
        <w:rPr>
          <w:rFonts w:ascii="Times New Roman" w:hAnsi="Times New Roman" w:cs="Times New Roman"/>
          <w:sz w:val="28"/>
          <w:szCs w:val="28"/>
          <w:lang w:val="kk-KZ"/>
        </w:rPr>
        <w:t xml:space="preserve">бағалау белгілері сақталғанын </w:t>
      </w:r>
      <w:r>
        <w:rPr>
          <w:rFonts w:ascii="Times New Roman" w:hAnsi="Times New Roman" w:cs="Times New Roman"/>
          <w:sz w:val="28"/>
          <w:szCs w:val="28"/>
          <w:lang w:val="kk-KZ"/>
        </w:rPr>
        <w:t>ескерсек, кейбір мағлұматтарды әлі де болса елеп-екшеу қажет деген пікір қалыптасады</w:t>
      </w:r>
      <w:r w:rsidR="003339C1">
        <w:rPr>
          <w:rFonts w:ascii="Times New Roman" w:hAnsi="Times New Roman" w:cs="Times New Roman"/>
          <w:sz w:val="28"/>
          <w:szCs w:val="28"/>
          <w:lang w:val="kk-KZ"/>
        </w:rPr>
        <w:t xml:space="preserve">. Дегенмен, отандық тарихнамада аталған еңбектің маңызы жоғары деуге әбден лайық.  </w:t>
      </w:r>
    </w:p>
    <w:p w:rsidR="00B7404F" w:rsidRDefault="00B7404F" w:rsidP="00C3281A">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қазақ-өзбек қатынастарын зерттеу барысында қазақ-хиуа байланыстары туралы тоқталған авторлардың қатарында Сейітқали </w:t>
      </w:r>
      <w:r>
        <w:rPr>
          <w:rFonts w:ascii="Times New Roman" w:hAnsi="Times New Roman" w:cs="Times New Roman"/>
          <w:sz w:val="28"/>
          <w:szCs w:val="28"/>
          <w:lang w:val="kk-KZ"/>
        </w:rPr>
        <w:lastRenderedPageBreak/>
        <w:t xml:space="preserve">Мадуановты айтуға болады. </w:t>
      </w:r>
      <w:r w:rsidR="00DD6357">
        <w:rPr>
          <w:rFonts w:ascii="Times New Roman" w:hAnsi="Times New Roman" w:cs="Times New Roman"/>
          <w:sz w:val="28"/>
          <w:szCs w:val="28"/>
          <w:lang w:val="kk-KZ"/>
        </w:rPr>
        <w:t>Ұзақ жылдар бойы қазақтардың Орталық Азияның басқа халықтарымен қарым-қатынастарын зерттеген С.Мадуановтың</w:t>
      </w:r>
      <w:r>
        <w:rPr>
          <w:rFonts w:ascii="Times New Roman" w:hAnsi="Times New Roman" w:cs="Times New Roman"/>
          <w:sz w:val="28"/>
          <w:szCs w:val="28"/>
          <w:lang w:val="kk-KZ"/>
        </w:rPr>
        <w:t xml:space="preserve"> 1991 жылдардан кейін де осы бағыттағы жұмысын жалға</w:t>
      </w:r>
      <w:r w:rsidR="003339C1">
        <w:rPr>
          <w:rFonts w:ascii="Times New Roman" w:hAnsi="Times New Roman" w:cs="Times New Roman"/>
          <w:sz w:val="28"/>
          <w:szCs w:val="28"/>
          <w:lang w:val="kk-KZ"/>
        </w:rPr>
        <w:t>с</w:t>
      </w:r>
      <w:r>
        <w:rPr>
          <w:rFonts w:ascii="Times New Roman" w:hAnsi="Times New Roman" w:cs="Times New Roman"/>
          <w:sz w:val="28"/>
          <w:szCs w:val="28"/>
          <w:lang w:val="kk-KZ"/>
        </w:rPr>
        <w:t>тырғанын байқауға болады</w:t>
      </w:r>
      <w:r w:rsidR="00DD6357">
        <w:rPr>
          <w:rFonts w:ascii="Times New Roman" w:hAnsi="Times New Roman" w:cs="Times New Roman"/>
          <w:sz w:val="28"/>
          <w:szCs w:val="28"/>
          <w:lang w:val="kk-KZ"/>
        </w:rPr>
        <w:t>.</w:t>
      </w:r>
      <w:r w:rsidR="00FC1E26">
        <w:rPr>
          <w:rFonts w:ascii="Times New Roman" w:hAnsi="Times New Roman" w:cs="Times New Roman"/>
          <w:sz w:val="28"/>
          <w:szCs w:val="28"/>
          <w:lang w:val="kk-KZ"/>
        </w:rPr>
        <w:t xml:space="preserve">1992 жылы Түркістанда басылып шыққан </w:t>
      </w:r>
      <w:r w:rsidR="00FC1E26" w:rsidRPr="00FC1E26">
        <w:rPr>
          <w:rFonts w:ascii="Times New Roman" w:hAnsi="Times New Roman" w:cs="Times New Roman"/>
          <w:sz w:val="28"/>
          <w:szCs w:val="28"/>
          <w:lang w:val="kk-KZ"/>
        </w:rPr>
        <w:t xml:space="preserve">XIX </w:t>
      </w:r>
      <w:r w:rsidR="00FC1E26">
        <w:rPr>
          <w:rFonts w:ascii="Times New Roman" w:hAnsi="Times New Roman" w:cs="Times New Roman"/>
          <w:sz w:val="28"/>
          <w:szCs w:val="28"/>
          <w:lang w:val="kk-KZ"/>
        </w:rPr>
        <w:t>ғ.-</w:t>
      </w:r>
      <w:r w:rsidR="00FC1E26" w:rsidRPr="00FC1E26">
        <w:rPr>
          <w:rFonts w:ascii="Times New Roman" w:hAnsi="Times New Roman" w:cs="Times New Roman"/>
          <w:sz w:val="28"/>
          <w:szCs w:val="28"/>
          <w:lang w:val="kk-KZ"/>
        </w:rPr>
        <w:t>XX</w:t>
      </w:r>
      <w:r w:rsidR="00FC1E26">
        <w:rPr>
          <w:rFonts w:ascii="Times New Roman" w:hAnsi="Times New Roman" w:cs="Times New Roman"/>
          <w:sz w:val="28"/>
          <w:szCs w:val="28"/>
          <w:lang w:val="kk-KZ"/>
        </w:rPr>
        <w:t xml:space="preserve"> ғасыр бас кезіндегі қазақ-өзбек қатынастарына арналған еңбегі он тоғызыншы ғасырдағы орыс зерттеушілер, саяхатшылары, әскери қызметкерлерінің және кеңестік кезеңде жарық көрген қазақ, өзбек, орыс </w:t>
      </w:r>
      <w:r w:rsidR="00242CAE">
        <w:rPr>
          <w:rFonts w:ascii="Times New Roman" w:hAnsi="Times New Roman" w:cs="Times New Roman"/>
          <w:sz w:val="28"/>
          <w:szCs w:val="28"/>
          <w:lang w:val="kk-KZ"/>
        </w:rPr>
        <w:t>зерт</w:t>
      </w:r>
      <w:r w:rsidR="00FC1E26">
        <w:rPr>
          <w:rFonts w:ascii="Times New Roman" w:hAnsi="Times New Roman" w:cs="Times New Roman"/>
          <w:sz w:val="28"/>
          <w:szCs w:val="28"/>
          <w:lang w:val="kk-KZ"/>
        </w:rPr>
        <w:t>теушілерінің еңбектеріне сүйеніп жазылған. Еңбектің қазақ және өзбек халықтарының саяси қарым-қатынастарына</w:t>
      </w:r>
      <w:r w:rsidR="003339C1">
        <w:rPr>
          <w:rFonts w:ascii="Times New Roman" w:hAnsi="Times New Roman" w:cs="Times New Roman"/>
          <w:sz w:val="28"/>
          <w:szCs w:val="28"/>
          <w:lang w:val="kk-KZ"/>
        </w:rPr>
        <w:t xml:space="preserve"> арналған тарауының </w:t>
      </w:r>
      <w:r w:rsidR="00FC1E26">
        <w:rPr>
          <w:rFonts w:ascii="Times New Roman" w:hAnsi="Times New Roman" w:cs="Times New Roman"/>
          <w:sz w:val="28"/>
          <w:szCs w:val="28"/>
          <w:lang w:val="kk-KZ"/>
        </w:rPr>
        <w:t xml:space="preserve"> Хиуа хандығымен қарым-қатынастары қарастырылатын бөлімінің ерекшелігі тек Арал маңы және Сырдария</w:t>
      </w:r>
      <w:r w:rsidR="00625871">
        <w:rPr>
          <w:rFonts w:ascii="Times New Roman" w:hAnsi="Times New Roman" w:cs="Times New Roman"/>
          <w:sz w:val="28"/>
          <w:szCs w:val="28"/>
          <w:lang w:val="kk-KZ"/>
        </w:rPr>
        <w:t xml:space="preserve"> мен Амударияның төменгі ағысындағы қазақтарды ғана емес, Маңғыстау, Үстірт қазақтарын да қамтып, географиялық ауқымын кеңейткен. Үстірт пен Арал маңы қазақтарының Хиуа хандығымен байланыстарын Жоңғар шапқыншылығы кезеңінен бастаған автор,  1741 жылы Кіші жүз қазақтарының азырақ бөлігінің Хорезм оазисінің солтүстік батысына қарай жылжып, Хиуа хандығының территориясына орналасқанын және олардың Хиуа хандығымен, Сырдария, Арал маңындағы қазақтармен экономикалық, саяси тығыз қарым-қатынастар</w:t>
      </w:r>
      <w:r w:rsidR="00242CAE">
        <w:rPr>
          <w:rFonts w:ascii="Times New Roman" w:hAnsi="Times New Roman" w:cs="Times New Roman"/>
          <w:sz w:val="28"/>
          <w:szCs w:val="28"/>
          <w:lang w:val="kk-KZ"/>
        </w:rPr>
        <w:t xml:space="preserve">орнатқанына тоқталады. </w:t>
      </w:r>
      <w:r w:rsidR="00242CAE" w:rsidRPr="00B25A50">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5.19</w:t>
      </w:r>
      <w:r w:rsidR="00242CAE" w:rsidRPr="00B25A50">
        <w:rPr>
          <w:rFonts w:ascii="Times New Roman" w:hAnsi="Times New Roman" w:cs="Times New Roman"/>
          <w:sz w:val="28"/>
          <w:szCs w:val="28"/>
          <w:lang w:val="kk-KZ"/>
        </w:rPr>
        <w:t>]</w:t>
      </w:r>
      <w:r w:rsidR="00242CAE">
        <w:rPr>
          <w:rFonts w:ascii="Times New Roman" w:hAnsi="Times New Roman" w:cs="Times New Roman"/>
          <w:sz w:val="28"/>
          <w:szCs w:val="28"/>
          <w:lang w:val="kk-KZ"/>
        </w:rPr>
        <w:t xml:space="preserve">. </w:t>
      </w:r>
      <w:r w:rsidR="00242CAE" w:rsidRPr="00242CAE">
        <w:rPr>
          <w:rFonts w:ascii="Times New Roman" w:hAnsi="Times New Roman" w:cs="Times New Roman"/>
          <w:sz w:val="28"/>
          <w:szCs w:val="28"/>
          <w:lang w:val="kk-KZ"/>
        </w:rPr>
        <w:t>XVIII</w:t>
      </w:r>
      <w:r w:rsidR="00242CAE">
        <w:rPr>
          <w:rFonts w:ascii="Times New Roman" w:hAnsi="Times New Roman" w:cs="Times New Roman"/>
          <w:sz w:val="28"/>
          <w:szCs w:val="28"/>
          <w:lang w:val="kk-KZ"/>
        </w:rPr>
        <w:t xml:space="preserve"> ғасырда Хиуа билігінде болған қазақ билеушілеріне шолу жасай отырып, олардың шынымен басқарса да немесе тек номиналды түрде басқарса да, Хиуа хандарының Кіші жүз қазақтарынан сайланып отыруы кездейсоқтық емес, себебі Хиуа хандығы экономикалық және саяси жағынан да Сырдария, Арал маңы қазақтарымен </w:t>
      </w:r>
      <w:r w:rsidR="005B1B7F">
        <w:rPr>
          <w:rFonts w:ascii="Times New Roman" w:hAnsi="Times New Roman" w:cs="Times New Roman"/>
          <w:sz w:val="28"/>
          <w:szCs w:val="28"/>
          <w:lang w:val="kk-KZ"/>
        </w:rPr>
        <w:t>тығыз байланысты болды деген тұж</w:t>
      </w:r>
      <w:r w:rsidR="00B25A50">
        <w:rPr>
          <w:rFonts w:ascii="Times New Roman" w:hAnsi="Times New Roman" w:cs="Times New Roman"/>
          <w:sz w:val="28"/>
          <w:szCs w:val="28"/>
          <w:lang w:val="kk-KZ"/>
        </w:rPr>
        <w:t>ырым келтіреді</w:t>
      </w:r>
      <w:r w:rsidR="00242CAE">
        <w:rPr>
          <w:rFonts w:ascii="Times New Roman" w:hAnsi="Times New Roman" w:cs="Times New Roman"/>
          <w:sz w:val="28"/>
          <w:szCs w:val="28"/>
          <w:lang w:val="kk-KZ"/>
        </w:rPr>
        <w:t xml:space="preserve">. </w:t>
      </w:r>
      <w:r w:rsidR="005B1B7F">
        <w:rPr>
          <w:rFonts w:ascii="Times New Roman" w:hAnsi="Times New Roman" w:cs="Times New Roman"/>
          <w:sz w:val="28"/>
          <w:szCs w:val="28"/>
          <w:lang w:val="kk-KZ"/>
        </w:rPr>
        <w:t xml:space="preserve">Он тоғызыншы ғасырдың басында Хиуа хандығындағы орталықтың биліктің нығаюы және 1806 жылы билік басына көршілес территорияларды иеленуді көздеген Мұхаммед Рахымның  келуімен қазақ-хиуа қатынастарының жаңа </w:t>
      </w:r>
      <w:r w:rsidR="00B25A50">
        <w:rPr>
          <w:rFonts w:ascii="Times New Roman" w:hAnsi="Times New Roman" w:cs="Times New Roman"/>
          <w:sz w:val="28"/>
          <w:szCs w:val="28"/>
          <w:lang w:val="kk-KZ"/>
        </w:rPr>
        <w:t>кезеңі басталды деп санайды</w:t>
      </w:r>
      <w:r w:rsidR="00B25A50" w:rsidRPr="00B25A50">
        <w:rPr>
          <w:rFonts w:ascii="Times New Roman" w:hAnsi="Times New Roman" w:cs="Times New Roman"/>
          <w:sz w:val="28"/>
          <w:szCs w:val="28"/>
          <w:lang w:val="kk-KZ"/>
        </w:rPr>
        <w:t xml:space="preserve"> [5.22]</w:t>
      </w:r>
      <w:r w:rsidR="005B1B7F">
        <w:rPr>
          <w:rFonts w:ascii="Times New Roman" w:hAnsi="Times New Roman" w:cs="Times New Roman"/>
          <w:sz w:val="28"/>
          <w:szCs w:val="28"/>
          <w:lang w:val="kk-KZ"/>
        </w:rPr>
        <w:t xml:space="preserve">. Кіші жүздің шекті, байұлы, табын, алшын, адай руларының біраз бөлігінің Хиуа хандығына бағынышты болғандығын және қазақтар Хиуа хандығы халқының бір бөлігін құрағаны туралы мәліметтер береді. </w:t>
      </w:r>
      <w:r w:rsidR="00105F59">
        <w:rPr>
          <w:rFonts w:ascii="Times New Roman" w:hAnsi="Times New Roman" w:cs="Times New Roman"/>
          <w:sz w:val="28"/>
          <w:szCs w:val="28"/>
          <w:lang w:val="kk-KZ"/>
        </w:rPr>
        <w:t xml:space="preserve">Хиуа билеушілері Кіші жүз қазақтарының ішіндегі беделді, дәулетті адамдар арқылы өз билігін жүргізіп, ұшыр, зекет сияқты салық түрлерін жинатып, өз ықпалдарын жүргізуге тырысқанын айта келе, патшалық Ресейдің орнатқан тәртібіне көңілдері толмаған жекелеген қазақ байларының Аллақұл  кезінде Хиуа билігін мойындап, Хиуа ханы тарапынан хан, бек сияқты атақтар иеленгеніне тоқталып, </w:t>
      </w:r>
      <w:r w:rsidR="00B25A50">
        <w:rPr>
          <w:rFonts w:ascii="Times New Roman" w:hAnsi="Times New Roman" w:cs="Times New Roman"/>
          <w:sz w:val="28"/>
          <w:szCs w:val="28"/>
          <w:lang w:val="kk-KZ"/>
        </w:rPr>
        <w:t>олардың аттарын атап кетеді</w:t>
      </w:r>
      <w:r w:rsidR="00105F59">
        <w:rPr>
          <w:rFonts w:ascii="Times New Roman" w:hAnsi="Times New Roman" w:cs="Times New Roman"/>
          <w:sz w:val="28"/>
          <w:szCs w:val="28"/>
          <w:lang w:val="kk-KZ"/>
        </w:rPr>
        <w:t xml:space="preserve">. Сонымен қатар Қайыпқали Есімов, Елкей Қасымов, Жүсіп Сырымов  сияқты байлардың Хиуа хандығы территориясына қарай көшкені </w:t>
      </w:r>
      <w:r w:rsidR="00DA20F4">
        <w:rPr>
          <w:rFonts w:ascii="Times New Roman" w:hAnsi="Times New Roman" w:cs="Times New Roman"/>
          <w:sz w:val="28"/>
          <w:szCs w:val="28"/>
          <w:lang w:val="kk-KZ"/>
        </w:rPr>
        <w:t>туралы, Хиуа билеушісінің Кенесары қозғалысы кезінде оған Сыр бойындағы хиуалықтар тұрғызған бекіністе тұрып, сол маңдағы зекет төлеуші қазақтарды басқаруды ұсынғаны жайлы айтылады және Кенесары бастаған ұлт-азаттық қозғалыс барысында оған қолдау көрсетіп, қару-жарақ және оқ-дәрімен көмектесіп тұрғаны ж</w:t>
      </w:r>
      <w:r w:rsidR="00B25A50">
        <w:rPr>
          <w:rFonts w:ascii="Times New Roman" w:hAnsi="Times New Roman" w:cs="Times New Roman"/>
          <w:sz w:val="28"/>
          <w:szCs w:val="28"/>
          <w:lang w:val="kk-KZ"/>
        </w:rPr>
        <w:t>айлы мәліметтерді келтіреді</w:t>
      </w:r>
      <w:r w:rsidR="00B25A50" w:rsidRPr="00B25A50">
        <w:rPr>
          <w:rFonts w:ascii="Times New Roman" w:hAnsi="Times New Roman" w:cs="Times New Roman"/>
          <w:sz w:val="28"/>
          <w:szCs w:val="28"/>
          <w:lang w:val="kk-KZ"/>
        </w:rPr>
        <w:t xml:space="preserve"> [5.29]</w:t>
      </w:r>
      <w:r w:rsidR="00DA20F4">
        <w:rPr>
          <w:rFonts w:ascii="Times New Roman" w:hAnsi="Times New Roman" w:cs="Times New Roman"/>
          <w:sz w:val="28"/>
          <w:szCs w:val="28"/>
          <w:lang w:val="kk-KZ"/>
        </w:rPr>
        <w:t>.</w:t>
      </w:r>
    </w:p>
    <w:p w:rsidR="00EA4F7A" w:rsidRPr="00A349F1" w:rsidRDefault="00DA20F4" w:rsidP="00EA4F7A">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Хиуа билеушілерінің Сыр бойы, Арал маңы қазақтарына орыс билігі орнай бастағанда өз тарапынан Хиуа хандығына қосылуға   үгіт жүргізу үшін </w:t>
      </w:r>
      <w:r>
        <w:rPr>
          <w:rFonts w:ascii="Times New Roman" w:hAnsi="Times New Roman" w:cs="Times New Roman"/>
          <w:sz w:val="28"/>
          <w:szCs w:val="28"/>
          <w:lang w:val="kk-KZ"/>
        </w:rPr>
        <w:lastRenderedPageBreak/>
        <w:t>арнайы 57 адамын жібергені туралы, олардың арасында дін өкілдерінің де болғандығын туралы мұрағаттық мәлімет келті</w:t>
      </w:r>
      <w:r w:rsidR="00204505">
        <w:rPr>
          <w:rFonts w:ascii="Times New Roman" w:hAnsi="Times New Roman" w:cs="Times New Roman"/>
          <w:sz w:val="28"/>
          <w:szCs w:val="28"/>
          <w:lang w:val="kk-KZ"/>
        </w:rPr>
        <w:t>реді және Хиуа хандығы жағына өткізу үшін, орыстардың басқа дін өкілдері екенін, өздерінің бір дін өкілдері екендігін пайдаланғысы келге</w:t>
      </w:r>
      <w:r w:rsidR="00B25A50">
        <w:rPr>
          <w:rFonts w:ascii="Times New Roman" w:hAnsi="Times New Roman" w:cs="Times New Roman"/>
          <w:sz w:val="28"/>
          <w:szCs w:val="28"/>
          <w:lang w:val="kk-KZ"/>
        </w:rPr>
        <w:t>н деп санайды</w:t>
      </w:r>
      <w:r w:rsidR="00B25A50" w:rsidRPr="00B25A50">
        <w:rPr>
          <w:rFonts w:ascii="Times New Roman" w:hAnsi="Times New Roman" w:cs="Times New Roman"/>
          <w:sz w:val="28"/>
          <w:szCs w:val="28"/>
          <w:lang w:val="kk-KZ"/>
        </w:rPr>
        <w:t xml:space="preserve"> </w:t>
      </w:r>
      <w:r w:rsidR="00B25A50">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5.30]</w:t>
      </w:r>
      <w:r w:rsidR="00204505">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 xml:space="preserve"> </w:t>
      </w:r>
      <w:r w:rsidR="00EA4F7A">
        <w:rPr>
          <w:rFonts w:ascii="Times New Roman" w:hAnsi="Times New Roman" w:cs="Times New Roman"/>
          <w:sz w:val="28"/>
          <w:szCs w:val="28"/>
          <w:lang w:val="kk-KZ"/>
        </w:rPr>
        <w:t xml:space="preserve">1853-1856 жылдары Хиуа хандарының қазақ жеріне қатысты саясаты жанданып, тіпті Сырдария қазақтарын өздеріне қосып алуды мақсат еткені туралы және Жанқожа Нұрмұхаммедұлының патша үкіметіне қарсы көтерілісін орыс жазалау отрядтары аяусыз басып тастағаннан кейін, Жанқожаның Хиуа хандығы шекарасында жасырынғаны жайлы мәлімет береді </w:t>
      </w:r>
      <w:r w:rsidR="00EA4F7A" w:rsidRPr="00EA4F7A">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EA4F7A" w:rsidRPr="00EA4F7A">
        <w:rPr>
          <w:rFonts w:ascii="Times New Roman" w:hAnsi="Times New Roman" w:cs="Times New Roman"/>
          <w:sz w:val="28"/>
          <w:szCs w:val="28"/>
          <w:lang w:val="kk-KZ"/>
        </w:rPr>
        <w:t>35]</w:t>
      </w:r>
      <w:r w:rsidR="00EA4F7A">
        <w:rPr>
          <w:rFonts w:ascii="Times New Roman" w:hAnsi="Times New Roman" w:cs="Times New Roman"/>
          <w:sz w:val="28"/>
          <w:szCs w:val="28"/>
          <w:lang w:val="kk-KZ"/>
        </w:rPr>
        <w:t xml:space="preserve">. </w:t>
      </w:r>
    </w:p>
    <w:p w:rsidR="006D7339" w:rsidRDefault="00EA4F7A" w:rsidP="00C3281A">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Қазақтар мен өзбектер арасындағы шаруашылық-экономикалық қарым-қатынастар туралы тараудың егіншілікке арналған бөлімінде Жоңғар шапқыншылығы кезеңінде Хорезмнің солтүстік батыс шегарасына</w:t>
      </w:r>
      <w:r w:rsidR="005C5669">
        <w:rPr>
          <w:rFonts w:ascii="Times New Roman" w:hAnsi="Times New Roman" w:cs="Times New Roman"/>
          <w:sz w:val="28"/>
          <w:szCs w:val="28"/>
          <w:lang w:val="kk-KZ"/>
        </w:rPr>
        <w:t>, Хиуа хандығы шегарасына қарай жылжыған Амудария мен Сырдарияның төменгі ағысы бойы қазақтарының суармалы жерлерге қоныстанғанын және өзбек диқандары ықпалымен суармалы егіншілікті игеріп, айналыса бастағаны жайлы айтылады</w:t>
      </w:r>
      <w:r w:rsidR="00B25A50" w:rsidRPr="00B25A50">
        <w:rPr>
          <w:rFonts w:ascii="Times New Roman" w:hAnsi="Times New Roman" w:cs="Times New Roman"/>
          <w:sz w:val="28"/>
          <w:szCs w:val="28"/>
          <w:lang w:val="kk-KZ"/>
        </w:rPr>
        <w:t xml:space="preserve"> </w:t>
      </w:r>
      <w:r w:rsidR="005C5669" w:rsidRPr="005C5669">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5C5669" w:rsidRPr="005C5669">
        <w:rPr>
          <w:rFonts w:ascii="Times New Roman" w:hAnsi="Times New Roman" w:cs="Times New Roman"/>
          <w:sz w:val="28"/>
          <w:szCs w:val="28"/>
          <w:lang w:val="kk-KZ"/>
        </w:rPr>
        <w:t>81]</w:t>
      </w:r>
      <w:r w:rsidR="005C5669">
        <w:rPr>
          <w:rFonts w:ascii="Times New Roman" w:hAnsi="Times New Roman" w:cs="Times New Roman"/>
          <w:sz w:val="28"/>
          <w:szCs w:val="28"/>
          <w:lang w:val="kk-KZ"/>
        </w:rPr>
        <w:t xml:space="preserve">. Кітапта тек Хиуа ғана емес, Қоқан хандығы территориясында тұрған өзбектер мен қазақ диқандарының тығыз қарым-қатынастары, өзен суларын, арық жүйелерін бірлесіп пайдаланғаны туралы мағлұматтар берілген </w:t>
      </w:r>
      <w:r w:rsidR="005C5669" w:rsidRPr="005C5669">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5C5669" w:rsidRPr="005C5669">
        <w:rPr>
          <w:rFonts w:ascii="Times New Roman" w:hAnsi="Times New Roman" w:cs="Times New Roman"/>
          <w:sz w:val="28"/>
          <w:szCs w:val="28"/>
          <w:lang w:val="kk-KZ"/>
        </w:rPr>
        <w:t>75-104]</w:t>
      </w:r>
      <w:r w:rsidR="005C5669">
        <w:rPr>
          <w:rFonts w:ascii="Times New Roman" w:hAnsi="Times New Roman" w:cs="Times New Roman"/>
          <w:sz w:val="28"/>
          <w:szCs w:val="28"/>
          <w:lang w:val="kk-KZ"/>
        </w:rPr>
        <w:t xml:space="preserve">. </w:t>
      </w:r>
      <w:r w:rsidR="00397CCE">
        <w:rPr>
          <w:rFonts w:ascii="Times New Roman" w:hAnsi="Times New Roman" w:cs="Times New Roman"/>
          <w:sz w:val="28"/>
          <w:szCs w:val="28"/>
          <w:lang w:val="kk-KZ"/>
        </w:rPr>
        <w:t xml:space="preserve">Мал шаруашылығына қатысты қазақ-өзбек байланыстары да жалпы қарастырылады, дегенмен қазақтардың  қымыз, жылқының қаз-қартасы, тері бұйымдары және қазақтар арасында кең таралған қазақи жылқы, қарабайыр жылқы тұқымдарының, қазақи қой, қазақтардың сиыр тұқымдарының көшпелі өмірге беймдігі, шыдамдылығы арқылы </w:t>
      </w:r>
      <w:r w:rsidR="00DF63BF">
        <w:rPr>
          <w:rFonts w:ascii="Times New Roman" w:hAnsi="Times New Roman" w:cs="Times New Roman"/>
          <w:sz w:val="28"/>
          <w:szCs w:val="28"/>
          <w:lang w:val="kk-KZ"/>
        </w:rPr>
        <w:t xml:space="preserve">өзбектер сұранысына ие болып, олардың арасында да кең таралғанын, ал қазақ ешкілерінің түбітінің Орта Азия хандықтары ғана емес, тіпті Еуропалықтар үшін де бағалы болғаны туралы және кейбір шегаралас аймақтарда өзбектердің малдарын жаздай жайлауда болатын қазақтарға ақылы түрде қосып бақтырғаны туралы айтылады </w:t>
      </w:r>
      <w:r w:rsidR="00DF63BF" w:rsidRPr="00DF63BF">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DF63BF" w:rsidRPr="00DF63BF">
        <w:rPr>
          <w:rFonts w:ascii="Times New Roman" w:hAnsi="Times New Roman" w:cs="Times New Roman"/>
          <w:sz w:val="28"/>
          <w:szCs w:val="28"/>
          <w:lang w:val="kk-KZ"/>
        </w:rPr>
        <w:t>105-122]</w:t>
      </w:r>
      <w:r w:rsidR="00DF63BF">
        <w:rPr>
          <w:rFonts w:ascii="Times New Roman" w:hAnsi="Times New Roman" w:cs="Times New Roman"/>
          <w:sz w:val="28"/>
          <w:szCs w:val="28"/>
          <w:lang w:val="kk-KZ"/>
        </w:rPr>
        <w:t xml:space="preserve">. </w:t>
      </w:r>
      <w:r w:rsidR="009D5E7A">
        <w:rPr>
          <w:rFonts w:ascii="Times New Roman" w:hAnsi="Times New Roman" w:cs="Times New Roman"/>
          <w:sz w:val="28"/>
          <w:szCs w:val="28"/>
          <w:lang w:val="kk-KZ"/>
        </w:rPr>
        <w:t xml:space="preserve">Сауда қатынастарына қатысты бөлімде қазақтар мен өзбектер арасындағы сауда қарым-қатынастарының жүздеген жылдардан бері жалғасып келе жатқаны, ал </w:t>
      </w:r>
      <w:r w:rsidR="009D5E7A" w:rsidRPr="009D5E7A">
        <w:rPr>
          <w:rFonts w:ascii="Times New Roman" w:hAnsi="Times New Roman" w:cs="Times New Roman"/>
          <w:sz w:val="28"/>
          <w:szCs w:val="28"/>
          <w:lang w:val="kk-KZ"/>
        </w:rPr>
        <w:t xml:space="preserve">XVIII-XIX </w:t>
      </w:r>
      <w:r w:rsidR="009D5E7A">
        <w:rPr>
          <w:rFonts w:ascii="Times New Roman" w:hAnsi="Times New Roman" w:cs="Times New Roman"/>
          <w:sz w:val="28"/>
          <w:szCs w:val="28"/>
          <w:lang w:val="kk-KZ"/>
        </w:rPr>
        <w:t>ғасырлардағы Орта Азия мемлекеттерінің жанданып, дамуына байланысты екі халық арасындағы сауда байланыстарының жандана түскені жайлы оң баға береді. Аталған бөлімнен қазақтар мен өзбектер арасындағы негізгі айырбас тауарлары туралы мәліметтер білуге болады: қазақтардың төрт түлік малдары өзбектерге азық-түлік, жұмыс күші ретінде, сондай-ақ мал өнімдері шикізат</w:t>
      </w:r>
      <w:r w:rsidR="000C588E">
        <w:rPr>
          <w:rFonts w:ascii="Times New Roman" w:hAnsi="Times New Roman" w:cs="Times New Roman"/>
          <w:sz w:val="28"/>
          <w:szCs w:val="28"/>
          <w:lang w:val="kk-KZ"/>
        </w:rPr>
        <w:t xml:space="preserve"> ретінде сатылса, өзбектерден қазақтар мақта мата, жібек мата, қолөнер бұйымдары, кіш-міш, астық өнімдері және т.б. сатып алып отырған </w:t>
      </w:r>
      <w:r w:rsidR="000C588E" w:rsidRPr="000C588E">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0C588E" w:rsidRPr="000C588E">
        <w:rPr>
          <w:rFonts w:ascii="Times New Roman" w:hAnsi="Times New Roman" w:cs="Times New Roman"/>
          <w:sz w:val="28"/>
          <w:szCs w:val="28"/>
          <w:lang w:val="kk-KZ"/>
        </w:rPr>
        <w:t>123-142]</w:t>
      </w:r>
      <w:r w:rsidR="000C588E">
        <w:rPr>
          <w:rFonts w:ascii="Times New Roman" w:hAnsi="Times New Roman" w:cs="Times New Roman"/>
          <w:sz w:val="28"/>
          <w:szCs w:val="28"/>
          <w:lang w:val="kk-KZ"/>
        </w:rPr>
        <w:t xml:space="preserve">. Хиуа хандығымен сауда-саттық байланыстары негізінен Кіші жүздің рулары арасында болғандығын білуге болады </w:t>
      </w:r>
      <w:r w:rsidR="000C588E" w:rsidRPr="000C588E">
        <w:rPr>
          <w:rFonts w:ascii="Times New Roman" w:hAnsi="Times New Roman" w:cs="Times New Roman"/>
          <w:sz w:val="28"/>
          <w:szCs w:val="28"/>
          <w:lang w:val="kk-KZ"/>
        </w:rPr>
        <w:t>[</w:t>
      </w:r>
      <w:r w:rsidR="00B25A50" w:rsidRPr="00B25A50">
        <w:rPr>
          <w:rFonts w:ascii="Times New Roman" w:hAnsi="Times New Roman" w:cs="Times New Roman"/>
          <w:sz w:val="28"/>
          <w:szCs w:val="28"/>
          <w:lang w:val="kk-KZ"/>
        </w:rPr>
        <w:t>5.</w:t>
      </w:r>
      <w:r w:rsidR="000C588E" w:rsidRPr="000C588E">
        <w:rPr>
          <w:rFonts w:ascii="Times New Roman" w:hAnsi="Times New Roman" w:cs="Times New Roman"/>
          <w:sz w:val="28"/>
          <w:szCs w:val="28"/>
          <w:lang w:val="kk-KZ"/>
        </w:rPr>
        <w:t>128]</w:t>
      </w:r>
      <w:r w:rsidR="000C588E">
        <w:rPr>
          <w:rFonts w:ascii="Times New Roman" w:hAnsi="Times New Roman" w:cs="Times New Roman"/>
          <w:sz w:val="28"/>
          <w:szCs w:val="28"/>
          <w:lang w:val="kk-KZ"/>
        </w:rPr>
        <w:t>. Қазақ-өзбек сауда қатынастарына қатысты мұрағат құжаттарына негізделген нақты сандық мәліметтер біршама берілген.</w:t>
      </w:r>
    </w:p>
    <w:p w:rsidR="00DF63BF" w:rsidRPr="000C588E" w:rsidRDefault="006D7339" w:rsidP="00C3281A">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еңбекте көптеген құнды ақпараттар берілгеніне қарамастан, оның </w:t>
      </w:r>
      <w:r w:rsidR="00440614">
        <w:rPr>
          <w:rFonts w:ascii="Times New Roman" w:hAnsi="Times New Roman" w:cs="Times New Roman"/>
          <w:sz w:val="28"/>
          <w:szCs w:val="28"/>
          <w:lang w:val="kk-KZ"/>
        </w:rPr>
        <w:t xml:space="preserve">коммунистік идеология көзқарасы тұрғысынан жазылғанын да ескеру керек, себебі кітаптың 1992 жылы жарық көргенін ескерсек, бұл жағдай түсінікті де. Сол себепті де кітапта келтірілген қазақ  хандары, сұлтандарына, сондай-ақ, </w:t>
      </w:r>
      <w:r w:rsidR="00440614">
        <w:rPr>
          <w:rFonts w:ascii="Times New Roman" w:hAnsi="Times New Roman" w:cs="Times New Roman"/>
          <w:sz w:val="28"/>
          <w:szCs w:val="28"/>
          <w:lang w:val="kk-KZ"/>
        </w:rPr>
        <w:lastRenderedPageBreak/>
        <w:t xml:space="preserve">хиуалық басқарушылары мен дін өкілдеріне қатысты, олардың іс-әрекеттеріне берілген бағалар кей жағдайда бір жақты бағаланған.  </w:t>
      </w:r>
    </w:p>
    <w:p w:rsidR="004F3783" w:rsidRDefault="009779B2" w:rsidP="009779B2">
      <w:pPr>
        <w:pStyle w:val="a3"/>
        <w:ind w:firstLine="360"/>
        <w:jc w:val="both"/>
        <w:rPr>
          <w:rFonts w:ascii="Times New Roman" w:hAnsi="Times New Roman" w:cs="Times New Roman"/>
          <w:sz w:val="28"/>
          <w:szCs w:val="28"/>
          <w:lang w:val="kk-KZ"/>
        </w:rPr>
      </w:pPr>
      <w:r w:rsidRPr="003E5979">
        <w:rPr>
          <w:rFonts w:ascii="Times New Roman" w:hAnsi="Times New Roman" w:cs="Times New Roman"/>
          <w:sz w:val="28"/>
          <w:szCs w:val="28"/>
          <w:lang w:val="kk-KZ"/>
        </w:rPr>
        <w:t xml:space="preserve">С.Мадуановтың </w:t>
      </w:r>
      <w:r w:rsidR="003339C1">
        <w:rPr>
          <w:rFonts w:ascii="Times New Roman" w:hAnsi="Times New Roman" w:cs="Times New Roman"/>
          <w:sz w:val="28"/>
          <w:szCs w:val="28"/>
          <w:lang w:val="kk-KZ"/>
        </w:rPr>
        <w:t xml:space="preserve"> 1995 жылғы</w:t>
      </w:r>
      <w:r w:rsidR="00DD6357" w:rsidRPr="003E5979">
        <w:rPr>
          <w:rFonts w:ascii="Times New Roman" w:hAnsi="Times New Roman" w:cs="Times New Roman"/>
          <w:sz w:val="28"/>
          <w:szCs w:val="28"/>
          <w:lang w:val="kk-KZ"/>
        </w:rPr>
        <w:t xml:space="preserve"> XVIIIғ.- XIX ғасырдың бірінші жартысындағы қазақтардың басқа Орталық </w:t>
      </w:r>
      <w:r w:rsidR="00BB0D0C" w:rsidRPr="003E5979">
        <w:rPr>
          <w:rFonts w:ascii="Times New Roman" w:hAnsi="Times New Roman" w:cs="Times New Roman"/>
          <w:sz w:val="28"/>
          <w:szCs w:val="28"/>
          <w:lang w:val="kk-KZ"/>
        </w:rPr>
        <w:t>Азияның көршілес халықтарымен қарым-қатынастарының</w:t>
      </w:r>
      <w:r w:rsidR="00573E7B" w:rsidRPr="003E5979">
        <w:rPr>
          <w:rFonts w:ascii="Times New Roman" w:hAnsi="Times New Roman" w:cs="Times New Roman"/>
          <w:sz w:val="28"/>
          <w:szCs w:val="28"/>
          <w:lang w:val="kk-KZ"/>
        </w:rPr>
        <w:t xml:space="preserve"> саяси, </w:t>
      </w:r>
      <w:r w:rsidR="00BB0D0C" w:rsidRPr="003E5979">
        <w:rPr>
          <w:rFonts w:ascii="Times New Roman" w:hAnsi="Times New Roman" w:cs="Times New Roman"/>
          <w:sz w:val="28"/>
          <w:szCs w:val="28"/>
          <w:lang w:val="kk-KZ"/>
        </w:rPr>
        <w:t xml:space="preserve"> әлеуметтік-экономикалық аспектілеріне а</w:t>
      </w:r>
      <w:r w:rsidR="003339C1">
        <w:rPr>
          <w:rFonts w:ascii="Times New Roman" w:hAnsi="Times New Roman" w:cs="Times New Roman"/>
          <w:sz w:val="28"/>
          <w:szCs w:val="28"/>
          <w:lang w:val="kk-KZ"/>
        </w:rPr>
        <w:t>рналған еңбегіне де тоқталып өту керек</w:t>
      </w:r>
      <w:r w:rsidR="00BB0D0C" w:rsidRPr="003E5979">
        <w:rPr>
          <w:rFonts w:ascii="Times New Roman" w:hAnsi="Times New Roman" w:cs="Times New Roman"/>
          <w:sz w:val="28"/>
          <w:szCs w:val="28"/>
          <w:lang w:val="kk-KZ"/>
        </w:rPr>
        <w:t xml:space="preserve">. </w:t>
      </w:r>
      <w:r w:rsidR="00A30BA1" w:rsidRPr="00A30BA1">
        <w:rPr>
          <w:rFonts w:ascii="Times New Roman" w:hAnsi="Times New Roman" w:cs="Times New Roman"/>
          <w:sz w:val="28"/>
          <w:szCs w:val="28"/>
          <w:lang w:val="kk-KZ"/>
        </w:rPr>
        <w:t>[</w:t>
      </w:r>
      <w:r w:rsidR="00B25A50" w:rsidRPr="0086483E">
        <w:rPr>
          <w:rFonts w:ascii="Times New Roman" w:hAnsi="Times New Roman" w:cs="Times New Roman"/>
          <w:sz w:val="28"/>
          <w:szCs w:val="28"/>
          <w:lang w:val="kk-KZ"/>
        </w:rPr>
        <w:t>6</w:t>
      </w:r>
      <w:r w:rsidR="00A30BA1" w:rsidRPr="00A30BA1">
        <w:rPr>
          <w:rFonts w:ascii="Times New Roman" w:hAnsi="Times New Roman" w:cs="Times New Roman"/>
          <w:sz w:val="28"/>
          <w:szCs w:val="28"/>
          <w:lang w:val="kk-KZ"/>
        </w:rPr>
        <w:t>]</w:t>
      </w:r>
      <w:r w:rsidR="003B5A5B">
        <w:rPr>
          <w:rFonts w:ascii="Times New Roman" w:hAnsi="Times New Roman" w:cs="Times New Roman"/>
          <w:sz w:val="28"/>
          <w:szCs w:val="28"/>
          <w:lang w:val="kk-KZ"/>
        </w:rPr>
        <w:t>.</w:t>
      </w:r>
      <w:r w:rsidR="00F20238">
        <w:rPr>
          <w:rFonts w:ascii="Times New Roman" w:hAnsi="Times New Roman" w:cs="Times New Roman"/>
          <w:sz w:val="28"/>
          <w:szCs w:val="28"/>
          <w:lang w:val="kk-KZ"/>
        </w:rPr>
        <w:t xml:space="preserve"> Автордың монографиясы алдыңғы еңбегінің жалғасы, толықтырылған нұсқасы деуге болады. Аталған зерттеуде қазақтардың тек өзбектермен ғана емес, Хорезм оазисін мекендеген түркімен, Арал мағын </w:t>
      </w:r>
      <w:r w:rsidR="003E5979">
        <w:rPr>
          <w:rFonts w:ascii="Times New Roman" w:hAnsi="Times New Roman" w:cs="Times New Roman"/>
          <w:sz w:val="28"/>
          <w:szCs w:val="28"/>
          <w:lang w:val="kk-KZ"/>
        </w:rPr>
        <w:t>мекен еткен қарақалпақтармен қарым-қатынастары да талданған. Монографияның  жоғарыда аталған ортазиялық халықтардың сыртқы басқыншыларға бірлесіп күресіне арналған бөліміне он сегізінші ғасырдағы хиуалықтар мен Кіші жүз қазақтарының Иран билеушілеріне қарсы; Сырым Датұлы бастаған патшалық Ресей отаршылығына қарсы күресте Сырым батырдың Хиуа ханының қолдауына ие болып, сол кездегі Хиуа билеушісі Мұхаммед Эмин инақтың осы көтерілісті пайдаланып, Кіші жүзді Ресей құрамынан бөліп</w:t>
      </w:r>
      <w:r w:rsidR="00BD791B">
        <w:rPr>
          <w:rFonts w:ascii="Times New Roman" w:hAnsi="Times New Roman" w:cs="Times New Roman"/>
          <w:sz w:val="28"/>
          <w:szCs w:val="28"/>
          <w:lang w:val="kk-KZ"/>
        </w:rPr>
        <w:t>, шеттетуге тырысқаны он сегізінші ғасырдың 60-70 жылдары Хиуаның саяси билігінде белсенділігімен көрініп, нәтижесінде хандық басына келген Мұхаммед Эмин инақ пен оның ұлы Әуез (Эвез) инақ билігі кезінде Хиуа хандығының Ресейдің қазақ жеріндегі басқыншылық саясат</w:t>
      </w:r>
      <w:r w:rsidR="00FA3C95">
        <w:rPr>
          <w:rFonts w:ascii="Times New Roman" w:hAnsi="Times New Roman" w:cs="Times New Roman"/>
          <w:sz w:val="28"/>
          <w:szCs w:val="28"/>
          <w:lang w:val="kk-KZ"/>
        </w:rPr>
        <w:t>ына теріс көзқараста болғандығы туралы</w:t>
      </w:r>
      <w:r w:rsidR="003E5979">
        <w:rPr>
          <w:rFonts w:ascii="Times New Roman" w:hAnsi="Times New Roman" w:cs="Times New Roman"/>
          <w:sz w:val="28"/>
          <w:szCs w:val="28"/>
          <w:lang w:val="kk-KZ"/>
        </w:rPr>
        <w:t xml:space="preserve"> білеміз</w:t>
      </w:r>
      <w:r w:rsidR="004B3EB0">
        <w:rPr>
          <w:rFonts w:ascii="Times New Roman" w:hAnsi="Times New Roman" w:cs="Times New Roman"/>
          <w:sz w:val="28"/>
          <w:szCs w:val="28"/>
          <w:lang w:val="kk-KZ"/>
        </w:rPr>
        <w:t>, яғни 1806 жылға дейін Хиуа хандығы билеушілерінің қазақтарды Ресей құрамынан бөлу үшін Сырым бастаған көтеріліске қолдау көрсету, халықтың арасында молдалар арқылы мұсылман еместерге қарсы үгіт-насихат жұмыстарын жүргізе отырып, Ресей құрамына қосылуына қарсы ұстанымда болған деп сипаттайды</w:t>
      </w:r>
      <w:r w:rsidR="003E5979" w:rsidRPr="003E5979">
        <w:rPr>
          <w:rFonts w:ascii="Times New Roman" w:hAnsi="Times New Roman" w:cs="Times New Roman"/>
          <w:sz w:val="28"/>
          <w:szCs w:val="28"/>
          <w:lang w:val="kk-KZ"/>
        </w:rPr>
        <w:t xml:space="preserve"> [</w:t>
      </w:r>
      <w:r w:rsidR="008D372F" w:rsidRPr="008D372F">
        <w:rPr>
          <w:rFonts w:ascii="Times New Roman" w:hAnsi="Times New Roman" w:cs="Times New Roman"/>
          <w:sz w:val="28"/>
          <w:szCs w:val="28"/>
          <w:lang w:val="kk-KZ"/>
        </w:rPr>
        <w:t>6.</w:t>
      </w:r>
      <w:r w:rsidR="003E5979" w:rsidRPr="003E5979">
        <w:rPr>
          <w:rFonts w:ascii="Times New Roman" w:hAnsi="Times New Roman" w:cs="Times New Roman"/>
          <w:sz w:val="28"/>
          <w:szCs w:val="28"/>
          <w:lang w:val="kk-KZ"/>
        </w:rPr>
        <w:t>64</w:t>
      </w:r>
      <w:r w:rsidR="00BD791B">
        <w:rPr>
          <w:rFonts w:ascii="Times New Roman" w:hAnsi="Times New Roman" w:cs="Times New Roman"/>
          <w:sz w:val="28"/>
          <w:szCs w:val="28"/>
          <w:lang w:val="kk-KZ"/>
        </w:rPr>
        <w:t>-65</w:t>
      </w:r>
      <w:r w:rsidR="003E5979" w:rsidRPr="003E5979">
        <w:rPr>
          <w:rFonts w:ascii="Times New Roman" w:hAnsi="Times New Roman" w:cs="Times New Roman"/>
          <w:sz w:val="28"/>
          <w:szCs w:val="28"/>
          <w:lang w:val="kk-KZ"/>
        </w:rPr>
        <w:t>]</w:t>
      </w:r>
      <w:r w:rsidR="004B3EB0">
        <w:rPr>
          <w:rFonts w:ascii="Times New Roman" w:hAnsi="Times New Roman" w:cs="Times New Roman"/>
          <w:sz w:val="28"/>
          <w:szCs w:val="28"/>
          <w:lang w:val="kk-KZ"/>
        </w:rPr>
        <w:t>. Бұлай берілген сипаттама еңбектің маңыздылығын арттыра түседі, себебі көптеген еңбекетерде он сегізінші ғасырдағы қазақ-хиуа қатынастары туралы мәліметтер өте аз немесе тек бір жақты, бір-біріне қарсы жаулық көзқараста болды деген мазмұнда болып келген.</w:t>
      </w:r>
    </w:p>
    <w:p w:rsidR="003339C1" w:rsidRDefault="004F3783" w:rsidP="009779B2">
      <w:pPr>
        <w:pStyle w:val="a3"/>
        <w:ind w:firstLine="360"/>
        <w:jc w:val="both"/>
        <w:rPr>
          <w:rFonts w:ascii="Times New Roman" w:hAnsi="Times New Roman" w:cs="Times New Roman"/>
          <w:sz w:val="28"/>
          <w:szCs w:val="28"/>
          <w:lang w:val="kk-KZ"/>
        </w:rPr>
      </w:pPr>
      <w:r w:rsidRPr="004F3783">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бірінші жартысындағы қазақтардың өзбек хандықтарымен саяси байланыстарына арналған тарауда 1806 жыл</w:t>
      </w:r>
      <w:r w:rsidR="00664942">
        <w:rPr>
          <w:rFonts w:ascii="Times New Roman" w:hAnsi="Times New Roman" w:cs="Times New Roman"/>
          <w:sz w:val="28"/>
          <w:szCs w:val="28"/>
          <w:lang w:val="kk-KZ"/>
        </w:rPr>
        <w:t>ы билік басына келген Мұхаммед Р</w:t>
      </w:r>
      <w:r>
        <w:rPr>
          <w:rFonts w:ascii="Times New Roman" w:hAnsi="Times New Roman" w:cs="Times New Roman"/>
          <w:sz w:val="28"/>
          <w:szCs w:val="28"/>
          <w:lang w:val="kk-KZ"/>
        </w:rPr>
        <w:t xml:space="preserve">ахым билігі кезінен ғасыр ортасына дейін хиуалық билеушілердің өздерімен шектес Кіші жүз қазақтарына қатысты басқыншылық саясат ұстанғаны жайлы баяндалады. Аталған бөлімде Хиуа үстемдігіне ұшыраған ру аттары аталып, қазақ сұлтандары, байлары арасында хиуалық басқарушылар қолдауына ие болғандарының аты аталып, қазақтардың Хиуа хандығына барып сауда жасау кезінде төлеген салықтарының мөлшері, оның өзгеру динамикасы жайлы мәліметтер берілген </w:t>
      </w:r>
      <w:r w:rsidRPr="004F3783">
        <w:rPr>
          <w:rFonts w:ascii="Times New Roman" w:hAnsi="Times New Roman" w:cs="Times New Roman"/>
          <w:sz w:val="28"/>
          <w:szCs w:val="28"/>
          <w:lang w:val="kk-KZ"/>
        </w:rPr>
        <w:t>[</w:t>
      </w:r>
      <w:r w:rsidR="008D372F" w:rsidRPr="008D372F">
        <w:rPr>
          <w:rFonts w:ascii="Times New Roman" w:hAnsi="Times New Roman" w:cs="Times New Roman"/>
          <w:sz w:val="28"/>
          <w:szCs w:val="28"/>
          <w:lang w:val="kk-KZ"/>
        </w:rPr>
        <w:t>6.</w:t>
      </w:r>
      <w:r w:rsidRPr="004F3783">
        <w:rPr>
          <w:rFonts w:ascii="Times New Roman" w:hAnsi="Times New Roman" w:cs="Times New Roman"/>
          <w:sz w:val="28"/>
          <w:szCs w:val="28"/>
          <w:lang w:val="kk-KZ"/>
        </w:rPr>
        <w:t>67-110]</w:t>
      </w:r>
      <w:r>
        <w:rPr>
          <w:rFonts w:ascii="Times New Roman" w:hAnsi="Times New Roman" w:cs="Times New Roman"/>
          <w:sz w:val="28"/>
          <w:szCs w:val="28"/>
          <w:lang w:val="kk-KZ"/>
        </w:rPr>
        <w:t>.</w:t>
      </w:r>
      <w:r w:rsidR="00C025E7">
        <w:rPr>
          <w:rFonts w:ascii="Times New Roman" w:hAnsi="Times New Roman" w:cs="Times New Roman"/>
          <w:sz w:val="28"/>
          <w:szCs w:val="28"/>
          <w:lang w:val="kk-KZ"/>
        </w:rPr>
        <w:t>Хиуа хандығы билеушілері үшін он тоғызыншы ғасырдың ортасына қарай  Кіші жүз қазақтарының маңызы арта түскенін, себебі қазақ жеріне ішкерілей еніп, шығысқа қарай біртіндеп жылжи бастаған Ресей билігінің құрсауына түспеу үшін, ортада тосқауыл керек еді деген баға беріледі</w:t>
      </w:r>
      <w:r w:rsidR="008D372F" w:rsidRPr="008D372F">
        <w:rPr>
          <w:rFonts w:ascii="Times New Roman" w:hAnsi="Times New Roman" w:cs="Times New Roman"/>
          <w:sz w:val="28"/>
          <w:szCs w:val="28"/>
          <w:lang w:val="kk-KZ"/>
        </w:rPr>
        <w:t xml:space="preserve"> </w:t>
      </w:r>
      <w:r w:rsidR="00C025E7" w:rsidRPr="00C025E7">
        <w:rPr>
          <w:rFonts w:ascii="Times New Roman" w:hAnsi="Times New Roman" w:cs="Times New Roman"/>
          <w:sz w:val="28"/>
          <w:szCs w:val="28"/>
          <w:lang w:val="kk-KZ"/>
        </w:rPr>
        <w:t>[</w:t>
      </w:r>
      <w:r w:rsidR="008D372F" w:rsidRPr="008D372F">
        <w:rPr>
          <w:rFonts w:ascii="Times New Roman" w:hAnsi="Times New Roman" w:cs="Times New Roman"/>
          <w:sz w:val="28"/>
          <w:szCs w:val="28"/>
          <w:lang w:val="kk-KZ"/>
        </w:rPr>
        <w:t>6.</w:t>
      </w:r>
      <w:r w:rsidR="00C025E7" w:rsidRPr="00C025E7">
        <w:rPr>
          <w:rFonts w:ascii="Times New Roman" w:hAnsi="Times New Roman" w:cs="Times New Roman"/>
          <w:sz w:val="28"/>
          <w:szCs w:val="28"/>
          <w:lang w:val="kk-KZ"/>
        </w:rPr>
        <w:t>115]</w:t>
      </w:r>
      <w:r w:rsidR="00C025E7">
        <w:rPr>
          <w:rFonts w:ascii="Times New Roman" w:hAnsi="Times New Roman" w:cs="Times New Roman"/>
          <w:sz w:val="28"/>
          <w:szCs w:val="28"/>
          <w:lang w:val="kk-KZ"/>
        </w:rPr>
        <w:t>.</w:t>
      </w:r>
    </w:p>
    <w:p w:rsidR="009779B2" w:rsidRDefault="003339C1" w:rsidP="009779B2">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жоғарыда аталған еңбектер, яғни У.Х. Шалекенов, М.У.Шалекенов, С.Мадуановтың  зерттеулерінің  ортақ тұстары көп, </w:t>
      </w:r>
      <w:r>
        <w:rPr>
          <w:rFonts w:ascii="Times New Roman" w:hAnsi="Times New Roman" w:cs="Times New Roman"/>
          <w:sz w:val="28"/>
          <w:szCs w:val="28"/>
          <w:lang w:val="kk-KZ"/>
        </w:rPr>
        <w:lastRenderedPageBreak/>
        <w:t xml:space="preserve">келтірген пікірлері ұқсас екендігін айта кету керек. Аталған еңбектер бірін-бірі толықтыратын, </w:t>
      </w:r>
      <w:r w:rsidR="00FE353A">
        <w:rPr>
          <w:rFonts w:ascii="Times New Roman" w:hAnsi="Times New Roman" w:cs="Times New Roman"/>
          <w:sz w:val="28"/>
          <w:szCs w:val="28"/>
          <w:lang w:val="kk-KZ"/>
        </w:rPr>
        <w:t xml:space="preserve">кейбір ортақ мәліметтерді ұсынуымен бір бағыттағы, бір сипаттағы еңбектер қатарына жатады. </w:t>
      </w:r>
    </w:p>
    <w:p w:rsidR="00ED1333" w:rsidRDefault="00ED1333" w:rsidP="00ED1333">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Жекелеген тарихи тұлғалара туралы зерттеулер, егер олар билік басында болған басқарушылар болса елдің басқа мемлекетпен қарым-қатынастары жайлы да мәліметтер алуға болады. Қазақ-хиуа қатынастарына қатысты да отандық тарихнамадағы кейбір жеке тұлғаларға арналған зерттеулерге сүйенуге болады.</w:t>
      </w:r>
    </w:p>
    <w:p w:rsidR="00FE353A" w:rsidRPr="00664942" w:rsidRDefault="003027F5" w:rsidP="00ED1333">
      <w:pPr>
        <w:pStyle w:val="22"/>
        <w:shd w:val="clear" w:color="auto" w:fill="auto"/>
        <w:spacing w:line="240" w:lineRule="auto"/>
        <w:ind w:firstLine="360"/>
        <w:jc w:val="both"/>
        <w:rPr>
          <w:rFonts w:ascii="Times New Roman" w:hAnsi="Times New Roman" w:cs="Times New Roman"/>
          <w:color w:val="000000"/>
          <w:lang w:val="kk-KZ"/>
        </w:rPr>
      </w:pPr>
      <w:r w:rsidRPr="00F70A58">
        <w:rPr>
          <w:rFonts w:ascii="Times New Roman" w:hAnsi="Times New Roman" w:cs="Times New Roman"/>
          <w:color w:val="000000"/>
          <w:lang w:val="kk-KZ"/>
        </w:rPr>
        <w:t xml:space="preserve">Қазақстандағы белгілі тарихшылардың бірі саналы өмірін қазақ тарихының көптеген маңызды мәселелеріне арнаған Ж.Қасымбаев қазақ елі саяси тәуелсіздікке ие болғаннан кейін </w:t>
      </w:r>
      <w:r w:rsidR="00144953" w:rsidRPr="00F70A58">
        <w:rPr>
          <w:rFonts w:ascii="Times New Roman" w:hAnsi="Times New Roman" w:cs="Times New Roman"/>
          <w:color w:val="000000"/>
          <w:lang w:val="kk-KZ"/>
        </w:rPr>
        <w:t xml:space="preserve">есімдері империялық қыспақ заманында көлеңкеге ығыстырылған, қызметтері алаланып, көмескі сипатталған хандар мен белді Шыңғыс </w:t>
      </w:r>
      <w:r w:rsidR="006E2E17">
        <w:rPr>
          <w:rFonts w:ascii="Times New Roman" w:hAnsi="Times New Roman" w:cs="Times New Roman"/>
          <w:color w:val="000000"/>
          <w:lang w:val="kk-KZ"/>
        </w:rPr>
        <w:t>тұқымдарының, батырлар мен беделді</w:t>
      </w:r>
      <w:r w:rsidR="00144953" w:rsidRPr="00F70A58">
        <w:rPr>
          <w:rFonts w:ascii="Times New Roman" w:hAnsi="Times New Roman" w:cs="Times New Roman"/>
          <w:color w:val="000000"/>
          <w:lang w:val="kk-KZ"/>
        </w:rPr>
        <w:t xml:space="preserve"> </w:t>
      </w:r>
      <w:r w:rsidR="00CE02D5" w:rsidRPr="00F70A58">
        <w:rPr>
          <w:rFonts w:ascii="Times New Roman" w:hAnsi="Times New Roman" w:cs="Times New Roman"/>
          <w:color w:val="000000"/>
          <w:lang w:val="kk-KZ"/>
        </w:rPr>
        <w:t xml:space="preserve">көшпелі қауым өкілдеріне арналған төрт томдық  еңбекте </w:t>
      </w:r>
      <w:r w:rsidR="00FC1C06" w:rsidRPr="00F70A58">
        <w:rPr>
          <w:rFonts w:ascii="Times New Roman" w:hAnsi="Times New Roman" w:cs="Times New Roman"/>
          <w:color w:val="000000"/>
          <w:lang w:val="kk-KZ"/>
        </w:rPr>
        <w:t>қазақ билеушілерінің  өз билігі кезеңінде жүргізген ішкі, сыртқы саясатына тоқталу барысы</w:t>
      </w:r>
      <w:r w:rsidR="00767925" w:rsidRPr="00F70A58">
        <w:rPr>
          <w:rFonts w:ascii="Times New Roman" w:hAnsi="Times New Roman" w:cs="Times New Roman"/>
          <w:color w:val="000000"/>
          <w:lang w:val="kk-KZ"/>
        </w:rPr>
        <w:t xml:space="preserve">нда қазақтардың көршілес Қоқан, </w:t>
      </w:r>
      <w:r w:rsidR="00FC1C06" w:rsidRPr="00F70A58">
        <w:rPr>
          <w:rFonts w:ascii="Times New Roman" w:hAnsi="Times New Roman" w:cs="Times New Roman"/>
          <w:color w:val="000000"/>
          <w:lang w:val="kk-KZ"/>
        </w:rPr>
        <w:t>Хиуа хандықтарымен, Бұхара</w:t>
      </w:r>
      <w:r w:rsidR="00FC1C06">
        <w:rPr>
          <w:rFonts w:ascii="Times New Roman" w:hAnsi="Times New Roman" w:cs="Times New Roman"/>
          <w:color w:val="000000"/>
          <w:lang w:val="kk-KZ"/>
        </w:rPr>
        <w:t xml:space="preserve"> әмірлігімен байланыстары  туралы  айтылып өтеді </w:t>
      </w:r>
      <w:r w:rsidR="00FC1C06" w:rsidRPr="00FC1C06">
        <w:rPr>
          <w:rFonts w:ascii="Times New Roman" w:hAnsi="Times New Roman" w:cs="Times New Roman"/>
          <w:color w:val="000000"/>
          <w:lang w:val="kk-KZ"/>
        </w:rPr>
        <w:t>[]</w:t>
      </w:r>
      <w:r w:rsidR="00FC1C06">
        <w:rPr>
          <w:rFonts w:ascii="Times New Roman" w:hAnsi="Times New Roman" w:cs="Times New Roman"/>
          <w:color w:val="000000"/>
          <w:lang w:val="kk-KZ"/>
        </w:rPr>
        <w:t>.</w:t>
      </w:r>
      <w:r w:rsidR="00F70A58">
        <w:rPr>
          <w:rFonts w:ascii="Times New Roman" w:hAnsi="Times New Roman" w:cs="Times New Roman"/>
          <w:color w:val="000000"/>
          <w:lang w:val="kk-KZ"/>
        </w:rPr>
        <w:t xml:space="preserve">Зерттеушінің еңбегі мұрағат құжаттарына негізделген көпшілік-ғылыми сипатта жазылған.  </w:t>
      </w:r>
      <w:r w:rsidR="006529AC" w:rsidRPr="006529AC">
        <w:rPr>
          <w:rFonts w:ascii="Times New Roman" w:hAnsi="Times New Roman" w:cs="Times New Roman"/>
          <w:color w:val="000000"/>
          <w:lang w:val="kk-KZ"/>
        </w:rPr>
        <w:t>XVIII</w:t>
      </w:r>
      <w:r w:rsidR="006529AC">
        <w:rPr>
          <w:rFonts w:ascii="Times New Roman" w:hAnsi="Times New Roman" w:cs="Times New Roman"/>
          <w:color w:val="000000"/>
          <w:lang w:val="kk-KZ"/>
        </w:rPr>
        <w:t xml:space="preserve">ғасырдағы қазақ хандығының мемлекеттік қайреткерлеріне арналған алғашқы томында Әбілхайыр, Барақ, Абылай, Нұралы, Ералы сияқты хандар мен сұлтандарға арналады. </w:t>
      </w:r>
      <w:r w:rsidR="00F70A58">
        <w:rPr>
          <w:rFonts w:ascii="Times New Roman" w:hAnsi="Times New Roman" w:cs="Times New Roman"/>
          <w:color w:val="000000"/>
          <w:lang w:val="kk-KZ"/>
        </w:rPr>
        <w:t xml:space="preserve">Нұралы ханға арналған тарауда оның 1740 жылы Хиуа тағына отыруының Ресей империясына әсері және Иран шахы үшін маңызы қандай болды деген мазмұнда көтерілеген </w:t>
      </w:r>
      <w:r w:rsidR="00F70A58" w:rsidRPr="008D372F">
        <w:rPr>
          <w:rFonts w:ascii="Times New Roman" w:hAnsi="Times New Roman" w:cs="Times New Roman"/>
          <w:color w:val="000000"/>
          <w:lang w:val="kk-KZ"/>
        </w:rPr>
        <w:t>[</w:t>
      </w:r>
      <w:r w:rsidR="008D372F" w:rsidRPr="008D372F">
        <w:rPr>
          <w:rFonts w:ascii="Times New Roman" w:hAnsi="Times New Roman" w:cs="Times New Roman"/>
          <w:color w:val="000000"/>
          <w:lang w:val="kk-KZ"/>
        </w:rPr>
        <w:t>7.</w:t>
      </w:r>
      <w:r w:rsidR="00F70A58" w:rsidRPr="008D372F">
        <w:rPr>
          <w:rFonts w:ascii="Times New Roman" w:hAnsi="Times New Roman" w:cs="Times New Roman"/>
          <w:color w:val="000000"/>
          <w:lang w:val="kk-KZ"/>
        </w:rPr>
        <w:t>140-142].</w:t>
      </w:r>
    </w:p>
    <w:p w:rsidR="00FE353A" w:rsidRDefault="003C4672" w:rsidP="00FC1C06">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1797-1805жылдары  билік құрған Айшуақ ханға арналған томда оның билік құруы кезеңі</w:t>
      </w:r>
      <w:r w:rsidR="00FE353A">
        <w:rPr>
          <w:rFonts w:ascii="Times New Roman" w:hAnsi="Times New Roman" w:cs="Times New Roman"/>
          <w:color w:val="000000"/>
          <w:lang w:val="kk-KZ"/>
        </w:rPr>
        <w:t>нде хиуалықтармен қарым-қатынас</w:t>
      </w:r>
      <w:r>
        <w:rPr>
          <w:rFonts w:ascii="Times New Roman" w:hAnsi="Times New Roman" w:cs="Times New Roman"/>
          <w:color w:val="000000"/>
          <w:lang w:val="kk-KZ"/>
        </w:rPr>
        <w:t xml:space="preserve">қа ерекше алаңдағаны туралы айтылады. Айшуақ ханға арналған монографияда </w:t>
      </w:r>
      <w:r w:rsidRPr="003C4672">
        <w:rPr>
          <w:rFonts w:ascii="Times New Roman" w:hAnsi="Times New Roman" w:cs="Times New Roman"/>
          <w:color w:val="000000"/>
          <w:lang w:val="kk-KZ"/>
        </w:rPr>
        <w:t xml:space="preserve">XVIII </w:t>
      </w:r>
      <w:r>
        <w:rPr>
          <w:rFonts w:ascii="Times New Roman" w:hAnsi="Times New Roman" w:cs="Times New Roman"/>
          <w:color w:val="000000"/>
          <w:lang w:val="kk-KZ"/>
        </w:rPr>
        <w:t xml:space="preserve">ғасырдың 40-жылдарынан бастап Хиуа хандығының билігінде қазақтардың отыруы мемлекетаралық сипаттағы ерекше факт ретінде бағалап, оның себебіне қызығушылық білдіреді </w:t>
      </w:r>
      <w:r w:rsidRPr="003C4672">
        <w:rPr>
          <w:rFonts w:ascii="Times New Roman" w:hAnsi="Times New Roman" w:cs="Times New Roman"/>
          <w:color w:val="000000"/>
          <w:lang w:val="kk-KZ"/>
        </w:rPr>
        <w:t>[</w:t>
      </w:r>
      <w:r w:rsidR="008D372F" w:rsidRPr="008D372F">
        <w:rPr>
          <w:rFonts w:ascii="Times New Roman" w:hAnsi="Times New Roman" w:cs="Times New Roman"/>
          <w:color w:val="000000"/>
          <w:lang w:val="kk-KZ"/>
        </w:rPr>
        <w:t>8.</w:t>
      </w:r>
      <w:r w:rsidRPr="008D372F">
        <w:rPr>
          <w:rStyle w:val="30pt"/>
          <w:rFonts w:ascii="Times New Roman" w:hAnsi="Times New Roman" w:cs="Times New Roman"/>
          <w:b w:val="0"/>
          <w:i w:val="0"/>
          <w:sz w:val="28"/>
          <w:szCs w:val="28"/>
          <w:lang w:val="kk-KZ"/>
        </w:rPr>
        <w:t>151</w:t>
      </w:r>
      <w:r w:rsidRPr="00664942">
        <w:rPr>
          <w:rFonts w:ascii="Times New Roman" w:hAnsi="Times New Roman" w:cs="Times New Roman"/>
          <w:color w:val="000000"/>
          <w:lang w:val="kk-KZ"/>
        </w:rPr>
        <w:t>].</w:t>
      </w:r>
      <w:r>
        <w:rPr>
          <w:rFonts w:ascii="Times New Roman" w:hAnsi="Times New Roman" w:cs="Times New Roman"/>
          <w:color w:val="000000"/>
          <w:lang w:val="kk-KZ"/>
        </w:rPr>
        <w:t xml:space="preserve"> Сондай-ақ,  </w:t>
      </w:r>
      <w:r w:rsidR="00C310F2">
        <w:rPr>
          <w:rFonts w:ascii="Times New Roman" w:hAnsi="Times New Roman" w:cs="Times New Roman"/>
          <w:color w:val="000000"/>
          <w:lang w:val="kk-KZ"/>
        </w:rPr>
        <w:t xml:space="preserve">орыс деректеріне сүйене отырып, </w:t>
      </w:r>
      <w:r>
        <w:rPr>
          <w:rFonts w:ascii="Times New Roman" w:hAnsi="Times New Roman" w:cs="Times New Roman"/>
          <w:color w:val="000000"/>
          <w:lang w:val="kk-KZ"/>
        </w:rPr>
        <w:t>қолға түскен орыс тұтқындарының хиуалық базарларда сатылып отырған жайлы мәлімет берілген</w:t>
      </w:r>
      <w:r w:rsidR="008D372F" w:rsidRPr="008D372F">
        <w:rPr>
          <w:rFonts w:ascii="Times New Roman" w:hAnsi="Times New Roman" w:cs="Times New Roman"/>
          <w:color w:val="000000"/>
          <w:lang w:val="kk-KZ"/>
        </w:rPr>
        <w:t xml:space="preserve"> </w:t>
      </w:r>
      <w:r w:rsidR="00C310F2" w:rsidRPr="00C310F2">
        <w:rPr>
          <w:rFonts w:ascii="Times New Roman" w:hAnsi="Times New Roman" w:cs="Times New Roman"/>
          <w:color w:val="000000"/>
          <w:lang w:val="kk-KZ"/>
        </w:rPr>
        <w:t>[</w:t>
      </w:r>
      <w:r w:rsidR="008D372F" w:rsidRPr="008D372F">
        <w:rPr>
          <w:rFonts w:ascii="Times New Roman" w:hAnsi="Times New Roman" w:cs="Times New Roman"/>
          <w:color w:val="000000"/>
          <w:lang w:val="kk-KZ"/>
        </w:rPr>
        <w:t>8.</w:t>
      </w:r>
      <w:r w:rsidR="00C310F2" w:rsidRPr="00C310F2">
        <w:rPr>
          <w:rFonts w:ascii="Times New Roman" w:hAnsi="Times New Roman" w:cs="Times New Roman"/>
          <w:color w:val="000000"/>
          <w:lang w:val="kk-KZ"/>
        </w:rPr>
        <w:t>152]</w:t>
      </w:r>
      <w:r w:rsidR="00C310F2">
        <w:rPr>
          <w:rFonts w:ascii="Times New Roman" w:hAnsi="Times New Roman" w:cs="Times New Roman"/>
          <w:color w:val="000000"/>
          <w:lang w:val="kk-KZ"/>
        </w:rPr>
        <w:t>. Кіші жүз қазақтары мен Хиуа хандығы арасындағы қарым-қ</w:t>
      </w:r>
      <w:r w:rsidR="00FE353A">
        <w:rPr>
          <w:rFonts w:ascii="Times New Roman" w:hAnsi="Times New Roman" w:cs="Times New Roman"/>
          <w:color w:val="000000"/>
          <w:lang w:val="kk-KZ"/>
        </w:rPr>
        <w:t xml:space="preserve">атынастардың  ынтымақтық сипат </w:t>
      </w:r>
      <w:r w:rsidR="00C310F2">
        <w:rPr>
          <w:rFonts w:ascii="Times New Roman" w:hAnsi="Times New Roman" w:cs="Times New Roman"/>
          <w:color w:val="000000"/>
          <w:lang w:val="kk-KZ"/>
        </w:rPr>
        <w:t>а</w:t>
      </w:r>
      <w:r w:rsidR="00FE353A">
        <w:rPr>
          <w:rFonts w:ascii="Times New Roman" w:hAnsi="Times New Roman" w:cs="Times New Roman"/>
          <w:color w:val="000000"/>
          <w:lang w:val="kk-KZ"/>
        </w:rPr>
        <w:t>л</w:t>
      </w:r>
      <w:r w:rsidR="00C310F2">
        <w:rPr>
          <w:rFonts w:ascii="Times New Roman" w:hAnsi="Times New Roman" w:cs="Times New Roman"/>
          <w:color w:val="000000"/>
          <w:lang w:val="kk-KZ"/>
        </w:rPr>
        <w:t>мауы үшін Ресейдің ықпалы аз болмады деген түйін жасалған. Автор Әбілхайыр хан, Нұралы кезінде де Кіші жүз қазақтарын көршілес ортазиялық мемлек</w:t>
      </w:r>
      <w:r w:rsidR="00F36843">
        <w:rPr>
          <w:rFonts w:ascii="Times New Roman" w:hAnsi="Times New Roman" w:cs="Times New Roman"/>
          <w:color w:val="000000"/>
          <w:lang w:val="kk-KZ"/>
        </w:rPr>
        <w:t>еттермен  байланыстырып отырған негіз сауда керуендері болды, бұрынырақта қазақ хандары қ</w:t>
      </w:r>
      <w:r w:rsidR="00FE353A">
        <w:rPr>
          <w:rFonts w:ascii="Times New Roman" w:hAnsi="Times New Roman" w:cs="Times New Roman"/>
          <w:color w:val="000000"/>
          <w:lang w:val="kk-KZ"/>
        </w:rPr>
        <w:t>а</w:t>
      </w:r>
      <w:r w:rsidR="00F36843">
        <w:rPr>
          <w:rFonts w:ascii="Times New Roman" w:hAnsi="Times New Roman" w:cs="Times New Roman"/>
          <w:color w:val="000000"/>
          <w:lang w:val="kk-KZ"/>
        </w:rPr>
        <w:t>з</w:t>
      </w:r>
      <w:r w:rsidR="00FE353A">
        <w:rPr>
          <w:rFonts w:ascii="Times New Roman" w:hAnsi="Times New Roman" w:cs="Times New Roman"/>
          <w:color w:val="000000"/>
          <w:lang w:val="kk-KZ"/>
        </w:rPr>
        <w:t xml:space="preserve">ақ </w:t>
      </w:r>
      <w:r w:rsidR="00F36843">
        <w:rPr>
          <w:rFonts w:ascii="Times New Roman" w:hAnsi="Times New Roman" w:cs="Times New Roman"/>
          <w:color w:val="000000"/>
          <w:lang w:val="kk-KZ"/>
        </w:rPr>
        <w:t xml:space="preserve"> жерлерінен өткені үшін олардан алым алып отырса, Ресей билігі ішкерілей еніп, күшейген сайын тек шеткері, олардың аяқтары жете қоймаған шегаралас аймақтар болмаса Есім хан, Айшуақ билігі кезінде осындай дәстүрлі табыс көзінен айрылғаны жайлы және бұл қазақтар тарапынан керуендердің тоналуына алып келгені жайлы айтылады. </w:t>
      </w:r>
    </w:p>
    <w:p w:rsidR="00ED1333" w:rsidRDefault="00243E0D" w:rsidP="00FC1C06">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Ж.Қасымбаевтың Жантөре ханға арналған еңбегінің бір тарауы билеушінің ортазиялық хандықтармен қарым-қатынастар жүйесіндегі рөліне  арналса, тиісінше оның бір бөлімі Хиуа хандығ</w:t>
      </w:r>
      <w:r w:rsidR="005762D3">
        <w:rPr>
          <w:rFonts w:ascii="Times New Roman" w:hAnsi="Times New Roman" w:cs="Times New Roman"/>
          <w:color w:val="000000"/>
          <w:lang w:val="kk-KZ"/>
        </w:rPr>
        <w:t xml:space="preserve">ымен байланыстарын қарастырады және Жантөре ханның Бұхара әмірлігімен, Хиуамен де тұрақты қарым-қатынаста болуға тырысқаны жайлы айта келе, екі хандық арасындағы </w:t>
      </w:r>
      <w:r w:rsidR="005762D3">
        <w:rPr>
          <w:rFonts w:ascii="Times New Roman" w:hAnsi="Times New Roman" w:cs="Times New Roman"/>
          <w:color w:val="000000"/>
          <w:lang w:val="kk-KZ"/>
        </w:rPr>
        <w:lastRenderedPageBreak/>
        <w:t>сауда-саттық тауарлары аталады және сол кезеңдегі қазақ кедейлерінің жан бағыс үшін саудаға салған балалары жайлы біршама мәліметтер беріледі. Дегенмен, аталмыш кезеңде Жантөре ханның сыртқы саясатында икемді  саясат жүргізгенін: бір шетінен Ресей мен Хиуа арасындағы экономикалық байланыстарды қолдауға ықпал етсе</w:t>
      </w:r>
      <w:r w:rsidR="00C2480B">
        <w:rPr>
          <w:rFonts w:ascii="Times New Roman" w:hAnsi="Times New Roman" w:cs="Times New Roman"/>
          <w:color w:val="000000"/>
          <w:lang w:val="kk-KZ"/>
        </w:rPr>
        <w:t xml:space="preserve">, екінші жағынан осы әрекеті арқылы өзін сауда керуендерінің бағыттарындағы тыныштықты орнатушы ретінде көрсете білді деп баға береді </w:t>
      </w:r>
      <w:r w:rsidR="00C2480B" w:rsidRPr="00664942">
        <w:rPr>
          <w:rFonts w:ascii="Times New Roman" w:hAnsi="Times New Roman" w:cs="Times New Roman"/>
          <w:color w:val="000000"/>
          <w:lang w:val="kk-KZ"/>
        </w:rPr>
        <w:t>[</w:t>
      </w:r>
      <w:r w:rsidR="008D372F" w:rsidRPr="008D372F">
        <w:rPr>
          <w:rFonts w:ascii="Times New Roman" w:hAnsi="Times New Roman" w:cs="Times New Roman"/>
          <w:color w:val="000000"/>
          <w:lang w:val="kk-KZ"/>
        </w:rPr>
        <w:t xml:space="preserve">9. </w:t>
      </w:r>
      <w:r w:rsidR="00C2480B" w:rsidRPr="008D372F">
        <w:rPr>
          <w:rFonts w:ascii="Times New Roman" w:hAnsi="Times New Roman" w:cs="Times New Roman"/>
          <w:color w:val="000000"/>
          <w:lang w:val="kk-KZ"/>
        </w:rPr>
        <w:t>84-105].</w:t>
      </w:r>
    </w:p>
    <w:p w:rsidR="001E26CD" w:rsidRPr="003C4672" w:rsidRDefault="00A51282" w:rsidP="00FC1C06">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 xml:space="preserve">Тарихшы ғалым Ұ.Т.Ахметованың  </w:t>
      </w:r>
      <w:r w:rsidRPr="00A51282">
        <w:rPr>
          <w:rFonts w:ascii="Times New Roman" w:hAnsi="Times New Roman" w:cs="Times New Roman"/>
          <w:color w:val="000000"/>
          <w:lang w:val="kk-KZ"/>
        </w:rPr>
        <w:t xml:space="preserve">XIX </w:t>
      </w:r>
      <w:r>
        <w:rPr>
          <w:rFonts w:ascii="Times New Roman" w:hAnsi="Times New Roman" w:cs="Times New Roman"/>
          <w:color w:val="000000"/>
          <w:lang w:val="kk-KZ"/>
        </w:rPr>
        <w:t xml:space="preserve">ғасырдың бірінші ширегінде Кіші жүздің саяси тарихында қайраткерлігімен аты қалған Арғынғазы Әбілғазыұлының қоғамдық-саяси қызметін зерттеуге арналған еңбегінің де қазақ-хиуа қатынастарының отандық тарихнамасына қосатын үлесі бар десек қателеспейміз. </w:t>
      </w:r>
      <w:r w:rsidR="00664942">
        <w:rPr>
          <w:rFonts w:ascii="Times New Roman" w:hAnsi="Times New Roman" w:cs="Times New Roman"/>
          <w:color w:val="000000"/>
          <w:lang w:val="kk-KZ"/>
        </w:rPr>
        <w:t xml:space="preserve">Автор Кіші жүз қазақтары арасында қайраткерлігімен тарихта қалған тұлғаның қоғамдық қызметі, саяси портретін беруде оның қайраткерлігінің </w:t>
      </w:r>
      <w:r w:rsidR="00597B72">
        <w:rPr>
          <w:rFonts w:ascii="Times New Roman" w:hAnsi="Times New Roman" w:cs="Times New Roman"/>
          <w:color w:val="000000"/>
          <w:lang w:val="kk-KZ"/>
        </w:rPr>
        <w:t xml:space="preserve">құрамдам бөлігі көршілес Хиуа хандығымен байланыс жасау сәттеріне шолу жасалып кеткен </w:t>
      </w:r>
      <w:r w:rsidR="00597B72" w:rsidRPr="00597B72">
        <w:rPr>
          <w:rFonts w:ascii="Times New Roman" w:hAnsi="Times New Roman" w:cs="Times New Roman"/>
          <w:color w:val="000000"/>
          <w:lang w:val="kk-KZ"/>
        </w:rPr>
        <w:t>[</w:t>
      </w:r>
      <w:r w:rsidR="008D372F">
        <w:rPr>
          <w:rFonts w:ascii="Times New Roman" w:hAnsi="Times New Roman" w:cs="Times New Roman"/>
          <w:color w:val="000000"/>
          <w:lang w:val="kk-KZ"/>
        </w:rPr>
        <w:t>10</w:t>
      </w:r>
      <w:r w:rsidR="00597B72" w:rsidRPr="00597B72">
        <w:rPr>
          <w:rFonts w:ascii="Times New Roman" w:hAnsi="Times New Roman" w:cs="Times New Roman"/>
          <w:color w:val="000000"/>
          <w:lang w:val="kk-KZ"/>
        </w:rPr>
        <w:t>]</w:t>
      </w:r>
      <w:r w:rsidR="00597B72">
        <w:rPr>
          <w:rFonts w:ascii="Times New Roman" w:hAnsi="Times New Roman" w:cs="Times New Roman"/>
          <w:color w:val="000000"/>
          <w:lang w:val="kk-KZ"/>
        </w:rPr>
        <w:t>.</w:t>
      </w:r>
      <w:r w:rsidR="00C2480B">
        <w:rPr>
          <w:rFonts w:ascii="Times New Roman" w:hAnsi="Times New Roman" w:cs="Times New Roman"/>
          <w:color w:val="000000"/>
          <w:lang w:val="kk-KZ"/>
        </w:rPr>
        <w:t xml:space="preserve"> </w:t>
      </w:r>
    </w:p>
    <w:p w:rsidR="006529AC" w:rsidRDefault="00597B72" w:rsidP="0056767F">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 xml:space="preserve">Сырым Датұлы, </w:t>
      </w:r>
      <w:r w:rsidR="0056767F">
        <w:rPr>
          <w:rFonts w:ascii="Times New Roman" w:hAnsi="Times New Roman" w:cs="Times New Roman"/>
          <w:color w:val="000000"/>
          <w:lang w:val="kk-KZ"/>
        </w:rPr>
        <w:t>Жанқожа Нұрмұхамедұлы</w:t>
      </w:r>
      <w:r>
        <w:rPr>
          <w:rFonts w:ascii="Times New Roman" w:hAnsi="Times New Roman" w:cs="Times New Roman"/>
          <w:color w:val="000000"/>
          <w:lang w:val="kk-KZ"/>
        </w:rPr>
        <w:t>, Есет және т.б.</w:t>
      </w:r>
      <w:r w:rsidR="0056767F">
        <w:rPr>
          <w:rFonts w:ascii="Times New Roman" w:hAnsi="Times New Roman" w:cs="Times New Roman"/>
          <w:color w:val="000000"/>
          <w:lang w:val="kk-KZ"/>
        </w:rPr>
        <w:t xml:space="preserve"> бастаған ұлт-азаттық көтерілістер ту көтерген батырларын жыр-дастанға қосып, оларды күні-түні жырлап, халық арасында ауыздан-ауызға таралып отырған, сондықтан батыр бабалар есімі тек тарихшылар ғана емес әдебиеттанушы ғалымдардың да зерттеу нысанына айналған және әдебиеттанушылар белгілі бір тарихи жырларды түсіндіріп, талдау барысында олардың өмір сүрген кезеңі,  жырда аты аталып отырған кейіпкердің тарихтағы орны, жырдың тууына себеп болған оқиғаға қатысты өз зерттеулерін жүргізіп, қысқаша сипаттама беріп отырады. </w:t>
      </w:r>
      <w:r w:rsidR="0056767F" w:rsidRPr="0056767F">
        <w:rPr>
          <w:rFonts w:ascii="Times New Roman" w:hAnsi="Times New Roman" w:cs="Times New Roman"/>
          <w:color w:val="000000"/>
          <w:lang w:val="kk-KZ"/>
        </w:rPr>
        <w:t xml:space="preserve">XVIII-XIX </w:t>
      </w:r>
      <w:r w:rsidR="0056767F">
        <w:rPr>
          <w:rFonts w:ascii="Times New Roman" w:hAnsi="Times New Roman" w:cs="Times New Roman"/>
          <w:color w:val="000000"/>
          <w:lang w:val="kk-KZ"/>
        </w:rPr>
        <w:t>ғасырларда тарихи жырларға негізгі арқау болған кейіпкерлер Сыр бойы қазақтарының Қоқан,  Хиуа билігіне қарсы көтерілістерін ба</w:t>
      </w:r>
      <w:r>
        <w:rPr>
          <w:rFonts w:ascii="Times New Roman" w:hAnsi="Times New Roman" w:cs="Times New Roman"/>
          <w:color w:val="000000"/>
          <w:lang w:val="kk-KZ"/>
        </w:rPr>
        <w:t xml:space="preserve">стаған Жанқожа сияқты батырлар болды. </w:t>
      </w:r>
      <w:r w:rsidR="0056767F">
        <w:rPr>
          <w:rFonts w:ascii="Times New Roman" w:hAnsi="Times New Roman" w:cs="Times New Roman"/>
          <w:color w:val="000000"/>
          <w:lang w:val="kk-KZ"/>
        </w:rPr>
        <w:t>Тәуелсіздік кезеңінде әдеби мұраларды тарихпен байланыстыра қараған және жоғарыда аталған батырлар туралы жыр-дастандарды талдауда</w:t>
      </w:r>
      <w:r w:rsidR="001B3658">
        <w:rPr>
          <w:rFonts w:ascii="Times New Roman" w:hAnsi="Times New Roman" w:cs="Times New Roman"/>
          <w:color w:val="000000"/>
          <w:lang w:val="kk-KZ"/>
        </w:rPr>
        <w:t xml:space="preserve"> өз зерттеулерінде қазақ</w:t>
      </w:r>
      <w:r w:rsidR="00FE353A">
        <w:rPr>
          <w:rFonts w:ascii="Times New Roman" w:hAnsi="Times New Roman" w:cs="Times New Roman"/>
          <w:color w:val="000000"/>
          <w:lang w:val="kk-KZ"/>
        </w:rPr>
        <w:t>-хиуа</w:t>
      </w:r>
      <w:bookmarkStart w:id="0" w:name="_GoBack"/>
      <w:bookmarkEnd w:id="0"/>
      <w:r w:rsidR="001B3658">
        <w:rPr>
          <w:rFonts w:ascii="Times New Roman" w:hAnsi="Times New Roman" w:cs="Times New Roman"/>
          <w:color w:val="000000"/>
          <w:lang w:val="kk-KZ"/>
        </w:rPr>
        <w:t xml:space="preserve"> қатынастарына қатысты мәліметтер келтірген ғалымдар қатарында Ж.Тілеповты </w:t>
      </w:r>
      <w:r w:rsidR="001B3658" w:rsidRPr="001B3658">
        <w:rPr>
          <w:rFonts w:ascii="Times New Roman" w:hAnsi="Times New Roman" w:cs="Times New Roman"/>
          <w:color w:val="000000"/>
          <w:lang w:val="kk-KZ"/>
        </w:rPr>
        <w:t>[</w:t>
      </w:r>
      <w:r w:rsidR="008D372F">
        <w:rPr>
          <w:rFonts w:ascii="Times New Roman" w:hAnsi="Times New Roman" w:cs="Times New Roman"/>
          <w:color w:val="000000"/>
          <w:lang w:val="kk-KZ"/>
        </w:rPr>
        <w:t>11</w:t>
      </w:r>
      <w:r w:rsidR="001B3658" w:rsidRPr="001B3658">
        <w:rPr>
          <w:rFonts w:ascii="Times New Roman" w:hAnsi="Times New Roman" w:cs="Times New Roman"/>
          <w:color w:val="000000"/>
          <w:lang w:val="kk-KZ"/>
        </w:rPr>
        <w:t>]</w:t>
      </w:r>
      <w:r w:rsidR="001B3658">
        <w:rPr>
          <w:rFonts w:ascii="Times New Roman" w:hAnsi="Times New Roman" w:cs="Times New Roman"/>
          <w:color w:val="000000"/>
          <w:lang w:val="kk-KZ"/>
        </w:rPr>
        <w:t>, Т.Мекебаевты (тарихшы)</w:t>
      </w:r>
      <w:r w:rsidR="001B3658" w:rsidRPr="001B3658">
        <w:rPr>
          <w:rFonts w:ascii="Times New Roman" w:hAnsi="Times New Roman" w:cs="Times New Roman"/>
          <w:color w:val="000000"/>
          <w:lang w:val="kk-KZ"/>
        </w:rPr>
        <w:t xml:space="preserve"> [</w:t>
      </w:r>
      <w:r w:rsidR="008C70FD">
        <w:rPr>
          <w:rFonts w:ascii="Times New Roman" w:hAnsi="Times New Roman" w:cs="Times New Roman"/>
          <w:color w:val="000000"/>
          <w:lang w:val="kk-KZ"/>
        </w:rPr>
        <w:t>1</w:t>
      </w:r>
      <w:r w:rsidR="008C70FD" w:rsidRPr="008C70FD">
        <w:rPr>
          <w:rFonts w:ascii="Times New Roman" w:hAnsi="Times New Roman" w:cs="Times New Roman"/>
          <w:color w:val="000000"/>
          <w:lang w:val="kk-KZ"/>
        </w:rPr>
        <w:t>2</w:t>
      </w:r>
      <w:r w:rsidR="00817F1C" w:rsidRPr="00817F1C">
        <w:rPr>
          <w:rFonts w:ascii="Times New Roman" w:hAnsi="Times New Roman" w:cs="Times New Roman"/>
          <w:color w:val="000000"/>
          <w:lang w:val="kk-KZ"/>
        </w:rPr>
        <w:t>]</w:t>
      </w:r>
      <w:r w:rsidR="001B3658">
        <w:rPr>
          <w:rFonts w:ascii="Times New Roman" w:hAnsi="Times New Roman" w:cs="Times New Roman"/>
          <w:color w:val="000000"/>
          <w:lang w:val="kk-KZ"/>
        </w:rPr>
        <w:t xml:space="preserve"> айтуға болады.</w:t>
      </w:r>
    </w:p>
    <w:p w:rsidR="008D372F" w:rsidRPr="00A310E8" w:rsidRDefault="0051787E" w:rsidP="00A310E8">
      <w:pPr>
        <w:pStyle w:val="22"/>
        <w:shd w:val="clear" w:color="auto" w:fill="auto"/>
        <w:spacing w:line="240" w:lineRule="auto"/>
        <w:ind w:firstLine="360"/>
        <w:jc w:val="both"/>
        <w:rPr>
          <w:rFonts w:ascii="Times New Roman" w:hAnsi="Times New Roman" w:cs="Times New Roman"/>
          <w:color w:val="000000"/>
          <w:lang w:val="kk-KZ"/>
        </w:rPr>
      </w:pPr>
      <w:r>
        <w:rPr>
          <w:rFonts w:ascii="Times New Roman" w:hAnsi="Times New Roman" w:cs="Times New Roman"/>
          <w:color w:val="000000"/>
          <w:lang w:val="kk-KZ"/>
        </w:rPr>
        <w:t xml:space="preserve">Тәуелсіз Қазақстан кезеңіндегі отандық тарихнамадағы қазақ-хиуа қарым-қатынастарына қатысты зерттеу еңбектерінің аз да болса бар екендігі және жоғарыда шолу жасалған еңбектердің әрқайсысы аталған мәселені талдауға, тұжырымдауға титтей де болса </w:t>
      </w:r>
      <w:r w:rsidR="00817F1C">
        <w:rPr>
          <w:rFonts w:ascii="Times New Roman" w:hAnsi="Times New Roman" w:cs="Times New Roman"/>
          <w:color w:val="000000"/>
          <w:lang w:val="kk-KZ"/>
        </w:rPr>
        <w:t xml:space="preserve">үлесін қосатыны және өзіндік орны бар зерттеулер екені даусыз. Асқар Абдуалы зерттеулері жүйелілігімен, қазақ-хиуа қатынастарының барлық салаларын қамтуымен ерекше атап өтуге тұрарлық еңбек. Дегенмен де қарастырылып отырған кезеңдегі қазақ-хиуа байланыстарына қатысты қазақ тіліндегі зерттеулердің жоқтығы, көпшілік еңбектердің тек орыс саяхатшылары, шенеуніктері, офицерлері мәліметтеріне сүйенуі аталмыш мәселеген қатысты әлі де зерттеулердің артық болмайтынын көрсетеді. Шолу жасалып отырған еңбектер бірін-бірі толықтырып, кейбір басы ашылмаған немесе ақтаңдақ тұстарды салыстыра отырып айқындауға мүмкіндік беруімен құнды. </w:t>
      </w:r>
    </w:p>
    <w:p w:rsidR="003725E3" w:rsidRPr="00817F1C" w:rsidRDefault="003725E3" w:rsidP="003725E3">
      <w:pPr>
        <w:jc w:val="center"/>
        <w:rPr>
          <w:rFonts w:ascii="Times New Roman" w:hAnsi="Times New Roman" w:cs="Times New Roman"/>
          <w:b/>
          <w:sz w:val="28"/>
          <w:szCs w:val="28"/>
          <w:lang w:val="kk-KZ"/>
        </w:rPr>
      </w:pPr>
      <w:r w:rsidRPr="00817F1C">
        <w:rPr>
          <w:rFonts w:ascii="Times New Roman" w:hAnsi="Times New Roman" w:cs="Times New Roman"/>
          <w:b/>
          <w:sz w:val="28"/>
          <w:szCs w:val="28"/>
          <w:lang w:val="kk-KZ"/>
        </w:rPr>
        <w:t>Пайданы</w:t>
      </w:r>
      <w:r>
        <w:rPr>
          <w:rFonts w:ascii="Times New Roman" w:hAnsi="Times New Roman" w:cs="Times New Roman"/>
          <w:b/>
          <w:sz w:val="28"/>
          <w:szCs w:val="28"/>
          <w:lang w:val="kk-KZ"/>
        </w:rPr>
        <w:t xml:space="preserve">лған әдебиеттер мен сілтемелер тізімі </w:t>
      </w:r>
    </w:p>
    <w:p w:rsidR="005A1EEC" w:rsidRPr="005A1EEC" w:rsidRDefault="005A1EEC" w:rsidP="007E7E97">
      <w:pPr>
        <w:pStyle w:val="a3"/>
        <w:numPr>
          <w:ilvl w:val="0"/>
          <w:numId w:val="2"/>
        </w:numPr>
        <w:jc w:val="both"/>
        <w:rPr>
          <w:rFonts w:ascii="Times New Roman" w:hAnsi="Times New Roman" w:cs="Times New Roman"/>
          <w:sz w:val="28"/>
          <w:szCs w:val="28"/>
          <w:lang w:val="kk-KZ"/>
        </w:rPr>
      </w:pPr>
      <w:r w:rsidRPr="005A1EEC">
        <w:rPr>
          <w:rFonts w:ascii="Times New Roman" w:hAnsi="Times New Roman" w:cs="Times New Roman"/>
          <w:sz w:val="28"/>
          <w:szCs w:val="28"/>
          <w:lang w:val="kk-KZ"/>
        </w:rPr>
        <w:lastRenderedPageBreak/>
        <w:t xml:space="preserve">Абдуалы А.Б. Взаимоотношения Казахстана и Хививнского ханства во второй половине XVIII – 60-е годы  XIX вв. </w:t>
      </w:r>
      <w:r w:rsidR="00034DF6">
        <w:rPr>
          <w:rFonts w:ascii="Times New Roman" w:hAnsi="Times New Roman" w:cs="Times New Roman"/>
          <w:sz w:val="28"/>
          <w:szCs w:val="28"/>
          <w:lang w:val="kk-KZ"/>
        </w:rPr>
        <w:t xml:space="preserve">– Алматы: </w:t>
      </w:r>
      <w:r w:rsidRPr="005A1EEC">
        <w:rPr>
          <w:rFonts w:ascii="Times New Roman" w:hAnsi="Times New Roman" w:cs="Times New Roman"/>
          <w:sz w:val="28"/>
          <w:szCs w:val="28"/>
          <w:lang w:val="kk-KZ"/>
        </w:rPr>
        <w:t>«Қазақ университеті» 2005. – 320 с.</w:t>
      </w:r>
    </w:p>
    <w:p w:rsidR="00343EFE" w:rsidRDefault="00343EFE" w:rsidP="007E7E97">
      <w:pPr>
        <w:pStyle w:val="a3"/>
        <w:numPr>
          <w:ilvl w:val="0"/>
          <w:numId w:val="2"/>
        </w:numPr>
        <w:jc w:val="both"/>
        <w:rPr>
          <w:rFonts w:ascii="Times New Roman" w:hAnsi="Times New Roman" w:cs="Times New Roman"/>
          <w:sz w:val="28"/>
          <w:szCs w:val="28"/>
          <w:lang w:val="en-US"/>
        </w:rPr>
      </w:pPr>
      <w:r w:rsidRPr="005A1EEC">
        <w:rPr>
          <w:rFonts w:ascii="Times New Roman" w:hAnsi="Times New Roman" w:cs="Times New Roman"/>
          <w:sz w:val="28"/>
          <w:szCs w:val="28"/>
          <w:lang w:val="kk-KZ"/>
        </w:rPr>
        <w:t xml:space="preserve">Абдуалы А.Б. Взаимоотношения Казахстана и Хививнского ханства во второй половине XVIII – 60-е годы  XIX вв. Диссертация на соискание ученой степени доктора исторических наук. </w:t>
      </w:r>
      <w:r w:rsidR="0078017E">
        <w:rPr>
          <w:rFonts w:ascii="Times New Roman" w:hAnsi="Times New Roman" w:cs="Times New Roman"/>
          <w:sz w:val="28"/>
          <w:szCs w:val="28"/>
          <w:lang w:val="kk-KZ"/>
        </w:rPr>
        <w:t xml:space="preserve">- </w:t>
      </w:r>
      <w:r w:rsidRPr="005A1EEC">
        <w:rPr>
          <w:rFonts w:ascii="Times New Roman" w:hAnsi="Times New Roman" w:cs="Times New Roman"/>
          <w:sz w:val="28"/>
          <w:szCs w:val="28"/>
          <w:lang w:val="kk-KZ"/>
        </w:rPr>
        <w:t>Алматы, 2006</w:t>
      </w:r>
    </w:p>
    <w:p w:rsidR="0078017E" w:rsidRDefault="0078017E" w:rsidP="007E7E97">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Шалекенов М.У. Взаимоотношения народов Приаралья в </w:t>
      </w:r>
      <w:r w:rsidRPr="005473D1">
        <w:rPr>
          <w:rFonts w:ascii="Times New Roman" w:hAnsi="Times New Roman" w:cs="Times New Roman"/>
          <w:sz w:val="28"/>
          <w:szCs w:val="28"/>
          <w:lang w:val="kk-KZ"/>
        </w:rPr>
        <w:t>XVIII-XIX</w:t>
      </w:r>
      <w:r>
        <w:rPr>
          <w:rFonts w:ascii="Times New Roman" w:hAnsi="Times New Roman" w:cs="Times New Roman"/>
          <w:sz w:val="28"/>
          <w:szCs w:val="28"/>
          <w:lang w:val="kk-KZ"/>
        </w:rPr>
        <w:t>вв. Алматы</w:t>
      </w:r>
      <w:r w:rsidR="00034DF6">
        <w:rPr>
          <w:rFonts w:ascii="Times New Roman" w:hAnsi="Times New Roman" w:cs="Times New Roman"/>
          <w:sz w:val="28"/>
          <w:szCs w:val="28"/>
          <w:lang w:val="kk-KZ"/>
        </w:rPr>
        <w:t>:</w:t>
      </w:r>
      <w:r>
        <w:rPr>
          <w:rFonts w:ascii="Times New Roman" w:hAnsi="Times New Roman" w:cs="Times New Roman"/>
          <w:sz w:val="28"/>
          <w:szCs w:val="28"/>
          <w:lang w:val="kk-KZ"/>
        </w:rPr>
        <w:t xml:space="preserve">  «Ғылым» 1995. - 168с.</w:t>
      </w:r>
    </w:p>
    <w:p w:rsidR="006A1F95" w:rsidRPr="006A1F95" w:rsidRDefault="006A1F95" w:rsidP="007E7E97">
      <w:pPr>
        <w:pStyle w:val="a3"/>
        <w:numPr>
          <w:ilvl w:val="0"/>
          <w:numId w:val="2"/>
        </w:numPr>
        <w:jc w:val="both"/>
        <w:rPr>
          <w:rFonts w:ascii="Times New Roman" w:hAnsi="Times New Roman" w:cs="Times New Roman"/>
          <w:sz w:val="28"/>
          <w:szCs w:val="28"/>
          <w:lang w:val="kk-KZ"/>
        </w:rPr>
      </w:pPr>
      <w:r w:rsidRPr="006A1F95">
        <w:rPr>
          <w:rFonts w:ascii="Times New Roman" w:hAnsi="Times New Roman" w:cs="Times New Roman"/>
          <w:sz w:val="28"/>
          <w:szCs w:val="28"/>
          <w:lang w:val="kk-KZ"/>
        </w:rPr>
        <w:t xml:space="preserve">Шалекенов У.Х., Шалекенов М.У. История и этнология народов Амударьи и Сырдарьи в </w:t>
      </w:r>
      <w:r w:rsidRPr="006A1F95">
        <w:rPr>
          <w:rFonts w:ascii="Times New Roman" w:hAnsi="Times New Roman" w:cs="Times New Roman"/>
          <w:sz w:val="28"/>
          <w:szCs w:val="28"/>
          <w:lang w:val="en-US"/>
        </w:rPr>
        <w:t>XVIII</w:t>
      </w:r>
      <w:r w:rsidRPr="006A1F95">
        <w:rPr>
          <w:rFonts w:ascii="Times New Roman" w:hAnsi="Times New Roman" w:cs="Times New Roman"/>
          <w:sz w:val="28"/>
          <w:szCs w:val="28"/>
        </w:rPr>
        <w:t>-</w:t>
      </w:r>
      <w:r w:rsidRPr="006A1F95">
        <w:rPr>
          <w:rFonts w:ascii="Times New Roman" w:hAnsi="Times New Roman" w:cs="Times New Roman"/>
          <w:sz w:val="28"/>
          <w:szCs w:val="28"/>
          <w:lang w:val="en-US"/>
        </w:rPr>
        <w:t>XX</w:t>
      </w:r>
      <w:r w:rsidRPr="006A1F95">
        <w:rPr>
          <w:rFonts w:ascii="Times New Roman" w:hAnsi="Times New Roman" w:cs="Times New Roman"/>
          <w:sz w:val="28"/>
          <w:szCs w:val="28"/>
          <w:lang w:val="kk-KZ"/>
        </w:rPr>
        <w:t>вв. – Алматы: Қазақ университеті, 2003. – 315с.</w:t>
      </w:r>
    </w:p>
    <w:p w:rsidR="006A1F95" w:rsidRDefault="00B25A50" w:rsidP="007E7E97">
      <w:pPr>
        <w:pStyle w:val="a3"/>
        <w:numPr>
          <w:ilvl w:val="0"/>
          <w:numId w:val="2"/>
        </w:numPr>
        <w:jc w:val="both"/>
        <w:rPr>
          <w:rFonts w:ascii="Times New Roman" w:hAnsi="Times New Roman" w:cs="Times New Roman"/>
          <w:sz w:val="28"/>
          <w:szCs w:val="28"/>
          <w:lang w:val="en-US"/>
        </w:rPr>
      </w:pPr>
      <w:r w:rsidRPr="00B25A50">
        <w:rPr>
          <w:rFonts w:ascii="Times New Roman" w:hAnsi="Times New Roman" w:cs="Times New Roman"/>
          <w:sz w:val="28"/>
          <w:szCs w:val="28"/>
          <w:lang w:val="kk-KZ"/>
        </w:rPr>
        <w:t>Мадуанов С. История казахско-узбекских отношений в XIX-начале XX вв. Туркестан, 1992.</w:t>
      </w:r>
      <w:r>
        <w:rPr>
          <w:rFonts w:ascii="Times New Roman" w:hAnsi="Times New Roman" w:cs="Times New Roman"/>
          <w:sz w:val="28"/>
          <w:szCs w:val="28"/>
          <w:lang w:val="en-US"/>
        </w:rPr>
        <w:t xml:space="preserve"> </w:t>
      </w:r>
      <w:r w:rsidRPr="00B25A50">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sidRPr="00B25A50">
        <w:rPr>
          <w:rFonts w:ascii="Times New Roman" w:hAnsi="Times New Roman" w:cs="Times New Roman"/>
          <w:sz w:val="28"/>
          <w:szCs w:val="28"/>
          <w:lang w:val="kk-KZ"/>
        </w:rPr>
        <w:t>180с.</w:t>
      </w:r>
    </w:p>
    <w:p w:rsidR="00B25A50" w:rsidRDefault="00B25A50" w:rsidP="007E7E97">
      <w:pPr>
        <w:pStyle w:val="a3"/>
        <w:numPr>
          <w:ilvl w:val="0"/>
          <w:numId w:val="2"/>
        </w:numPr>
        <w:jc w:val="both"/>
        <w:rPr>
          <w:rFonts w:ascii="Times New Roman" w:hAnsi="Times New Roman" w:cs="Times New Roman"/>
          <w:sz w:val="28"/>
          <w:szCs w:val="28"/>
          <w:lang w:val="en-US"/>
        </w:rPr>
      </w:pPr>
      <w:r w:rsidRPr="00B25A50">
        <w:rPr>
          <w:rFonts w:ascii="Times New Roman" w:hAnsi="Times New Roman" w:cs="Times New Roman"/>
          <w:sz w:val="28"/>
          <w:szCs w:val="28"/>
          <w:lang w:val="kk-KZ"/>
        </w:rPr>
        <w:t>Мадуанов С. Взаимоотношения казахов с другими соседними народами центральной Азии в XVIII- начале XX</w:t>
      </w:r>
      <w:r w:rsidR="00034DF6">
        <w:rPr>
          <w:rFonts w:ascii="Times New Roman" w:hAnsi="Times New Roman" w:cs="Times New Roman"/>
          <w:sz w:val="28"/>
          <w:szCs w:val="28"/>
          <w:lang w:val="kk-KZ"/>
        </w:rPr>
        <w:t xml:space="preserve"> вв. Алматы:</w:t>
      </w:r>
      <w:r w:rsidRPr="00B25A50">
        <w:rPr>
          <w:rFonts w:ascii="Times New Roman" w:hAnsi="Times New Roman" w:cs="Times New Roman"/>
          <w:sz w:val="28"/>
          <w:szCs w:val="28"/>
          <w:lang w:val="kk-KZ"/>
        </w:rPr>
        <w:t xml:space="preserve"> «Білім», 1995. -275с.</w:t>
      </w:r>
    </w:p>
    <w:p w:rsidR="008D372F" w:rsidRPr="0086483E" w:rsidRDefault="008D372F" w:rsidP="007E7E97">
      <w:pPr>
        <w:pStyle w:val="a3"/>
        <w:numPr>
          <w:ilvl w:val="0"/>
          <w:numId w:val="2"/>
        </w:numPr>
        <w:jc w:val="both"/>
        <w:rPr>
          <w:rStyle w:val="30pt"/>
          <w:rFonts w:ascii="Times New Roman" w:hAnsi="Times New Roman" w:cs="Times New Roman"/>
          <w:b w:val="0"/>
          <w:i w:val="0"/>
          <w:sz w:val="28"/>
          <w:szCs w:val="28"/>
        </w:rPr>
      </w:pPr>
      <w:r w:rsidRPr="008D372F">
        <w:rPr>
          <w:rStyle w:val="30pt"/>
          <w:rFonts w:ascii="Times New Roman" w:hAnsi="Times New Roman" w:cs="Times New Roman"/>
          <w:b w:val="0"/>
          <w:i w:val="0"/>
          <w:sz w:val="28"/>
          <w:szCs w:val="28"/>
          <w:lang w:val="kk-KZ"/>
        </w:rPr>
        <w:t>Касымбаев Ж. К.</w:t>
      </w:r>
      <w:r w:rsidRPr="008D372F">
        <w:rPr>
          <w:rStyle w:val="34pt"/>
          <w:rFonts w:ascii="Times New Roman" w:hAnsi="Times New Roman" w:cs="Times New Roman"/>
          <w:b w:val="0"/>
          <w:i w:val="0"/>
          <w:sz w:val="28"/>
          <w:szCs w:val="28"/>
          <w:lang w:val="kk-KZ"/>
        </w:rPr>
        <w:t xml:space="preserve"> Государственные деятели </w:t>
      </w:r>
      <w:r w:rsidRPr="008D372F">
        <w:rPr>
          <w:rStyle w:val="30pt"/>
          <w:rFonts w:ascii="Times New Roman" w:hAnsi="Times New Roman" w:cs="Times New Roman"/>
          <w:b w:val="0"/>
          <w:i w:val="0"/>
          <w:sz w:val="28"/>
          <w:szCs w:val="28"/>
          <w:lang w:val="kk-KZ"/>
        </w:rPr>
        <w:t>казахских ханств (XVIII век). -Алматы: Білім, 1999. - 288 с.</w:t>
      </w:r>
    </w:p>
    <w:p w:rsidR="008D372F" w:rsidRPr="0086483E" w:rsidRDefault="008D372F" w:rsidP="007E7E97">
      <w:pPr>
        <w:pStyle w:val="a3"/>
        <w:numPr>
          <w:ilvl w:val="0"/>
          <w:numId w:val="2"/>
        </w:numPr>
        <w:jc w:val="both"/>
        <w:rPr>
          <w:rStyle w:val="30pt"/>
          <w:rFonts w:ascii="Times New Roman" w:hAnsi="Times New Roman" w:cs="Times New Roman"/>
          <w:b w:val="0"/>
          <w:i w:val="0"/>
          <w:sz w:val="28"/>
          <w:szCs w:val="28"/>
        </w:rPr>
      </w:pPr>
      <w:r w:rsidRPr="008D372F">
        <w:rPr>
          <w:rStyle w:val="30pt"/>
          <w:rFonts w:ascii="Times New Roman" w:hAnsi="Times New Roman" w:cs="Times New Roman"/>
          <w:b w:val="0"/>
          <w:i w:val="0"/>
          <w:sz w:val="28"/>
          <w:szCs w:val="28"/>
          <w:lang w:val="kk-KZ"/>
        </w:rPr>
        <w:t xml:space="preserve">Касымбаев Ж.К Государственные деятели казахских ханств </w:t>
      </w:r>
      <w:r w:rsidRPr="008D372F">
        <w:rPr>
          <w:rStyle w:val="30pt"/>
          <w:rFonts w:ascii="Times New Roman" w:hAnsi="Times New Roman" w:cs="Times New Roman"/>
          <w:b w:val="0"/>
          <w:i w:val="0"/>
          <w:sz w:val="28"/>
          <w:szCs w:val="28"/>
          <w:lang w:val="kk-KZ" w:eastAsia="en-US" w:bidi="en-US"/>
        </w:rPr>
        <w:t>XVIII</w:t>
      </w:r>
      <w:r w:rsidRPr="008D372F">
        <w:rPr>
          <w:rStyle w:val="30pt"/>
          <w:rFonts w:ascii="Times New Roman" w:hAnsi="Times New Roman" w:cs="Times New Roman"/>
          <w:b w:val="0"/>
          <w:i w:val="0"/>
          <w:sz w:val="28"/>
          <w:szCs w:val="28"/>
          <w:lang w:val="kk-KZ"/>
        </w:rPr>
        <w:t xml:space="preserve">-первой половины XIX в. - Т.2 : Хан Айшуак (1719-1810). </w:t>
      </w:r>
      <w:r w:rsidRPr="008D372F">
        <w:rPr>
          <w:rStyle w:val="30pt"/>
          <w:rFonts w:ascii="Times New Roman" w:hAnsi="Times New Roman" w:cs="Times New Roman"/>
          <w:b w:val="0"/>
          <w:i w:val="0"/>
          <w:sz w:val="28"/>
          <w:szCs w:val="28"/>
        </w:rPr>
        <w:t>Личность во взаимодействии с номадным обществом и сопредельными странами — Алматы: Жетижаргы,                   2001 - 254 с.</w:t>
      </w:r>
    </w:p>
    <w:p w:rsidR="008D372F" w:rsidRPr="0086483E" w:rsidRDefault="008D372F" w:rsidP="007E7E97">
      <w:pPr>
        <w:pStyle w:val="a3"/>
        <w:numPr>
          <w:ilvl w:val="0"/>
          <w:numId w:val="2"/>
        </w:numPr>
        <w:jc w:val="both"/>
        <w:rPr>
          <w:rStyle w:val="30pt"/>
          <w:rFonts w:ascii="Times New Roman" w:hAnsi="Times New Roman" w:cs="Times New Roman"/>
          <w:b w:val="0"/>
          <w:i w:val="0"/>
          <w:sz w:val="28"/>
          <w:szCs w:val="28"/>
        </w:rPr>
      </w:pPr>
      <w:r w:rsidRPr="008D372F">
        <w:rPr>
          <w:rStyle w:val="30pt"/>
          <w:rFonts w:ascii="Times New Roman" w:hAnsi="Times New Roman" w:cs="Times New Roman"/>
          <w:b w:val="0"/>
          <w:i w:val="0"/>
          <w:sz w:val="28"/>
          <w:szCs w:val="28"/>
          <w:lang w:val="kk-KZ"/>
        </w:rPr>
        <w:t xml:space="preserve">Касымбаев Ж.К. Государственные деятели казахских ханств в </w:t>
      </w:r>
      <w:r w:rsidRPr="008D372F">
        <w:rPr>
          <w:rStyle w:val="30pt"/>
          <w:rFonts w:ascii="Times New Roman" w:hAnsi="Times New Roman" w:cs="Times New Roman"/>
          <w:b w:val="0"/>
          <w:i w:val="0"/>
          <w:sz w:val="28"/>
          <w:szCs w:val="28"/>
          <w:lang w:val="kk-KZ" w:eastAsia="en-US" w:bidi="en-US"/>
        </w:rPr>
        <w:t xml:space="preserve">XVI11 </w:t>
      </w:r>
      <w:r w:rsidRPr="008D372F">
        <w:rPr>
          <w:rStyle w:val="30pt"/>
          <w:rFonts w:ascii="Times New Roman" w:hAnsi="Times New Roman" w:cs="Times New Roman"/>
          <w:b w:val="0"/>
          <w:i w:val="0"/>
          <w:sz w:val="28"/>
          <w:szCs w:val="28"/>
          <w:lang w:val="kk-KZ"/>
        </w:rPr>
        <w:t>- первой четверти XIX вв. - Т. 3 : Хан Жанторе (1759-1809): (Личность во взаимодействии с номадным обществам и сопредельными странами).</w:t>
      </w:r>
      <w:r w:rsidRPr="008D372F">
        <w:rPr>
          <w:rStyle w:val="34pt"/>
          <w:rFonts w:ascii="Times New Roman" w:hAnsi="Times New Roman" w:cs="Times New Roman"/>
          <w:b w:val="0"/>
          <w:i w:val="0"/>
          <w:sz w:val="28"/>
          <w:szCs w:val="28"/>
          <w:lang w:val="kk-KZ"/>
        </w:rPr>
        <w:t xml:space="preserve"> - </w:t>
      </w:r>
      <w:r w:rsidRPr="008D372F">
        <w:rPr>
          <w:rStyle w:val="30pt"/>
          <w:rFonts w:ascii="Times New Roman" w:hAnsi="Times New Roman" w:cs="Times New Roman"/>
          <w:b w:val="0"/>
          <w:i w:val="0"/>
          <w:sz w:val="28"/>
          <w:szCs w:val="28"/>
          <w:lang w:val="kk-KZ"/>
        </w:rPr>
        <w:t>Алматы: Білім, 2001. — 361 с.</w:t>
      </w:r>
    </w:p>
    <w:p w:rsidR="008D372F" w:rsidRPr="0086483E" w:rsidRDefault="008D372F" w:rsidP="007E7E97">
      <w:pPr>
        <w:pStyle w:val="a3"/>
        <w:numPr>
          <w:ilvl w:val="0"/>
          <w:numId w:val="2"/>
        </w:numPr>
        <w:jc w:val="both"/>
        <w:rPr>
          <w:rStyle w:val="30pt"/>
          <w:rFonts w:ascii="Times New Roman" w:hAnsi="Times New Roman" w:cs="Times New Roman"/>
          <w:b w:val="0"/>
          <w:i w:val="0"/>
          <w:sz w:val="28"/>
          <w:szCs w:val="28"/>
        </w:rPr>
      </w:pPr>
      <w:r>
        <w:rPr>
          <w:rStyle w:val="30pt"/>
          <w:rFonts w:ascii="Times New Roman" w:hAnsi="Times New Roman" w:cs="Times New Roman"/>
          <w:b w:val="0"/>
          <w:i w:val="0"/>
          <w:sz w:val="28"/>
          <w:szCs w:val="28"/>
          <w:lang w:val="kk-KZ"/>
        </w:rPr>
        <w:t>Ахметова Ұ. Арынғазы хан (1786-1833). – Ақтөбе: «А-Полиграфия», 2004 -168б.</w:t>
      </w:r>
    </w:p>
    <w:p w:rsidR="008C70FD" w:rsidRDefault="008C70FD" w:rsidP="007E7E97">
      <w:pPr>
        <w:pStyle w:val="a3"/>
        <w:numPr>
          <w:ilvl w:val="0"/>
          <w:numId w:val="2"/>
        </w:numPr>
        <w:jc w:val="both"/>
        <w:rPr>
          <w:rStyle w:val="30pt"/>
          <w:rFonts w:ascii="Times New Roman" w:hAnsi="Times New Roman" w:cs="Times New Roman"/>
          <w:b w:val="0"/>
          <w:i w:val="0"/>
          <w:sz w:val="28"/>
          <w:szCs w:val="28"/>
          <w:lang w:val="kk-KZ"/>
        </w:rPr>
      </w:pPr>
      <w:r>
        <w:rPr>
          <w:rStyle w:val="30pt"/>
          <w:rFonts w:ascii="Times New Roman" w:hAnsi="Times New Roman" w:cs="Times New Roman"/>
          <w:b w:val="0"/>
          <w:i w:val="0"/>
          <w:sz w:val="28"/>
          <w:szCs w:val="28"/>
          <w:lang w:val="kk-KZ"/>
        </w:rPr>
        <w:t xml:space="preserve">Тлепов Ж. Историзм казахской литературы </w:t>
      </w:r>
      <w:r>
        <w:rPr>
          <w:rStyle w:val="30pt"/>
          <w:rFonts w:ascii="Times New Roman" w:hAnsi="Times New Roman" w:cs="Times New Roman"/>
          <w:b w:val="0"/>
          <w:i w:val="0"/>
          <w:sz w:val="28"/>
          <w:szCs w:val="28"/>
          <w:lang w:val="en-US"/>
        </w:rPr>
        <w:t>XVIII</w:t>
      </w:r>
      <w:r w:rsidRPr="008C70FD">
        <w:rPr>
          <w:rStyle w:val="30pt"/>
          <w:rFonts w:ascii="Times New Roman" w:hAnsi="Times New Roman" w:cs="Times New Roman"/>
          <w:b w:val="0"/>
          <w:i w:val="0"/>
          <w:sz w:val="28"/>
          <w:szCs w:val="28"/>
        </w:rPr>
        <w:t>-</w:t>
      </w:r>
      <w:r>
        <w:rPr>
          <w:rStyle w:val="30pt"/>
          <w:rFonts w:ascii="Times New Roman" w:hAnsi="Times New Roman" w:cs="Times New Roman"/>
          <w:b w:val="0"/>
          <w:i w:val="0"/>
          <w:sz w:val="28"/>
          <w:szCs w:val="28"/>
          <w:lang w:val="en-US"/>
        </w:rPr>
        <w:t>XIX</w:t>
      </w:r>
      <w:r>
        <w:rPr>
          <w:rStyle w:val="30pt"/>
          <w:rFonts w:ascii="Times New Roman" w:hAnsi="Times New Roman" w:cs="Times New Roman"/>
          <w:b w:val="0"/>
          <w:i w:val="0"/>
          <w:sz w:val="28"/>
          <w:szCs w:val="28"/>
          <w:lang w:val="kk-KZ"/>
        </w:rPr>
        <w:t xml:space="preserve"> веков. –Алматы: «Қазақ университеті»,  2015 -140 с.</w:t>
      </w:r>
    </w:p>
    <w:p w:rsidR="008C70FD" w:rsidRPr="008C70FD" w:rsidRDefault="008C70FD" w:rsidP="007E7E97">
      <w:pPr>
        <w:pStyle w:val="a3"/>
        <w:numPr>
          <w:ilvl w:val="0"/>
          <w:numId w:val="2"/>
        </w:numPr>
        <w:jc w:val="both"/>
        <w:rPr>
          <w:rFonts w:ascii="Times New Roman" w:hAnsi="Times New Roman" w:cs="Times New Roman"/>
          <w:i/>
          <w:sz w:val="28"/>
          <w:szCs w:val="28"/>
          <w:lang w:val="kk-KZ"/>
        </w:rPr>
      </w:pPr>
      <w:r>
        <w:rPr>
          <w:rStyle w:val="30pt"/>
          <w:rFonts w:ascii="Times New Roman" w:hAnsi="Times New Roman" w:cs="Times New Roman"/>
          <w:b w:val="0"/>
          <w:i w:val="0"/>
          <w:sz w:val="28"/>
          <w:szCs w:val="28"/>
          <w:lang w:val="kk-KZ"/>
        </w:rPr>
        <w:t xml:space="preserve">Мекебаев Т. </w:t>
      </w:r>
      <w:r w:rsidRPr="008C70FD">
        <w:rPr>
          <w:rStyle w:val="30pt"/>
          <w:rFonts w:ascii="Times New Roman" w:hAnsi="Times New Roman" w:cs="Times New Roman"/>
          <w:b w:val="0"/>
          <w:i w:val="0"/>
          <w:sz w:val="28"/>
          <w:szCs w:val="28"/>
          <w:lang w:val="kk-KZ"/>
        </w:rPr>
        <w:t xml:space="preserve">XIX </w:t>
      </w:r>
      <w:r>
        <w:rPr>
          <w:rStyle w:val="30pt"/>
          <w:rFonts w:ascii="Times New Roman" w:hAnsi="Times New Roman" w:cs="Times New Roman"/>
          <w:b w:val="0"/>
          <w:i w:val="0"/>
          <w:sz w:val="28"/>
          <w:szCs w:val="28"/>
          <w:lang w:val="kk-KZ"/>
        </w:rPr>
        <w:t>ғасырдағы  тарихи  жырлар. – Алматы: «Қазақ университеті», 2014. – 310б.</w:t>
      </w:r>
    </w:p>
    <w:p w:rsidR="0078017E" w:rsidRPr="008C70FD" w:rsidRDefault="0078017E" w:rsidP="005A1EEC">
      <w:pPr>
        <w:pStyle w:val="a3"/>
        <w:jc w:val="both"/>
        <w:rPr>
          <w:rFonts w:ascii="Times New Roman" w:hAnsi="Times New Roman" w:cs="Times New Roman"/>
          <w:b/>
          <w:sz w:val="28"/>
          <w:szCs w:val="28"/>
          <w:lang w:val="kk-KZ"/>
        </w:rPr>
      </w:pPr>
    </w:p>
    <w:p w:rsidR="005C06D1" w:rsidRPr="005C06D1" w:rsidRDefault="005C06D1" w:rsidP="005C06D1">
      <w:pPr>
        <w:pStyle w:val="a4"/>
        <w:shd w:val="clear" w:color="auto" w:fill="FFFFFF"/>
        <w:spacing w:before="0" w:beforeAutospacing="0" w:after="94" w:afterAutospacing="0"/>
        <w:rPr>
          <w:sz w:val="28"/>
          <w:szCs w:val="28"/>
        </w:rPr>
      </w:pPr>
      <w:r w:rsidRPr="005C06D1">
        <w:rPr>
          <w:b/>
          <w:bCs/>
          <w:sz w:val="28"/>
          <w:szCs w:val="28"/>
        </w:rPr>
        <w:t>Айсулу Хайрулдаева, магистр социальных наук, PhD докторант Института истории и этнологии им. Ч.Ч. Валиханова КН МОН РК </w:t>
      </w:r>
    </w:p>
    <w:p w:rsidR="008F6293" w:rsidRPr="00A310E8" w:rsidRDefault="008F6293" w:rsidP="008F6293">
      <w:pPr>
        <w:pStyle w:val="Default"/>
        <w:rPr>
          <w:sz w:val="28"/>
          <w:szCs w:val="28"/>
        </w:rPr>
      </w:pPr>
      <w:r w:rsidRPr="00A310E8">
        <w:rPr>
          <w:sz w:val="28"/>
          <w:szCs w:val="28"/>
          <w:lang w:val="kk-KZ"/>
        </w:rPr>
        <w:t xml:space="preserve">Отечественная историография независимого Казахстана про казахско-хивинское взаимоотношения в </w:t>
      </w:r>
      <w:r w:rsidRPr="00A310E8">
        <w:rPr>
          <w:sz w:val="28"/>
          <w:szCs w:val="28"/>
        </w:rPr>
        <w:t xml:space="preserve">XVIII – </w:t>
      </w:r>
      <w:r w:rsidRPr="00A310E8">
        <w:rPr>
          <w:sz w:val="28"/>
          <w:szCs w:val="28"/>
          <w:lang w:val="kk-KZ"/>
        </w:rPr>
        <w:t xml:space="preserve">в первой половине </w:t>
      </w:r>
      <w:r w:rsidRPr="00A310E8">
        <w:rPr>
          <w:sz w:val="28"/>
          <w:szCs w:val="28"/>
        </w:rPr>
        <w:t xml:space="preserve"> XIX </w:t>
      </w:r>
      <w:r w:rsidRPr="00A310E8">
        <w:rPr>
          <w:sz w:val="28"/>
          <w:szCs w:val="28"/>
          <w:lang w:val="kk-KZ"/>
        </w:rPr>
        <w:t>вв.</w:t>
      </w:r>
      <w:r w:rsidRPr="00A310E8">
        <w:rPr>
          <w:sz w:val="28"/>
          <w:szCs w:val="28"/>
        </w:rPr>
        <w:t xml:space="preserve"> </w:t>
      </w:r>
    </w:p>
    <w:p w:rsidR="005C06D1" w:rsidRPr="00A310E8" w:rsidRDefault="005C06D1" w:rsidP="005C06D1">
      <w:pPr>
        <w:pStyle w:val="a4"/>
        <w:shd w:val="clear" w:color="auto" w:fill="FFFFFF"/>
        <w:spacing w:before="0" w:beforeAutospacing="0" w:after="94" w:afterAutospacing="0"/>
        <w:rPr>
          <w:rFonts w:ascii="Arial" w:hAnsi="Arial" w:cs="Arial"/>
          <w:b/>
          <w:bCs/>
          <w:color w:val="333333"/>
          <w:sz w:val="28"/>
          <w:szCs w:val="28"/>
        </w:rPr>
      </w:pPr>
    </w:p>
    <w:p w:rsidR="005C06D1" w:rsidRPr="00A310E8" w:rsidRDefault="005C06D1" w:rsidP="005C06D1">
      <w:pPr>
        <w:pStyle w:val="a4"/>
        <w:shd w:val="clear" w:color="auto" w:fill="FFFFFF"/>
        <w:spacing w:before="0" w:beforeAutospacing="0" w:after="94" w:afterAutospacing="0"/>
        <w:rPr>
          <w:sz w:val="28"/>
          <w:szCs w:val="28"/>
        </w:rPr>
      </w:pPr>
      <w:r w:rsidRPr="00A310E8">
        <w:rPr>
          <w:b/>
          <w:bCs/>
          <w:sz w:val="28"/>
          <w:szCs w:val="28"/>
        </w:rPr>
        <w:t>Аннотация</w:t>
      </w:r>
    </w:p>
    <w:p w:rsidR="005C06D1" w:rsidRPr="0034539A" w:rsidRDefault="005C06D1" w:rsidP="00A310E8">
      <w:pPr>
        <w:pStyle w:val="a3"/>
        <w:jc w:val="both"/>
        <w:rPr>
          <w:rFonts w:ascii="Times New Roman" w:hAnsi="Times New Roman" w:cs="Times New Roman"/>
          <w:sz w:val="28"/>
          <w:szCs w:val="28"/>
          <w:lang w:val="kk-KZ"/>
        </w:rPr>
      </w:pPr>
      <w:r w:rsidRPr="0086483E">
        <w:rPr>
          <w:rFonts w:ascii="Arial" w:hAnsi="Arial" w:cs="Arial"/>
          <w:lang w:val="kk-KZ"/>
        </w:rPr>
        <w:t> </w:t>
      </w:r>
      <w:r w:rsidR="00A310E8" w:rsidRPr="00A310E8">
        <w:rPr>
          <w:rFonts w:ascii="Times New Roman" w:hAnsi="Times New Roman" w:cs="Times New Roman"/>
          <w:sz w:val="28"/>
          <w:szCs w:val="28"/>
          <w:lang w:val="kk-KZ"/>
        </w:rPr>
        <w:t xml:space="preserve">Статья выполнена в рамках реализации проекта </w:t>
      </w:r>
      <w:r w:rsidR="00A310E8" w:rsidRPr="00A310E8">
        <w:rPr>
          <w:rFonts w:ascii="Times New Roman" w:eastAsia="Times New Roman" w:hAnsi="Times New Roman" w:cs="Times New Roman"/>
          <w:sz w:val="28"/>
          <w:szCs w:val="28"/>
          <w:lang w:val="kk-KZ" w:eastAsia="ru-RU"/>
        </w:rPr>
        <w:t xml:space="preserve">№ АР05132796 МОН РК. </w:t>
      </w:r>
      <w:r w:rsidR="0086483E">
        <w:rPr>
          <w:rFonts w:ascii="Times New Roman" w:hAnsi="Times New Roman" w:cs="Times New Roman"/>
          <w:sz w:val="28"/>
          <w:szCs w:val="28"/>
        </w:rPr>
        <w:t>В статье рассматривае</w:t>
      </w:r>
      <w:r w:rsidRPr="00A310E8">
        <w:rPr>
          <w:rFonts w:ascii="Times New Roman" w:hAnsi="Times New Roman" w:cs="Times New Roman"/>
          <w:sz w:val="28"/>
          <w:szCs w:val="28"/>
        </w:rPr>
        <w:t xml:space="preserve">тся </w:t>
      </w:r>
      <w:r w:rsidR="0086483E">
        <w:rPr>
          <w:rFonts w:ascii="Times New Roman" w:hAnsi="Times New Roman" w:cs="Times New Roman"/>
          <w:sz w:val="28"/>
          <w:szCs w:val="28"/>
          <w:lang w:val="kk-KZ"/>
        </w:rPr>
        <w:t>изучение</w:t>
      </w:r>
      <w:r w:rsidR="008F6293" w:rsidRPr="00A310E8">
        <w:rPr>
          <w:rFonts w:ascii="Times New Roman" w:hAnsi="Times New Roman" w:cs="Times New Roman"/>
          <w:sz w:val="28"/>
          <w:szCs w:val="28"/>
          <w:lang w:val="kk-KZ"/>
        </w:rPr>
        <w:t xml:space="preserve"> проблемы </w:t>
      </w:r>
      <w:r w:rsidR="0086483E">
        <w:rPr>
          <w:rFonts w:ascii="Times New Roman" w:hAnsi="Times New Roman" w:cs="Times New Roman"/>
          <w:sz w:val="28"/>
          <w:szCs w:val="28"/>
        </w:rPr>
        <w:t>взаимоотношения Казахстана с</w:t>
      </w:r>
      <w:r w:rsidRPr="00A310E8">
        <w:rPr>
          <w:rFonts w:ascii="Times New Roman" w:hAnsi="Times New Roman" w:cs="Times New Roman"/>
          <w:sz w:val="28"/>
          <w:szCs w:val="28"/>
        </w:rPr>
        <w:t xml:space="preserve"> </w:t>
      </w:r>
      <w:r w:rsidR="008F6293" w:rsidRPr="00A310E8">
        <w:rPr>
          <w:rFonts w:ascii="Times New Roman" w:hAnsi="Times New Roman" w:cs="Times New Roman"/>
          <w:sz w:val="28"/>
          <w:szCs w:val="28"/>
          <w:lang w:val="kk-KZ"/>
        </w:rPr>
        <w:t xml:space="preserve">Хивинским ханством </w:t>
      </w:r>
      <w:r w:rsidR="0086483E">
        <w:rPr>
          <w:rFonts w:ascii="Times New Roman" w:hAnsi="Times New Roman" w:cs="Times New Roman"/>
          <w:sz w:val="28"/>
          <w:szCs w:val="28"/>
          <w:lang w:val="kk-KZ"/>
        </w:rPr>
        <w:t xml:space="preserve">в </w:t>
      </w:r>
      <w:r w:rsidRPr="00A310E8">
        <w:rPr>
          <w:rFonts w:ascii="Times New Roman" w:hAnsi="Times New Roman" w:cs="Times New Roman"/>
          <w:sz w:val="28"/>
          <w:szCs w:val="28"/>
        </w:rPr>
        <w:t>XVIII- первой половине XI</w:t>
      </w:r>
      <w:r w:rsidR="008F6293" w:rsidRPr="00A310E8">
        <w:rPr>
          <w:rFonts w:ascii="Times New Roman" w:hAnsi="Times New Roman" w:cs="Times New Roman"/>
          <w:sz w:val="28"/>
          <w:szCs w:val="28"/>
        </w:rPr>
        <w:t xml:space="preserve">Xвв. в </w:t>
      </w:r>
      <w:r w:rsidR="0086483E">
        <w:rPr>
          <w:rFonts w:ascii="Times New Roman" w:hAnsi="Times New Roman" w:cs="Times New Roman"/>
          <w:sz w:val="28"/>
          <w:szCs w:val="28"/>
          <w:lang w:val="kk-KZ"/>
        </w:rPr>
        <w:t>современно</w:t>
      </w:r>
      <w:r w:rsidR="008F6293" w:rsidRPr="00A310E8">
        <w:rPr>
          <w:rFonts w:ascii="Times New Roman" w:hAnsi="Times New Roman" w:cs="Times New Roman"/>
          <w:sz w:val="28"/>
          <w:szCs w:val="28"/>
          <w:lang w:val="kk-KZ"/>
        </w:rPr>
        <w:t xml:space="preserve">й </w:t>
      </w:r>
      <w:r w:rsidR="0086483E">
        <w:rPr>
          <w:rFonts w:ascii="Times New Roman" w:hAnsi="Times New Roman" w:cs="Times New Roman"/>
          <w:sz w:val="28"/>
          <w:szCs w:val="28"/>
          <w:lang w:val="kk-KZ"/>
        </w:rPr>
        <w:t xml:space="preserve"> отечественной историографии</w:t>
      </w:r>
      <w:r w:rsidRPr="00A310E8">
        <w:rPr>
          <w:rFonts w:ascii="Times New Roman" w:hAnsi="Times New Roman" w:cs="Times New Roman"/>
          <w:sz w:val="28"/>
          <w:szCs w:val="28"/>
        </w:rPr>
        <w:t xml:space="preserve">. </w:t>
      </w:r>
      <w:r w:rsidR="0034539A">
        <w:rPr>
          <w:rFonts w:ascii="Times New Roman" w:hAnsi="Times New Roman" w:cs="Times New Roman"/>
          <w:sz w:val="28"/>
          <w:szCs w:val="28"/>
          <w:lang w:val="kk-KZ"/>
        </w:rPr>
        <w:t>В ней делается обзор трудов</w:t>
      </w:r>
      <w:r w:rsidR="0086483E">
        <w:rPr>
          <w:rFonts w:ascii="Times New Roman" w:hAnsi="Times New Roman" w:cs="Times New Roman"/>
          <w:sz w:val="28"/>
          <w:szCs w:val="28"/>
          <w:lang w:val="kk-KZ"/>
        </w:rPr>
        <w:t xml:space="preserve"> рассматривающ</w:t>
      </w:r>
      <w:r w:rsidR="0034539A">
        <w:rPr>
          <w:rFonts w:ascii="Times New Roman" w:hAnsi="Times New Roman" w:cs="Times New Roman"/>
          <w:sz w:val="28"/>
          <w:szCs w:val="28"/>
          <w:lang w:val="kk-KZ"/>
        </w:rPr>
        <w:t>их  казахско-хивинские отношения</w:t>
      </w:r>
      <w:r w:rsidR="0086483E">
        <w:rPr>
          <w:rFonts w:ascii="Times New Roman" w:hAnsi="Times New Roman" w:cs="Times New Roman"/>
          <w:sz w:val="28"/>
          <w:szCs w:val="28"/>
          <w:lang w:val="kk-KZ"/>
        </w:rPr>
        <w:t xml:space="preserve"> </w:t>
      </w:r>
      <w:r w:rsidR="0034539A">
        <w:rPr>
          <w:rFonts w:ascii="Times New Roman" w:hAnsi="Times New Roman" w:cs="Times New Roman"/>
          <w:sz w:val="28"/>
          <w:szCs w:val="28"/>
          <w:lang w:val="kk-KZ"/>
        </w:rPr>
        <w:t>того периода.</w:t>
      </w:r>
    </w:p>
    <w:p w:rsidR="005C06D1" w:rsidRPr="00A310E8" w:rsidRDefault="005C06D1" w:rsidP="00A310E8">
      <w:pPr>
        <w:pStyle w:val="a3"/>
        <w:jc w:val="both"/>
        <w:rPr>
          <w:rFonts w:ascii="Times New Roman" w:hAnsi="Times New Roman" w:cs="Times New Roman"/>
          <w:sz w:val="28"/>
          <w:szCs w:val="28"/>
        </w:rPr>
      </w:pPr>
      <w:r w:rsidRPr="00A310E8">
        <w:rPr>
          <w:rFonts w:ascii="Times New Roman" w:hAnsi="Times New Roman" w:cs="Times New Roman"/>
          <w:b/>
          <w:bCs/>
          <w:sz w:val="28"/>
          <w:szCs w:val="28"/>
        </w:rPr>
        <w:lastRenderedPageBreak/>
        <w:t>Ключевые слова:</w:t>
      </w:r>
      <w:r w:rsidRPr="00A310E8">
        <w:rPr>
          <w:rFonts w:ascii="Times New Roman" w:hAnsi="Times New Roman" w:cs="Times New Roman"/>
          <w:sz w:val="28"/>
          <w:szCs w:val="28"/>
        </w:rPr>
        <w:t xml:space="preserve"> Казахстан, </w:t>
      </w:r>
      <w:r w:rsidR="00CC5252">
        <w:rPr>
          <w:rFonts w:ascii="Times New Roman" w:hAnsi="Times New Roman" w:cs="Times New Roman"/>
          <w:sz w:val="28"/>
          <w:szCs w:val="28"/>
          <w:lang w:val="kk-KZ"/>
        </w:rPr>
        <w:t>Хивинское ханство</w:t>
      </w:r>
      <w:r w:rsidR="00CC5252">
        <w:rPr>
          <w:rFonts w:ascii="Times New Roman" w:hAnsi="Times New Roman" w:cs="Times New Roman"/>
          <w:sz w:val="28"/>
          <w:szCs w:val="28"/>
        </w:rPr>
        <w:t xml:space="preserve">, </w:t>
      </w:r>
      <w:r w:rsidR="00CC5252">
        <w:rPr>
          <w:rFonts w:ascii="Times New Roman" w:hAnsi="Times New Roman" w:cs="Times New Roman"/>
          <w:sz w:val="28"/>
          <w:szCs w:val="28"/>
          <w:lang w:val="kk-KZ"/>
        </w:rPr>
        <w:t>Младший жуз, историография, взаимоотношение</w:t>
      </w:r>
      <w:r w:rsidRPr="00A310E8">
        <w:rPr>
          <w:rFonts w:ascii="Times New Roman" w:hAnsi="Times New Roman" w:cs="Times New Roman"/>
          <w:sz w:val="28"/>
          <w:szCs w:val="28"/>
        </w:rPr>
        <w:t>.</w:t>
      </w:r>
    </w:p>
    <w:p w:rsidR="005C06D1" w:rsidRDefault="005C06D1" w:rsidP="005C06D1">
      <w:pPr>
        <w:pStyle w:val="a4"/>
        <w:shd w:val="clear" w:color="auto" w:fill="FFFFFF"/>
        <w:spacing w:before="0" w:beforeAutospacing="0" w:after="94" w:afterAutospacing="0"/>
        <w:rPr>
          <w:rFonts w:ascii="Arial" w:hAnsi="Arial" w:cs="Arial"/>
          <w:color w:val="333333"/>
          <w:sz w:val="17"/>
          <w:szCs w:val="17"/>
        </w:rPr>
      </w:pPr>
    </w:p>
    <w:p w:rsidR="005C06D1" w:rsidRPr="00CC5252" w:rsidRDefault="005C06D1" w:rsidP="00CC5252">
      <w:pPr>
        <w:pStyle w:val="a4"/>
        <w:shd w:val="clear" w:color="auto" w:fill="FFFFFF"/>
        <w:spacing w:before="0" w:beforeAutospacing="0" w:after="94" w:afterAutospacing="0"/>
        <w:jc w:val="both"/>
        <w:rPr>
          <w:sz w:val="28"/>
          <w:szCs w:val="28"/>
          <w:lang w:val="en-US"/>
        </w:rPr>
      </w:pPr>
      <w:r w:rsidRPr="00CC5252">
        <w:rPr>
          <w:b/>
          <w:bCs/>
          <w:sz w:val="28"/>
          <w:szCs w:val="28"/>
          <w:lang w:val="en-US"/>
        </w:rPr>
        <w:t>Aysulu Khairuldaeva, Master of Social Siences, PhD Student of the Ch.Ch. Valikhanov Institute of History and Ethnology, CS MES RK </w:t>
      </w:r>
    </w:p>
    <w:p w:rsidR="00CC5252" w:rsidRDefault="00CC5252" w:rsidP="00CC5252">
      <w:pPr>
        <w:pStyle w:val="a4"/>
        <w:shd w:val="clear" w:color="auto" w:fill="FFFFFF"/>
        <w:spacing w:before="0" w:beforeAutospacing="0" w:after="94" w:afterAutospacing="0"/>
        <w:jc w:val="both"/>
        <w:rPr>
          <w:b/>
          <w:bCs/>
          <w:sz w:val="28"/>
          <w:szCs w:val="28"/>
          <w:lang w:val="en-US"/>
        </w:rPr>
      </w:pPr>
      <w:r>
        <w:rPr>
          <w:b/>
          <w:bCs/>
          <w:sz w:val="28"/>
          <w:szCs w:val="28"/>
          <w:lang w:val="en-US"/>
        </w:rPr>
        <w:t>Local</w:t>
      </w:r>
      <w:r w:rsidRPr="00CC5252">
        <w:rPr>
          <w:b/>
          <w:bCs/>
          <w:sz w:val="28"/>
          <w:szCs w:val="28"/>
          <w:lang w:val="en-US"/>
        </w:rPr>
        <w:t xml:space="preserve"> historiography of independent Kazakhstan about the Kazakh-Khiva relations in XVIII - in the first half of XIX centuries.</w:t>
      </w:r>
    </w:p>
    <w:p w:rsidR="005C06D1" w:rsidRPr="00CC5252" w:rsidRDefault="005C06D1" w:rsidP="00CC5252">
      <w:pPr>
        <w:pStyle w:val="a4"/>
        <w:shd w:val="clear" w:color="auto" w:fill="FFFFFF"/>
        <w:spacing w:before="0" w:beforeAutospacing="0" w:after="94" w:afterAutospacing="0"/>
        <w:jc w:val="both"/>
        <w:rPr>
          <w:sz w:val="28"/>
          <w:szCs w:val="28"/>
          <w:lang w:val="en-US"/>
        </w:rPr>
      </w:pPr>
      <w:r w:rsidRPr="00CC5252">
        <w:rPr>
          <w:b/>
          <w:bCs/>
          <w:sz w:val="28"/>
          <w:szCs w:val="28"/>
          <w:lang w:val="en-US"/>
        </w:rPr>
        <w:t>Annotation</w:t>
      </w:r>
    </w:p>
    <w:p w:rsidR="00CC5252" w:rsidRDefault="00CC5252" w:rsidP="00CC5252">
      <w:pPr>
        <w:pStyle w:val="a4"/>
        <w:shd w:val="clear" w:color="auto" w:fill="FFFFFF"/>
        <w:spacing w:before="0" w:beforeAutospacing="0" w:after="94" w:afterAutospacing="0"/>
        <w:jc w:val="both"/>
        <w:rPr>
          <w:sz w:val="28"/>
          <w:szCs w:val="28"/>
          <w:lang w:val="en-US"/>
        </w:rPr>
      </w:pPr>
      <w:r w:rsidRPr="00CC5252">
        <w:rPr>
          <w:sz w:val="28"/>
          <w:szCs w:val="28"/>
          <w:lang w:val="en-US"/>
        </w:rPr>
        <w:t>Article executed within the framework of the project № АР05132796 MES</w:t>
      </w:r>
      <w:r>
        <w:rPr>
          <w:sz w:val="28"/>
          <w:szCs w:val="28"/>
          <w:lang w:val="en-US"/>
        </w:rPr>
        <w:t xml:space="preserve"> of RK</w:t>
      </w:r>
      <w:r w:rsidRPr="00CC5252">
        <w:rPr>
          <w:sz w:val="28"/>
          <w:szCs w:val="28"/>
          <w:lang w:val="en-US"/>
        </w:rPr>
        <w:t>. The article deals with the study of the problem of relations between Kazakhstan and the Khiva khanate in the XVIII - first half of th</w:t>
      </w:r>
      <w:r>
        <w:rPr>
          <w:sz w:val="28"/>
          <w:szCs w:val="28"/>
          <w:lang w:val="en-US"/>
        </w:rPr>
        <w:t>e XIX century. in modern Kazakh</w:t>
      </w:r>
      <w:r w:rsidRPr="00CC5252">
        <w:rPr>
          <w:sz w:val="28"/>
          <w:szCs w:val="28"/>
          <w:lang w:val="en-US"/>
        </w:rPr>
        <w:t xml:space="preserve"> historiography. It is a brief survey of works addressing the Kazakh-Khivan relations of the period.</w:t>
      </w:r>
    </w:p>
    <w:p w:rsidR="003725E3" w:rsidRPr="00296333" w:rsidRDefault="005C06D1" w:rsidP="00ED177F">
      <w:pPr>
        <w:pStyle w:val="a4"/>
        <w:shd w:val="clear" w:color="auto" w:fill="FFFFFF"/>
        <w:spacing w:before="0" w:beforeAutospacing="0" w:after="94" w:afterAutospacing="0"/>
        <w:jc w:val="both"/>
        <w:rPr>
          <w:sz w:val="28"/>
          <w:szCs w:val="28"/>
          <w:lang w:val="kk-KZ"/>
        </w:rPr>
      </w:pPr>
      <w:r w:rsidRPr="00CC5252">
        <w:rPr>
          <w:b/>
          <w:bCs/>
          <w:sz w:val="28"/>
          <w:szCs w:val="28"/>
          <w:lang w:val="en-US"/>
        </w:rPr>
        <w:t>Keywords:</w:t>
      </w:r>
      <w:r w:rsidRPr="00CC5252">
        <w:rPr>
          <w:sz w:val="28"/>
          <w:szCs w:val="28"/>
          <w:lang w:val="en-US"/>
        </w:rPr>
        <w:t> </w:t>
      </w:r>
      <w:r w:rsidR="00ED177F" w:rsidRPr="00ED177F">
        <w:rPr>
          <w:sz w:val="28"/>
          <w:szCs w:val="28"/>
          <w:lang w:val="en-US"/>
        </w:rPr>
        <w:t>Kazakhstan, t</w:t>
      </w:r>
      <w:r w:rsidR="00ED177F">
        <w:rPr>
          <w:sz w:val="28"/>
          <w:szCs w:val="28"/>
          <w:lang w:val="en-US"/>
        </w:rPr>
        <w:t>he khanate of Khiva, the Small</w:t>
      </w:r>
      <w:r w:rsidR="00ED177F" w:rsidRPr="00ED177F">
        <w:rPr>
          <w:sz w:val="28"/>
          <w:szCs w:val="28"/>
          <w:lang w:val="en-US"/>
        </w:rPr>
        <w:t xml:space="preserve"> Zhuz, historiography, relationship.</w:t>
      </w:r>
    </w:p>
    <w:p w:rsidR="003725E3" w:rsidRDefault="003725E3" w:rsidP="00A30BA1">
      <w:pPr>
        <w:rPr>
          <w:rFonts w:ascii="Times New Roman" w:hAnsi="Times New Roman" w:cs="Times New Roman"/>
          <w:sz w:val="28"/>
          <w:szCs w:val="28"/>
          <w:lang w:val="kk-KZ"/>
        </w:rPr>
      </w:pPr>
    </w:p>
    <w:sectPr w:rsidR="003725E3" w:rsidSect="00EE6E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96" w:rsidRDefault="00285896" w:rsidP="008C70FD">
      <w:pPr>
        <w:spacing w:after="0" w:line="240" w:lineRule="auto"/>
      </w:pPr>
      <w:r>
        <w:separator/>
      </w:r>
    </w:p>
  </w:endnote>
  <w:endnote w:type="continuationSeparator" w:id="1">
    <w:p w:rsidR="00285896" w:rsidRDefault="00285896" w:rsidP="008C7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96" w:rsidRDefault="00285896" w:rsidP="008C70FD">
      <w:pPr>
        <w:spacing w:after="0" w:line="240" w:lineRule="auto"/>
      </w:pPr>
      <w:r>
        <w:separator/>
      </w:r>
    </w:p>
  </w:footnote>
  <w:footnote w:type="continuationSeparator" w:id="1">
    <w:p w:rsidR="00285896" w:rsidRDefault="00285896" w:rsidP="008C7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7556"/>
    <w:multiLevelType w:val="hybridMultilevel"/>
    <w:tmpl w:val="8340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06BE1"/>
    <w:multiLevelType w:val="hybridMultilevel"/>
    <w:tmpl w:val="DB64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1A7096"/>
    <w:rsid w:val="00011E07"/>
    <w:rsid w:val="0001456D"/>
    <w:rsid w:val="00034DF6"/>
    <w:rsid w:val="00035EE0"/>
    <w:rsid w:val="000C588E"/>
    <w:rsid w:val="000D4BDC"/>
    <w:rsid w:val="00105F59"/>
    <w:rsid w:val="00121D81"/>
    <w:rsid w:val="00144710"/>
    <w:rsid w:val="00144953"/>
    <w:rsid w:val="0015336E"/>
    <w:rsid w:val="00185972"/>
    <w:rsid w:val="001A4F6E"/>
    <w:rsid w:val="001A7096"/>
    <w:rsid w:val="001B3658"/>
    <w:rsid w:val="001D2938"/>
    <w:rsid w:val="001E26CD"/>
    <w:rsid w:val="00204505"/>
    <w:rsid w:val="00227003"/>
    <w:rsid w:val="00242CAE"/>
    <w:rsid w:val="00243E0D"/>
    <w:rsid w:val="00245F3C"/>
    <w:rsid w:val="00267AB9"/>
    <w:rsid w:val="00267E9D"/>
    <w:rsid w:val="00282C58"/>
    <w:rsid w:val="00284DD4"/>
    <w:rsid w:val="00285896"/>
    <w:rsid w:val="00296333"/>
    <w:rsid w:val="002B5F99"/>
    <w:rsid w:val="002E15F4"/>
    <w:rsid w:val="003027F5"/>
    <w:rsid w:val="00306341"/>
    <w:rsid w:val="003126E4"/>
    <w:rsid w:val="003339C1"/>
    <w:rsid w:val="00341DD5"/>
    <w:rsid w:val="00343EFE"/>
    <w:rsid w:val="0034539A"/>
    <w:rsid w:val="003725E3"/>
    <w:rsid w:val="003832A7"/>
    <w:rsid w:val="00397CCE"/>
    <w:rsid w:val="003A3F29"/>
    <w:rsid w:val="003A4E8D"/>
    <w:rsid w:val="003B367C"/>
    <w:rsid w:val="003B5A5B"/>
    <w:rsid w:val="003C4672"/>
    <w:rsid w:val="003E0250"/>
    <w:rsid w:val="003E1154"/>
    <w:rsid w:val="003E5979"/>
    <w:rsid w:val="00401EC4"/>
    <w:rsid w:val="00411A00"/>
    <w:rsid w:val="004157B2"/>
    <w:rsid w:val="0043193B"/>
    <w:rsid w:val="00431B02"/>
    <w:rsid w:val="00440614"/>
    <w:rsid w:val="00483CFE"/>
    <w:rsid w:val="004B3EB0"/>
    <w:rsid w:val="004D5A0F"/>
    <w:rsid w:val="004E7DE7"/>
    <w:rsid w:val="004F3783"/>
    <w:rsid w:val="004F47D1"/>
    <w:rsid w:val="0051787E"/>
    <w:rsid w:val="005250B4"/>
    <w:rsid w:val="005371F4"/>
    <w:rsid w:val="005473D1"/>
    <w:rsid w:val="00551B83"/>
    <w:rsid w:val="00563072"/>
    <w:rsid w:val="0056767F"/>
    <w:rsid w:val="00571050"/>
    <w:rsid w:val="00573E7B"/>
    <w:rsid w:val="005762D3"/>
    <w:rsid w:val="00594966"/>
    <w:rsid w:val="00597B72"/>
    <w:rsid w:val="005A1EEC"/>
    <w:rsid w:val="005B1B7F"/>
    <w:rsid w:val="005C06D1"/>
    <w:rsid w:val="005C5669"/>
    <w:rsid w:val="005D7B4D"/>
    <w:rsid w:val="0061063D"/>
    <w:rsid w:val="006146DF"/>
    <w:rsid w:val="00625871"/>
    <w:rsid w:val="006529AC"/>
    <w:rsid w:val="0065332E"/>
    <w:rsid w:val="00664942"/>
    <w:rsid w:val="006A1F95"/>
    <w:rsid w:val="006D55C2"/>
    <w:rsid w:val="006D7339"/>
    <w:rsid w:val="006E2E17"/>
    <w:rsid w:val="007111B2"/>
    <w:rsid w:val="00767925"/>
    <w:rsid w:val="0078017E"/>
    <w:rsid w:val="007E7E97"/>
    <w:rsid w:val="007F3AD5"/>
    <w:rsid w:val="0080195A"/>
    <w:rsid w:val="00805C6C"/>
    <w:rsid w:val="00810266"/>
    <w:rsid w:val="008136F0"/>
    <w:rsid w:val="00817F1C"/>
    <w:rsid w:val="008449C3"/>
    <w:rsid w:val="008560EE"/>
    <w:rsid w:val="008565D8"/>
    <w:rsid w:val="0086483E"/>
    <w:rsid w:val="008941B8"/>
    <w:rsid w:val="008B00D1"/>
    <w:rsid w:val="008B0ABD"/>
    <w:rsid w:val="008B67A6"/>
    <w:rsid w:val="008C3898"/>
    <w:rsid w:val="008C5CC1"/>
    <w:rsid w:val="008C70FD"/>
    <w:rsid w:val="008D372F"/>
    <w:rsid w:val="008D68B6"/>
    <w:rsid w:val="008E08D8"/>
    <w:rsid w:val="008F6293"/>
    <w:rsid w:val="0091067F"/>
    <w:rsid w:val="00912076"/>
    <w:rsid w:val="00944FC0"/>
    <w:rsid w:val="00954AEE"/>
    <w:rsid w:val="0097161C"/>
    <w:rsid w:val="009779B2"/>
    <w:rsid w:val="00982C66"/>
    <w:rsid w:val="009844E4"/>
    <w:rsid w:val="009A7897"/>
    <w:rsid w:val="009D5E7A"/>
    <w:rsid w:val="009F2148"/>
    <w:rsid w:val="00A02FCE"/>
    <w:rsid w:val="00A30BA1"/>
    <w:rsid w:val="00A310E8"/>
    <w:rsid w:val="00A349F1"/>
    <w:rsid w:val="00A46A0B"/>
    <w:rsid w:val="00A51282"/>
    <w:rsid w:val="00A670D8"/>
    <w:rsid w:val="00A72877"/>
    <w:rsid w:val="00A72C97"/>
    <w:rsid w:val="00AC1F14"/>
    <w:rsid w:val="00AC30E1"/>
    <w:rsid w:val="00AE0003"/>
    <w:rsid w:val="00AE3693"/>
    <w:rsid w:val="00B25A50"/>
    <w:rsid w:val="00B656E4"/>
    <w:rsid w:val="00B7404F"/>
    <w:rsid w:val="00B94A69"/>
    <w:rsid w:val="00BB0D0C"/>
    <w:rsid w:val="00BB3757"/>
    <w:rsid w:val="00BD791B"/>
    <w:rsid w:val="00BF02E9"/>
    <w:rsid w:val="00C009F8"/>
    <w:rsid w:val="00C025E7"/>
    <w:rsid w:val="00C2480B"/>
    <w:rsid w:val="00C24C52"/>
    <w:rsid w:val="00C310F2"/>
    <w:rsid w:val="00C3281A"/>
    <w:rsid w:val="00C43C1A"/>
    <w:rsid w:val="00C95F64"/>
    <w:rsid w:val="00CB6FE6"/>
    <w:rsid w:val="00CC5252"/>
    <w:rsid w:val="00CE02D5"/>
    <w:rsid w:val="00D43E7A"/>
    <w:rsid w:val="00D728F4"/>
    <w:rsid w:val="00D85126"/>
    <w:rsid w:val="00DA20F4"/>
    <w:rsid w:val="00DB77B2"/>
    <w:rsid w:val="00DC2EEA"/>
    <w:rsid w:val="00DD6357"/>
    <w:rsid w:val="00DF63BF"/>
    <w:rsid w:val="00E16033"/>
    <w:rsid w:val="00E34CEA"/>
    <w:rsid w:val="00E41179"/>
    <w:rsid w:val="00E7201A"/>
    <w:rsid w:val="00EA4F7A"/>
    <w:rsid w:val="00ED1333"/>
    <w:rsid w:val="00ED177F"/>
    <w:rsid w:val="00EE6E22"/>
    <w:rsid w:val="00F119DE"/>
    <w:rsid w:val="00F14589"/>
    <w:rsid w:val="00F20238"/>
    <w:rsid w:val="00F36843"/>
    <w:rsid w:val="00F5718A"/>
    <w:rsid w:val="00F67FF5"/>
    <w:rsid w:val="00F70A58"/>
    <w:rsid w:val="00F80063"/>
    <w:rsid w:val="00FA3C95"/>
    <w:rsid w:val="00FC1C06"/>
    <w:rsid w:val="00FC1E26"/>
    <w:rsid w:val="00FE353A"/>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22"/>
  </w:style>
  <w:style w:type="paragraph" w:styleId="1">
    <w:name w:val="heading 1"/>
    <w:basedOn w:val="a"/>
    <w:link w:val="10"/>
    <w:uiPriority w:val="9"/>
    <w:qFormat/>
    <w:rsid w:val="0040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0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93B"/>
    <w:pPr>
      <w:spacing w:after="0" w:line="240" w:lineRule="auto"/>
    </w:pPr>
  </w:style>
  <w:style w:type="character" w:customStyle="1" w:styleId="21">
    <w:name w:val="Основной текст (2)_"/>
    <w:link w:val="22"/>
    <w:rsid w:val="00144953"/>
    <w:rPr>
      <w:sz w:val="28"/>
      <w:szCs w:val="28"/>
      <w:shd w:val="clear" w:color="auto" w:fill="FFFFFF"/>
    </w:rPr>
  </w:style>
  <w:style w:type="paragraph" w:customStyle="1" w:styleId="22">
    <w:name w:val="Основной текст (2)"/>
    <w:basedOn w:val="a"/>
    <w:link w:val="21"/>
    <w:rsid w:val="00144953"/>
    <w:pPr>
      <w:widowControl w:val="0"/>
      <w:shd w:val="clear" w:color="auto" w:fill="FFFFFF"/>
      <w:spacing w:after="0" w:line="317" w:lineRule="exact"/>
      <w:ind w:hanging="360"/>
      <w:jc w:val="right"/>
    </w:pPr>
    <w:rPr>
      <w:sz w:val="28"/>
      <w:szCs w:val="28"/>
      <w:shd w:val="clear" w:color="auto" w:fill="FFFFFF"/>
    </w:rPr>
  </w:style>
  <w:style w:type="paragraph" w:styleId="a4">
    <w:name w:val="Normal (Web)"/>
    <w:basedOn w:val="a"/>
    <w:uiPriority w:val="99"/>
    <w:unhideWhenUsed/>
    <w:rsid w:val="00C43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1EC4"/>
    <w:rPr>
      <w:color w:val="0000FF" w:themeColor="hyperlink"/>
      <w:u w:val="single"/>
    </w:rPr>
  </w:style>
  <w:style w:type="character" w:customStyle="1" w:styleId="10">
    <w:name w:val="Заголовок 1 Знак"/>
    <w:basedOn w:val="a0"/>
    <w:link w:val="1"/>
    <w:uiPriority w:val="9"/>
    <w:rsid w:val="00401EC4"/>
    <w:rPr>
      <w:rFonts w:ascii="Times New Roman" w:eastAsia="Times New Roman" w:hAnsi="Times New Roman" w:cs="Times New Roman"/>
      <w:b/>
      <w:bCs/>
      <w:kern w:val="36"/>
      <w:sz w:val="48"/>
      <w:szCs w:val="48"/>
      <w:lang w:eastAsia="ru-RU"/>
    </w:rPr>
  </w:style>
  <w:style w:type="character" w:customStyle="1" w:styleId="3">
    <w:name w:val="Основной текст (3)_"/>
    <w:link w:val="30"/>
    <w:locked/>
    <w:rsid w:val="003725E3"/>
    <w:rPr>
      <w:i/>
      <w:iCs/>
      <w:sz w:val="21"/>
      <w:szCs w:val="21"/>
      <w:shd w:val="clear" w:color="auto" w:fill="FFFFFF"/>
      <w:lang w:val="kk-KZ" w:eastAsia="kk-KZ" w:bidi="kk-KZ"/>
    </w:rPr>
  </w:style>
  <w:style w:type="paragraph" w:customStyle="1" w:styleId="30">
    <w:name w:val="Основной текст (3)"/>
    <w:basedOn w:val="a"/>
    <w:link w:val="3"/>
    <w:rsid w:val="003725E3"/>
    <w:pPr>
      <w:widowControl w:val="0"/>
      <w:shd w:val="clear" w:color="auto" w:fill="FFFFFF"/>
      <w:spacing w:after="360" w:line="0" w:lineRule="atLeast"/>
      <w:jc w:val="center"/>
    </w:pPr>
    <w:rPr>
      <w:i/>
      <w:iCs/>
      <w:sz w:val="21"/>
      <w:szCs w:val="21"/>
      <w:lang w:val="kk-KZ" w:eastAsia="kk-KZ" w:bidi="kk-KZ"/>
    </w:rPr>
  </w:style>
  <w:style w:type="character" w:customStyle="1" w:styleId="30pt">
    <w:name w:val="Основной текст (3) + Интервал 0 pt"/>
    <w:rsid w:val="003725E3"/>
    <w:rPr>
      <w:b/>
      <w:bCs/>
      <w:i/>
      <w:iCs/>
      <w:color w:val="000000"/>
      <w:spacing w:val="-10"/>
      <w:w w:val="100"/>
      <w:position w:val="0"/>
      <w:sz w:val="18"/>
      <w:szCs w:val="18"/>
      <w:shd w:val="clear" w:color="auto" w:fill="FFFFFF"/>
      <w:lang w:val="ru-RU" w:eastAsia="ru-RU" w:bidi="ru-RU"/>
    </w:rPr>
  </w:style>
  <w:style w:type="character" w:customStyle="1" w:styleId="34pt">
    <w:name w:val="Основной текст (3) + 4 pt"/>
    <w:aliases w:val="Не полужирный,Не курсив"/>
    <w:rsid w:val="003725E3"/>
    <w:rPr>
      <w:b/>
      <w:bCs/>
      <w:i/>
      <w:iCs/>
      <w:color w:val="000000"/>
      <w:spacing w:val="-10"/>
      <w:w w:val="100"/>
      <w:position w:val="0"/>
      <w:sz w:val="21"/>
      <w:szCs w:val="21"/>
      <w:shd w:val="clear" w:color="auto" w:fill="FFFFFF"/>
      <w:lang w:val="ru-RU" w:eastAsia="ru-RU" w:bidi="ru-RU"/>
    </w:rPr>
  </w:style>
  <w:style w:type="paragraph" w:styleId="a6">
    <w:name w:val="List Paragraph"/>
    <w:basedOn w:val="a"/>
    <w:uiPriority w:val="34"/>
    <w:qFormat/>
    <w:rsid w:val="005A1EEC"/>
    <w:pPr>
      <w:ind w:left="720"/>
      <w:contextualSpacing/>
    </w:pPr>
  </w:style>
  <w:style w:type="paragraph" w:styleId="a7">
    <w:name w:val="header"/>
    <w:basedOn w:val="a"/>
    <w:link w:val="a8"/>
    <w:uiPriority w:val="99"/>
    <w:semiHidden/>
    <w:unhideWhenUsed/>
    <w:rsid w:val="008C70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70FD"/>
  </w:style>
  <w:style w:type="paragraph" w:styleId="a9">
    <w:name w:val="footer"/>
    <w:basedOn w:val="a"/>
    <w:link w:val="aa"/>
    <w:uiPriority w:val="99"/>
    <w:semiHidden/>
    <w:unhideWhenUsed/>
    <w:rsid w:val="008C70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70FD"/>
  </w:style>
  <w:style w:type="character" w:customStyle="1" w:styleId="20">
    <w:name w:val="Заголовок 2 Знак"/>
    <w:basedOn w:val="a0"/>
    <w:link w:val="2"/>
    <w:uiPriority w:val="9"/>
    <w:semiHidden/>
    <w:rsid w:val="005C06D1"/>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5C06D1"/>
    <w:rPr>
      <w:b/>
      <w:bCs/>
    </w:rPr>
  </w:style>
  <w:style w:type="paragraph" w:customStyle="1" w:styleId="Default">
    <w:name w:val="Default"/>
    <w:rsid w:val="008F62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93B"/>
    <w:pPr>
      <w:spacing w:after="0" w:line="240" w:lineRule="auto"/>
    </w:pPr>
  </w:style>
  <w:style w:type="character" w:customStyle="1" w:styleId="2">
    <w:name w:val="Основной текст (2)_"/>
    <w:link w:val="20"/>
    <w:rsid w:val="00144953"/>
    <w:rPr>
      <w:sz w:val="28"/>
      <w:szCs w:val="28"/>
      <w:shd w:val="clear" w:color="auto" w:fill="FFFFFF"/>
    </w:rPr>
  </w:style>
  <w:style w:type="paragraph" w:customStyle="1" w:styleId="20">
    <w:name w:val="Основной текст (2)"/>
    <w:basedOn w:val="a"/>
    <w:link w:val="2"/>
    <w:rsid w:val="00144953"/>
    <w:pPr>
      <w:widowControl w:val="0"/>
      <w:shd w:val="clear" w:color="auto" w:fill="FFFFFF"/>
      <w:spacing w:after="0" w:line="317" w:lineRule="exact"/>
      <w:ind w:hanging="360"/>
      <w:jc w:val="right"/>
    </w:pPr>
    <w:rPr>
      <w:sz w:val="28"/>
      <w:szCs w:val="28"/>
      <w:shd w:val="clear" w:color="auto" w:fill="FFFFFF"/>
    </w:rPr>
  </w:style>
  <w:style w:type="paragraph" w:styleId="a4">
    <w:name w:val="Normal (Web)"/>
    <w:basedOn w:val="a"/>
    <w:uiPriority w:val="99"/>
    <w:semiHidden/>
    <w:unhideWhenUsed/>
    <w:rsid w:val="00C43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1EC4"/>
    <w:rPr>
      <w:color w:val="0000FF" w:themeColor="hyperlink"/>
      <w:u w:val="single"/>
    </w:rPr>
  </w:style>
  <w:style w:type="character" w:customStyle="1" w:styleId="10">
    <w:name w:val="Заголовок 1 Знак"/>
    <w:basedOn w:val="a0"/>
    <w:link w:val="1"/>
    <w:uiPriority w:val="9"/>
    <w:rsid w:val="00401EC4"/>
    <w:rPr>
      <w:rFonts w:ascii="Times New Roman" w:eastAsia="Times New Roman" w:hAnsi="Times New Roman" w:cs="Times New Roman"/>
      <w:b/>
      <w:bCs/>
      <w:kern w:val="36"/>
      <w:sz w:val="48"/>
      <w:szCs w:val="48"/>
      <w:lang w:eastAsia="ru-RU"/>
    </w:rPr>
  </w:style>
  <w:style w:type="character" w:customStyle="1" w:styleId="3">
    <w:name w:val="Основной текст (3)_"/>
    <w:link w:val="30"/>
    <w:locked/>
    <w:rsid w:val="003725E3"/>
    <w:rPr>
      <w:i/>
      <w:iCs/>
      <w:sz w:val="21"/>
      <w:szCs w:val="21"/>
      <w:shd w:val="clear" w:color="auto" w:fill="FFFFFF"/>
      <w:lang w:val="kk-KZ" w:eastAsia="kk-KZ" w:bidi="kk-KZ"/>
    </w:rPr>
  </w:style>
  <w:style w:type="paragraph" w:customStyle="1" w:styleId="30">
    <w:name w:val="Основной текст (3)"/>
    <w:basedOn w:val="a"/>
    <w:link w:val="3"/>
    <w:rsid w:val="003725E3"/>
    <w:pPr>
      <w:widowControl w:val="0"/>
      <w:shd w:val="clear" w:color="auto" w:fill="FFFFFF"/>
      <w:spacing w:after="360" w:line="0" w:lineRule="atLeast"/>
      <w:jc w:val="center"/>
    </w:pPr>
    <w:rPr>
      <w:i/>
      <w:iCs/>
      <w:sz w:val="21"/>
      <w:szCs w:val="21"/>
      <w:lang w:val="kk-KZ" w:eastAsia="kk-KZ" w:bidi="kk-KZ"/>
    </w:rPr>
  </w:style>
  <w:style w:type="character" w:customStyle="1" w:styleId="30pt">
    <w:name w:val="Основной текст (3) + Интервал 0 pt"/>
    <w:rsid w:val="003725E3"/>
    <w:rPr>
      <w:b/>
      <w:bCs/>
      <w:i/>
      <w:iCs/>
      <w:color w:val="000000"/>
      <w:spacing w:val="-10"/>
      <w:w w:val="100"/>
      <w:position w:val="0"/>
      <w:sz w:val="18"/>
      <w:szCs w:val="18"/>
      <w:shd w:val="clear" w:color="auto" w:fill="FFFFFF"/>
      <w:lang w:val="ru-RU" w:eastAsia="ru-RU" w:bidi="ru-RU"/>
    </w:rPr>
  </w:style>
  <w:style w:type="character" w:customStyle="1" w:styleId="34pt">
    <w:name w:val="Основной текст (3) + 4 pt"/>
    <w:aliases w:val="Не полужирный,Не курсив"/>
    <w:rsid w:val="003725E3"/>
    <w:rPr>
      <w:b/>
      <w:bCs/>
      <w:i/>
      <w:iCs/>
      <w:color w:val="000000"/>
      <w:spacing w:val="-1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56362626">
      <w:bodyDiv w:val="1"/>
      <w:marLeft w:val="0"/>
      <w:marRight w:val="0"/>
      <w:marTop w:val="0"/>
      <w:marBottom w:val="0"/>
      <w:divBdr>
        <w:top w:val="none" w:sz="0" w:space="0" w:color="auto"/>
        <w:left w:val="none" w:sz="0" w:space="0" w:color="auto"/>
        <w:bottom w:val="none" w:sz="0" w:space="0" w:color="auto"/>
        <w:right w:val="none" w:sz="0" w:space="0" w:color="auto"/>
      </w:divBdr>
      <w:divsChild>
        <w:div w:id="186601625">
          <w:marLeft w:val="0"/>
          <w:marRight w:val="0"/>
          <w:marTop w:val="0"/>
          <w:marBottom w:val="0"/>
          <w:divBdr>
            <w:top w:val="none" w:sz="0" w:space="0" w:color="auto"/>
            <w:left w:val="none" w:sz="0" w:space="0" w:color="auto"/>
            <w:bottom w:val="none" w:sz="0" w:space="0" w:color="auto"/>
            <w:right w:val="none" w:sz="0" w:space="0" w:color="auto"/>
          </w:divBdr>
          <w:divsChild>
            <w:div w:id="1492981875">
              <w:marLeft w:val="0"/>
              <w:marRight w:val="0"/>
              <w:marTop w:val="0"/>
              <w:marBottom w:val="0"/>
              <w:divBdr>
                <w:top w:val="none" w:sz="0" w:space="0" w:color="auto"/>
                <w:left w:val="none" w:sz="0" w:space="0" w:color="auto"/>
                <w:bottom w:val="none" w:sz="0" w:space="0" w:color="auto"/>
                <w:right w:val="none" w:sz="0" w:space="0" w:color="auto"/>
              </w:divBdr>
            </w:div>
          </w:divsChild>
        </w:div>
        <w:div w:id="368067760">
          <w:marLeft w:val="281"/>
          <w:marRight w:val="0"/>
          <w:marTop w:val="94"/>
          <w:marBottom w:val="94"/>
          <w:divBdr>
            <w:top w:val="none" w:sz="0" w:space="0" w:color="auto"/>
            <w:left w:val="none" w:sz="0" w:space="0" w:color="auto"/>
            <w:bottom w:val="none" w:sz="0" w:space="0" w:color="auto"/>
            <w:right w:val="none" w:sz="0" w:space="0" w:color="auto"/>
          </w:divBdr>
        </w:div>
      </w:divsChild>
    </w:div>
    <w:div w:id="1335840490">
      <w:bodyDiv w:val="1"/>
      <w:marLeft w:val="0"/>
      <w:marRight w:val="0"/>
      <w:marTop w:val="0"/>
      <w:marBottom w:val="0"/>
      <w:divBdr>
        <w:top w:val="none" w:sz="0" w:space="0" w:color="auto"/>
        <w:left w:val="none" w:sz="0" w:space="0" w:color="auto"/>
        <w:bottom w:val="none" w:sz="0" w:space="0" w:color="auto"/>
        <w:right w:val="none" w:sz="0" w:space="0" w:color="auto"/>
      </w:divBdr>
    </w:div>
    <w:div w:id="1349286632">
      <w:bodyDiv w:val="1"/>
      <w:marLeft w:val="0"/>
      <w:marRight w:val="0"/>
      <w:marTop w:val="0"/>
      <w:marBottom w:val="0"/>
      <w:divBdr>
        <w:top w:val="none" w:sz="0" w:space="0" w:color="auto"/>
        <w:left w:val="none" w:sz="0" w:space="0" w:color="auto"/>
        <w:bottom w:val="none" w:sz="0" w:space="0" w:color="auto"/>
        <w:right w:val="none" w:sz="0" w:space="0" w:color="auto"/>
      </w:divBdr>
    </w:div>
    <w:div w:id="1504126728">
      <w:bodyDiv w:val="1"/>
      <w:marLeft w:val="0"/>
      <w:marRight w:val="0"/>
      <w:marTop w:val="0"/>
      <w:marBottom w:val="0"/>
      <w:divBdr>
        <w:top w:val="none" w:sz="0" w:space="0" w:color="auto"/>
        <w:left w:val="none" w:sz="0" w:space="0" w:color="auto"/>
        <w:bottom w:val="none" w:sz="0" w:space="0" w:color="auto"/>
        <w:right w:val="none" w:sz="0" w:space="0" w:color="auto"/>
      </w:divBdr>
    </w:div>
    <w:div w:id="1721395838">
      <w:bodyDiv w:val="1"/>
      <w:marLeft w:val="0"/>
      <w:marRight w:val="0"/>
      <w:marTop w:val="0"/>
      <w:marBottom w:val="0"/>
      <w:divBdr>
        <w:top w:val="none" w:sz="0" w:space="0" w:color="auto"/>
        <w:left w:val="none" w:sz="0" w:space="0" w:color="auto"/>
        <w:bottom w:val="none" w:sz="0" w:space="0" w:color="auto"/>
        <w:right w:val="none" w:sz="0" w:space="0" w:color="auto"/>
      </w:divBdr>
    </w:div>
    <w:div w:id="19431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457-B5B6-4305-B18A-0F1092C3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15</Pages>
  <Words>6064</Words>
  <Characters>34567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2017-11-09T22:46:00Z</dcterms:created>
  <dcterms:modified xsi:type="dcterms:W3CDTF">2018-04-23T08:40:00Z</dcterms:modified>
</cp:coreProperties>
</file>