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E2" w:rsidRPr="000E31E9" w:rsidRDefault="00575DE2" w:rsidP="00575DE2">
      <w:pPr>
        <w:pStyle w:val="a7"/>
        <w:ind w:left="57" w:right="57" w:firstLine="709"/>
        <w:jc w:val="center"/>
        <w:rPr>
          <w:sz w:val="28"/>
          <w:szCs w:val="28"/>
        </w:rPr>
      </w:pPr>
      <w:r w:rsidRPr="000E31E9">
        <w:rPr>
          <w:b/>
          <w:sz w:val="28"/>
          <w:szCs w:val="28"/>
          <w:lang w:val="kk-KZ"/>
        </w:rPr>
        <w:t>Уалтаева</w:t>
      </w:r>
      <w:r w:rsidRPr="000E31E9">
        <w:rPr>
          <w:b/>
          <w:sz w:val="28"/>
          <w:szCs w:val="28"/>
        </w:rPr>
        <w:t xml:space="preserve"> – </w:t>
      </w:r>
      <w:r w:rsidRPr="000E31E9">
        <w:rPr>
          <w:sz w:val="28"/>
          <w:szCs w:val="28"/>
          <w:lang w:val="en-US"/>
        </w:rPr>
        <w:t>C</w:t>
      </w:r>
      <w:proofErr w:type="spellStart"/>
      <w:r w:rsidRPr="000E31E9">
        <w:rPr>
          <w:sz w:val="28"/>
          <w:szCs w:val="28"/>
        </w:rPr>
        <w:t>таршый</w:t>
      </w:r>
      <w:proofErr w:type="spellEnd"/>
      <w:r w:rsidRPr="000E31E9">
        <w:rPr>
          <w:sz w:val="28"/>
          <w:szCs w:val="28"/>
        </w:rPr>
        <w:t xml:space="preserve"> научный сотрудник Института истории и этнологии им. Ч.Ч. Валиханова, кандидат исторических наук</w:t>
      </w:r>
    </w:p>
    <w:p w:rsidR="00575DE2" w:rsidRPr="000E31E9" w:rsidRDefault="00575DE2" w:rsidP="00575DE2">
      <w:pPr>
        <w:rPr>
          <w:lang w:eastAsia="ru-RU"/>
        </w:rPr>
      </w:pPr>
    </w:p>
    <w:p w:rsidR="00575DE2" w:rsidRPr="000E31E9" w:rsidRDefault="00575DE2" w:rsidP="00575DE2">
      <w:pPr>
        <w:pStyle w:val="a3"/>
        <w:spacing w:after="0"/>
        <w:ind w:left="57" w:right="57" w:firstLine="709"/>
        <w:rPr>
          <w:color w:val="auto"/>
          <w:sz w:val="28"/>
          <w:szCs w:val="28"/>
        </w:rPr>
      </w:pPr>
      <w:r w:rsidRPr="000E31E9">
        <w:rPr>
          <w:color w:val="auto"/>
          <w:sz w:val="28"/>
          <w:szCs w:val="28"/>
        </w:rPr>
        <w:t>ОСОБЕННОСТИ ФОРМИРОВАНИЯ КАЗАХСКОЙ ДИАСПОРЫ В СТРАНАХ СНГ</w:t>
      </w:r>
    </w:p>
    <w:p w:rsidR="00575DE2" w:rsidRPr="000E31E9" w:rsidRDefault="00575DE2" w:rsidP="00575DE2">
      <w:pPr>
        <w:rPr>
          <w:lang w:eastAsia="ru-RU"/>
        </w:rPr>
      </w:pPr>
    </w:p>
    <w:p w:rsidR="00575DE2" w:rsidRPr="000E31E9" w:rsidRDefault="00575DE2" w:rsidP="00575DE2">
      <w:pPr>
        <w:pStyle w:val="a5"/>
        <w:spacing w:after="0" w:line="240" w:lineRule="auto"/>
        <w:ind w:left="57" w:right="57" w:firstLine="709"/>
      </w:pPr>
      <w:r w:rsidRPr="000E31E9">
        <w:t>Абстракт</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В статье рассмотрены вопросы истории формирования казахской диаспоры в странах ближнего зарубежья. Автор акцентирует внимание на период миграций казахов с начала 1960-х годов, до современного, использую сведения, которыми располагает Всемирная ассоциация казахов, активно занимающаяся всем спектром проблем и перспектив казахской диаспоры в мире.</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Теги: диаспора, Казахстан, казахи, Всемирная Ассоциация казахов.</w:t>
      </w:r>
    </w:p>
    <w:p w:rsidR="00575DE2" w:rsidRPr="000E31E9" w:rsidRDefault="00575DE2" w:rsidP="00575DE2">
      <w:pPr>
        <w:spacing w:after="0" w:line="240" w:lineRule="auto"/>
        <w:ind w:left="57" w:right="57" w:firstLine="709"/>
        <w:jc w:val="both"/>
        <w:rPr>
          <w:rFonts w:ascii="Times New Roman" w:hAnsi="Times New Roman" w:cs="Times New Roman"/>
          <w:sz w:val="28"/>
          <w:szCs w:val="28"/>
          <w:lang w:eastAsia="ru-RU"/>
        </w:rPr>
      </w:pP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После получения государственной независимости, Казахстан как независимое государство начал вести свою </w:t>
      </w:r>
      <w:proofErr w:type="spellStart"/>
      <w:r w:rsidRPr="000E31E9">
        <w:rPr>
          <w:rFonts w:ascii="Times New Roman" w:eastAsia="Times New Roman" w:hAnsi="Times New Roman" w:cs="Times New Roman"/>
          <w:sz w:val="28"/>
          <w:szCs w:val="28"/>
          <w:lang w:eastAsia="ru-RU"/>
        </w:rPr>
        <w:t>диаспоральную</w:t>
      </w:r>
      <w:proofErr w:type="spellEnd"/>
      <w:r w:rsidRPr="000E31E9">
        <w:rPr>
          <w:rFonts w:ascii="Times New Roman" w:eastAsia="Times New Roman" w:hAnsi="Times New Roman" w:cs="Times New Roman"/>
          <w:sz w:val="28"/>
          <w:szCs w:val="28"/>
          <w:lang w:eastAsia="ru-RU"/>
        </w:rPr>
        <w:t xml:space="preserve"> политику в зарубежных странах. По данным Всемирной ассоциации казахов, международной негосударственной организации зарегистрированной Министерством юстиции Республики Казахстан 3 ноября 1992 года, более 5 млн. казахов по данным на 1993 год, проживает вне республики. Ассоциация имеет подразделения и представительства в 19 странах мира.</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0E31E9">
        <w:rPr>
          <w:rFonts w:ascii="Times New Roman" w:eastAsia="Times New Roman" w:hAnsi="Times New Roman" w:cs="Times New Roman"/>
          <w:sz w:val="28"/>
          <w:szCs w:val="28"/>
          <w:lang w:eastAsia="ru-RU"/>
        </w:rPr>
        <w:t>В современной политической науке понятие «диаспора» относится к одной из шести категорий этнической политики и характеризует «группу этнического меньшинства, переселившуюся, проживающую и действующую в принявшей ее стране, но имеющую сильные сентиментальные и материальные связи со страной происхождения».</w:t>
      </w:r>
      <w:proofErr w:type="gramEnd"/>
      <w:r w:rsidRPr="000E31E9">
        <w:rPr>
          <w:rFonts w:ascii="Times New Roman" w:eastAsia="Times New Roman" w:hAnsi="Times New Roman" w:cs="Times New Roman"/>
          <w:sz w:val="28"/>
          <w:szCs w:val="28"/>
          <w:lang w:eastAsia="ru-RU"/>
        </w:rPr>
        <w:t xml:space="preserve"> Казахская диаспора была создана миграциями на длинные расстояния, имевшими временную, затем перешедшую в постоянную продолжительность, с пересечением внешних границ, сначала, из Казахстана в Китай, Россию, государства Средней Азии, Афганистан и Иран, а затем далее по всему миру [1].</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Изучение исторических и современных проблем Казахской диаспоры в мире и особенно СНГ представляется важным с точки зрения национальных, социально-политических, экономических и интеграционных интересов современного Казахстана. Казахи, живущие за рубежом, являются одним из объектов национальной политики Республики Казахстан [2].</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Занимающаяся исследованием казахской диаспоры за рубежом Г.М. </w:t>
      </w:r>
      <w:proofErr w:type="spellStart"/>
      <w:r w:rsidRPr="000E31E9">
        <w:rPr>
          <w:rFonts w:ascii="Times New Roman" w:eastAsia="Times New Roman" w:hAnsi="Times New Roman" w:cs="Times New Roman"/>
          <w:sz w:val="28"/>
          <w:szCs w:val="28"/>
          <w:lang w:eastAsia="ru-RU"/>
        </w:rPr>
        <w:t>Мендикулова</w:t>
      </w:r>
      <w:proofErr w:type="spellEnd"/>
      <w:r w:rsidRPr="000E31E9">
        <w:rPr>
          <w:rFonts w:ascii="Times New Roman" w:eastAsia="Times New Roman" w:hAnsi="Times New Roman" w:cs="Times New Roman"/>
          <w:sz w:val="28"/>
          <w:szCs w:val="28"/>
          <w:lang w:eastAsia="ru-RU"/>
        </w:rPr>
        <w:t xml:space="preserve"> в своем выступлении на международном симпозиуме «Казахская диаспора: проблемы и перспективы» отметила: «Пришло время для создания отдельной отрасли в общественных науках Казахстана - </w:t>
      </w:r>
      <w:proofErr w:type="spellStart"/>
      <w:r w:rsidRPr="000E31E9">
        <w:rPr>
          <w:rFonts w:ascii="Times New Roman" w:eastAsia="Times New Roman" w:hAnsi="Times New Roman" w:cs="Times New Roman"/>
          <w:sz w:val="28"/>
          <w:szCs w:val="28"/>
          <w:lang w:eastAsia="ru-RU"/>
        </w:rPr>
        <w:t>диаспорологии</w:t>
      </w:r>
      <w:proofErr w:type="spellEnd"/>
      <w:r w:rsidRPr="000E31E9">
        <w:rPr>
          <w:rFonts w:ascii="Times New Roman" w:eastAsia="Times New Roman" w:hAnsi="Times New Roman" w:cs="Times New Roman"/>
          <w:sz w:val="28"/>
          <w:szCs w:val="28"/>
          <w:lang w:eastAsia="ru-RU"/>
        </w:rPr>
        <w:t xml:space="preserve">, которая будет изучать исторические, демографические, культурно-бытовые вопросы развития диаспор». И надо учитывать, что и в </w:t>
      </w:r>
      <w:r w:rsidRPr="000E31E9">
        <w:rPr>
          <w:rFonts w:ascii="Times New Roman" w:eastAsia="Times New Roman" w:hAnsi="Times New Roman" w:cs="Times New Roman"/>
          <w:sz w:val="28"/>
          <w:szCs w:val="28"/>
          <w:lang w:eastAsia="ru-RU"/>
        </w:rPr>
        <w:lastRenderedPageBreak/>
        <w:t xml:space="preserve">самом Казахстане, проживает 130 диаспор, чьи исторические и современные проблемы тоже требует более глубоких исследований [3]. Вопросами истории формирования казахской диаспоры в странах СНГ успешно занимались </w:t>
      </w:r>
      <w:proofErr w:type="spellStart"/>
      <w:r w:rsidRPr="000E31E9">
        <w:rPr>
          <w:rFonts w:ascii="Times New Roman" w:eastAsia="Times New Roman" w:hAnsi="Times New Roman" w:cs="Times New Roman"/>
          <w:sz w:val="28"/>
          <w:szCs w:val="28"/>
          <w:lang w:eastAsia="ru-RU"/>
        </w:rPr>
        <w:t>Бекмаханова</w:t>
      </w:r>
      <w:proofErr w:type="spellEnd"/>
      <w:r w:rsidRPr="000E31E9">
        <w:rPr>
          <w:rFonts w:ascii="Times New Roman" w:eastAsia="Times New Roman" w:hAnsi="Times New Roman" w:cs="Times New Roman"/>
          <w:sz w:val="28"/>
          <w:szCs w:val="28"/>
          <w:lang w:eastAsia="ru-RU"/>
        </w:rPr>
        <w:t xml:space="preserve"> Н.Е., </w:t>
      </w:r>
      <w:proofErr w:type="spellStart"/>
      <w:r w:rsidRPr="000E31E9">
        <w:rPr>
          <w:rFonts w:ascii="Times New Roman" w:eastAsia="Times New Roman" w:hAnsi="Times New Roman" w:cs="Times New Roman"/>
          <w:sz w:val="28"/>
          <w:szCs w:val="28"/>
          <w:lang w:eastAsia="ru-RU"/>
        </w:rPr>
        <w:t>Аманжолова</w:t>
      </w:r>
      <w:proofErr w:type="spellEnd"/>
      <w:r w:rsidRPr="000E31E9">
        <w:rPr>
          <w:rFonts w:ascii="Times New Roman" w:eastAsia="Times New Roman" w:hAnsi="Times New Roman" w:cs="Times New Roman"/>
          <w:sz w:val="28"/>
          <w:szCs w:val="28"/>
          <w:lang w:eastAsia="ru-RU"/>
        </w:rPr>
        <w:t xml:space="preserve"> Д.А., </w:t>
      </w:r>
      <w:proofErr w:type="spellStart"/>
      <w:r w:rsidRPr="000E31E9">
        <w:rPr>
          <w:rFonts w:ascii="Times New Roman" w:eastAsia="Times New Roman" w:hAnsi="Times New Roman" w:cs="Times New Roman"/>
          <w:sz w:val="28"/>
          <w:szCs w:val="28"/>
          <w:lang w:eastAsia="ru-RU"/>
        </w:rPr>
        <w:t>Кадырбаев</w:t>
      </w:r>
      <w:proofErr w:type="spellEnd"/>
      <w:r w:rsidRPr="000E31E9">
        <w:rPr>
          <w:rFonts w:ascii="Times New Roman" w:eastAsia="Times New Roman" w:hAnsi="Times New Roman" w:cs="Times New Roman"/>
          <w:sz w:val="28"/>
          <w:szCs w:val="28"/>
          <w:lang w:eastAsia="ru-RU"/>
        </w:rPr>
        <w:t xml:space="preserve"> С.Ш., Ахметова Ш.К. и др.</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На развитие и распространение казахской диаспоры в значительной мере повлияли многие исторические события. Начиная с казахско-</w:t>
      </w:r>
      <w:proofErr w:type="spellStart"/>
      <w:r w:rsidRPr="000E31E9">
        <w:rPr>
          <w:rFonts w:ascii="Times New Roman" w:eastAsia="Times New Roman" w:hAnsi="Times New Roman" w:cs="Times New Roman"/>
          <w:sz w:val="28"/>
          <w:szCs w:val="28"/>
          <w:lang w:eastAsia="ru-RU"/>
        </w:rPr>
        <w:t>джунгарских</w:t>
      </w:r>
      <w:proofErr w:type="spellEnd"/>
      <w:r w:rsidRPr="000E31E9">
        <w:rPr>
          <w:rFonts w:ascii="Times New Roman" w:eastAsia="Times New Roman" w:hAnsi="Times New Roman" w:cs="Times New Roman"/>
          <w:sz w:val="28"/>
          <w:szCs w:val="28"/>
          <w:lang w:eastAsia="ru-RU"/>
        </w:rPr>
        <w:t xml:space="preserve"> войн, затем колониальная политика царского правительства - аграрная реформа, последствия поражения национально-освободительного движения в крае против царского самодержавия.</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Следующая волна переселения усилилась в годы установления советской власти и гражданской войны, политических репрессий и голода в Казахстане 1920-1930-е годы, развал СССР и экономический кризис 1990 –х гг. и его последствия [4].</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До начала 1960-х годов миграция казахов носила массовый характер, а в современный период, особенно с 1990-х годов более характерными являются индивидуальные перемещения с практикой вызова своих семей в страну – реципиент, чаще всего - оседание после получения образования за рубежом, вступление в брачные отношения с гражданами стран прибытия.</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Согласно данным Всемирной ассоциации казахов (ВАК) за пределами республики в 43 странах мира проживает более 30-35% от общей численности казахов республики. Более 2 млн. или около 50% из них живут в Узбекской Республике, около 1 млн. в Российской Федерации, 74 тыс. Туркменской Республике, 10 тыс. человек Республике Кыргызстан [5]. В остальных странах СНГ казахи представлены небольшим количеством. По данным все той же Всемирной ассоциации казахов, численность казахской диаспоры за рубежом сильно занижена, что происходит в силу самых разных обстоятельств. На самом деле, например в Узбекистане помимо официальных 2 млн., около миллиона узбекских казахов </w:t>
      </w:r>
      <w:proofErr w:type="gramStart"/>
      <w:r w:rsidRPr="000E31E9">
        <w:rPr>
          <w:rFonts w:ascii="Times New Roman" w:eastAsia="Times New Roman" w:hAnsi="Times New Roman" w:cs="Times New Roman"/>
          <w:sz w:val="28"/>
          <w:szCs w:val="28"/>
          <w:lang w:eastAsia="ru-RU"/>
        </w:rPr>
        <w:t>записаны</w:t>
      </w:r>
      <w:proofErr w:type="gramEnd"/>
      <w:r w:rsidRPr="000E31E9">
        <w:rPr>
          <w:rFonts w:ascii="Times New Roman" w:eastAsia="Times New Roman" w:hAnsi="Times New Roman" w:cs="Times New Roman"/>
          <w:sz w:val="28"/>
          <w:szCs w:val="28"/>
          <w:lang w:eastAsia="ru-RU"/>
        </w:rPr>
        <w:t xml:space="preserve"> узбеками, каракалпаками и т.д. Вице-президент ВАК </w:t>
      </w:r>
      <w:proofErr w:type="spellStart"/>
      <w:r w:rsidRPr="000E31E9">
        <w:rPr>
          <w:rFonts w:ascii="Times New Roman" w:eastAsia="Times New Roman" w:hAnsi="Times New Roman" w:cs="Times New Roman"/>
          <w:sz w:val="28"/>
          <w:szCs w:val="28"/>
          <w:lang w:eastAsia="ru-RU"/>
        </w:rPr>
        <w:t>Найманбаев</w:t>
      </w:r>
      <w:proofErr w:type="spellEnd"/>
      <w:r w:rsidRPr="000E31E9">
        <w:rPr>
          <w:rFonts w:ascii="Times New Roman" w:eastAsia="Times New Roman" w:hAnsi="Times New Roman" w:cs="Times New Roman"/>
          <w:sz w:val="28"/>
          <w:szCs w:val="28"/>
          <w:lang w:eastAsia="ru-RU"/>
        </w:rPr>
        <w:t xml:space="preserve"> К. считал, что никто не проводил даже элементарных социологических исследований потенциальных </w:t>
      </w:r>
      <w:proofErr w:type="spellStart"/>
      <w:r w:rsidRPr="000E31E9">
        <w:rPr>
          <w:rFonts w:ascii="Times New Roman" w:eastAsia="Times New Roman" w:hAnsi="Times New Roman" w:cs="Times New Roman"/>
          <w:sz w:val="28"/>
          <w:szCs w:val="28"/>
          <w:lang w:eastAsia="ru-RU"/>
        </w:rPr>
        <w:t>возвращенцев</w:t>
      </w:r>
      <w:proofErr w:type="spellEnd"/>
      <w:r w:rsidRPr="000E31E9">
        <w:rPr>
          <w:rFonts w:ascii="Times New Roman" w:eastAsia="Times New Roman" w:hAnsi="Times New Roman" w:cs="Times New Roman"/>
          <w:sz w:val="28"/>
          <w:szCs w:val="28"/>
          <w:lang w:eastAsia="ru-RU"/>
        </w:rPr>
        <w:t>. Он считает, что в Казахстан хотели бы вернуться до 2 млн. казахов из-за рубежа. Без серьезной научно-экономической концепции репатриации не обойтись, ведь это программа и стратегия действий не на 5-10 лет [6].</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Состояние, проблемы и уровень жизни наших соотечественников в странах СНГ разное, это связанно с политическим и социально-экономическим развитием республики их проживания. В бывших советских республиках казахи имеют разный политико-экономический статус, социально-культурную среду. Многое зависит от истории образования казахской диаспоры, лояльности политики республики проживания. Не маловажное значение имеют взаимоотношения между Казахстаном и страной СНГ, а также политическая и экономическая стабильность как внутри нашей республики, так и ее международный статус.</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lastRenderedPageBreak/>
        <w:t>Об особенностях казахской диаспоры многие отечественные ученые едины во мнениях и считают, что благодаря кочевой цивилизации в прошлом, казахи успешно адаптируются в любой стране мира, тем более в странах СНГ, которые многие годы, находясь в составе СССР, приобрели общие культурные традиции, язык, менталитет. Поэтому приживаемость казахов в странах СНГ всегда происходила безболезненно, появление мигрантов из Казахстана для коренного населения не вызывало враждебных чувств.</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Но есть и общая актуальная проблема, связывающая всех зарубежных казахов, это проблема изучения родного казахского языка, сохранение национальной культуры, обычаев народа, получение образования на родном языке и связь с соотечественниками.</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Самые густо населённые казахами регионы Узбекской Республики - Каракалпакстан, </w:t>
      </w:r>
      <w:proofErr w:type="gramStart"/>
      <w:r w:rsidRPr="000E31E9">
        <w:rPr>
          <w:rFonts w:ascii="Times New Roman" w:eastAsia="Times New Roman" w:hAnsi="Times New Roman" w:cs="Times New Roman"/>
          <w:sz w:val="28"/>
          <w:szCs w:val="28"/>
          <w:lang w:eastAsia="ru-RU"/>
        </w:rPr>
        <w:t>Ташкентская</w:t>
      </w:r>
      <w:proofErr w:type="gramEnd"/>
      <w:r w:rsidRPr="000E31E9">
        <w:rPr>
          <w:rFonts w:ascii="Times New Roman" w:eastAsia="Times New Roman" w:hAnsi="Times New Roman" w:cs="Times New Roman"/>
          <w:sz w:val="28"/>
          <w:szCs w:val="28"/>
          <w:lang w:eastAsia="ru-RU"/>
        </w:rPr>
        <w:t xml:space="preserve">, </w:t>
      </w:r>
      <w:proofErr w:type="spellStart"/>
      <w:r w:rsidRPr="000E31E9">
        <w:rPr>
          <w:rFonts w:ascii="Times New Roman" w:eastAsia="Times New Roman" w:hAnsi="Times New Roman" w:cs="Times New Roman"/>
          <w:sz w:val="28"/>
          <w:szCs w:val="28"/>
          <w:lang w:eastAsia="ru-RU"/>
        </w:rPr>
        <w:t>Навоийская</w:t>
      </w:r>
      <w:proofErr w:type="spellEnd"/>
      <w:r w:rsidRPr="000E31E9">
        <w:rPr>
          <w:rFonts w:ascii="Times New Roman" w:eastAsia="Times New Roman" w:hAnsi="Times New Roman" w:cs="Times New Roman"/>
          <w:sz w:val="28"/>
          <w:szCs w:val="28"/>
          <w:lang w:eastAsia="ru-RU"/>
        </w:rPr>
        <w:t xml:space="preserve"> области. Здесь есть проблемы, наблюдается ущемление социальных, политических прав всех диаспор, что приводит к появлению межэтнических конфликтов, особенно это характерно для стран СНГ Центрально-Азиатского региона. Снижение социального статуса казахской диаспоры, ухудшение ее материального положения, отсутствие гарантированных прав во многих сферах жизнедеятельности - процесс весьма болезненный, однако его нельзя рассматривать как дискриминацию только казахского населения той республики. Процесс этот объективный, обусловлен переходным периодом и затрагивает практически всех жителей страны, без учета национальности. Несмотря на снижение социального статуса, можно надеяться, что повышенные адаптационные возможности казахского этноса помогают ему найти свои важные ниши в обществе. Проблемы же остаются, казахи, как и другие не титульные нации остаются этническим меньшинством, т.е. практически имеют малый реальный политический вес в стране проживания [7].</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Некоторые зарубежные исследователи утверждают, что если у казахов и есть какая-либо основная ценность, то это идеология потомственных групп. Самое удивительное, что архаичная идеология продолжает процветать, несмотря на стремительную урбанизацию диаспор за рубежом и вопреки неизбежным ассимиляционным контр факторам среды проживания. Возможно, эти исследователи и правы, делая вывод, что казахи могут сохраниться как изолированная субкультура, пока они будут следовать концепции принадлежности к особым потомственным группам. Ситуация с родным языком у казахской диаспоры за рубежом практически та же, что и в урбанизированных регионах Казахстана. Подавляющее большинство городской казахской молодежи, как в Казахстане, так и за его пределами, владеет родным языком совсем неудовлетворительно. Именно поэтому старейшины казахской диаспоры считают проблему не востребованности родного языка у молодого поколения самой опасной. Старшее поколение знает как минимум два языка: родной и язык страны проживания. Второе и третье поколения казахской диаспоры знают родной язык все меньше и </w:t>
      </w:r>
      <w:r w:rsidRPr="000E31E9">
        <w:rPr>
          <w:rFonts w:ascii="Times New Roman" w:eastAsia="Times New Roman" w:hAnsi="Times New Roman" w:cs="Times New Roman"/>
          <w:sz w:val="28"/>
          <w:szCs w:val="28"/>
          <w:lang w:eastAsia="ru-RU"/>
        </w:rPr>
        <w:lastRenderedPageBreak/>
        <w:t>меньше. В решении этой проблемы, например в Российской Федерации силами диаспоры стали открывать школы по изучению казахского языка.</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Крепкие родственные связи, активные поездки в Россию и Казахстан, экономическое, культурное и интеграционное сотрудничество питают этническую культуру и самосознание российских казахов. </w:t>
      </w:r>
      <w:proofErr w:type="gramStart"/>
      <w:r w:rsidRPr="000E31E9">
        <w:rPr>
          <w:rFonts w:ascii="Times New Roman" w:eastAsia="Times New Roman" w:hAnsi="Times New Roman" w:cs="Times New Roman"/>
          <w:sz w:val="28"/>
          <w:szCs w:val="28"/>
          <w:lang w:eastAsia="ru-RU"/>
        </w:rPr>
        <w:t>Вместе с тем следствием разделения становится активное формирование российских казахов в особую, а, в силу специфики различных западных и восточных приграничных регионов, правильнее сказать в особые этнографические группы.</w:t>
      </w:r>
      <w:proofErr w:type="gramEnd"/>
      <w:r w:rsidRPr="000E31E9">
        <w:rPr>
          <w:rFonts w:ascii="Times New Roman" w:eastAsia="Times New Roman" w:hAnsi="Times New Roman" w:cs="Times New Roman"/>
          <w:sz w:val="28"/>
          <w:szCs w:val="28"/>
          <w:lang w:eastAsia="ru-RU"/>
        </w:rPr>
        <w:t xml:space="preserve"> Их отличает самосознание российских казахов, четкое осознание своей родиной России, а исторической родиной - Казахстана, в их среде происходит, с одной стороны, консервация архаичных обрядов и представлений, с другой, под влиянием российской, культуры включение различных элементов этнокультурной жизни окружающих их народов.</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0E31E9">
        <w:rPr>
          <w:rFonts w:ascii="Times New Roman" w:eastAsia="Times New Roman" w:hAnsi="Times New Roman" w:cs="Times New Roman"/>
          <w:sz w:val="28"/>
          <w:szCs w:val="28"/>
          <w:lang w:eastAsia="ru-RU"/>
        </w:rPr>
        <w:t>В Российской Федерации казахи проживают в 21 регионе: в Алтайском крае - почти 11 тыс. чел., в Республике Алтай - 12 тыс., в Астраханской области - 142 тыс., в Башкирии, - более 16 тыс., в г. Кургане -15 тыс., в г. Москве - 20 тыс., в Мурманской - 552 чел., Новосибирской - около 12 тыс., Омской - 81,6 тыс., Оренбургской - 200 тыс., Самарской - 15 тыс., Саратовской -80 тыс</w:t>
      </w:r>
      <w:proofErr w:type="gramEnd"/>
      <w:r w:rsidRPr="000E31E9">
        <w:rPr>
          <w:rFonts w:ascii="Times New Roman" w:eastAsia="Times New Roman" w:hAnsi="Times New Roman" w:cs="Times New Roman"/>
          <w:sz w:val="28"/>
          <w:szCs w:val="28"/>
          <w:lang w:eastAsia="ru-RU"/>
        </w:rPr>
        <w:t xml:space="preserve">., </w:t>
      </w:r>
      <w:proofErr w:type="gramStart"/>
      <w:r w:rsidRPr="000E31E9">
        <w:rPr>
          <w:rFonts w:ascii="Times New Roman" w:eastAsia="Times New Roman" w:hAnsi="Times New Roman" w:cs="Times New Roman"/>
          <w:sz w:val="28"/>
          <w:szCs w:val="28"/>
          <w:lang w:eastAsia="ru-RU"/>
        </w:rPr>
        <w:t>Свердловской области - 9 тыс., в Татарстане - 2 тыс., Томской - 2 тыс., Тюменской - около 20 тыс., Челябинской области -36 тыс., в Якутии - 1,5 тыс. человек.</w:t>
      </w:r>
      <w:proofErr w:type="gramEnd"/>
      <w:r w:rsidRPr="000E31E9">
        <w:rPr>
          <w:rFonts w:ascii="Times New Roman" w:eastAsia="Times New Roman" w:hAnsi="Times New Roman" w:cs="Times New Roman"/>
          <w:sz w:val="28"/>
          <w:szCs w:val="28"/>
          <w:lang w:eastAsia="ru-RU"/>
        </w:rPr>
        <w:t xml:space="preserve"> На историческом факультете МГУ издана программа сбора этнографической информации «Казахи России: современное этнокультурное развитие», исследование проводит Ларина Е.И. По заказу Ассоциации тюркских народов (АТН) в г. Омске, под руководством Ахметовой Ш.К. была разработана программа «Национальное возрождение и развитие тюркских народов Омской области» [8].</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Языковую проблему осложняет наличие трех алфавитов, феномен казахского алфавита не имеет аналогов в мировой практике. В мире нет нации, которая одновременно пользуется тремя разными алфавитами. Казахи в Казахстане и странах СНГ применяют кириллицу, в Китае - арабскую вязь, в Турции - латиницу [9]. Некоторые республики СНГ стали официально переходить на латиницу, в Послании Президента Республики Казахстан Н. Назарбаева народу Казахстана Стратегия «Казахстан-2050», так же поставлена задача подготовки к переходу на латиницу [10], эти процессы повлияют на языковую проблему соотечественников в странах СНГ.</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На современном этапе развития для казахской диаспоры характерны два процесса: сохранение этнической идентичности или репатриация в Казахстан. Процесс сохранения этнической идентичности у казахской диаспоры характеризуется по нескольким </w:t>
      </w:r>
      <w:proofErr w:type="gramStart"/>
      <w:r w:rsidRPr="000E31E9">
        <w:rPr>
          <w:rFonts w:ascii="Times New Roman" w:eastAsia="Times New Roman" w:hAnsi="Times New Roman" w:cs="Times New Roman"/>
          <w:sz w:val="28"/>
          <w:szCs w:val="28"/>
          <w:lang w:eastAsia="ru-RU"/>
        </w:rPr>
        <w:t>критериям</w:t>
      </w:r>
      <w:proofErr w:type="gramEnd"/>
      <w:r w:rsidRPr="000E31E9">
        <w:rPr>
          <w:rFonts w:ascii="Times New Roman" w:eastAsia="Times New Roman" w:hAnsi="Times New Roman" w:cs="Times New Roman"/>
          <w:sz w:val="28"/>
          <w:szCs w:val="28"/>
          <w:lang w:eastAsia="ru-RU"/>
        </w:rPr>
        <w:t xml:space="preserve">: наличие и в </w:t>
      </w:r>
      <w:proofErr w:type="gramStart"/>
      <w:r w:rsidRPr="000E31E9">
        <w:rPr>
          <w:rFonts w:ascii="Times New Roman" w:eastAsia="Times New Roman" w:hAnsi="Times New Roman" w:cs="Times New Roman"/>
          <w:sz w:val="28"/>
          <w:szCs w:val="28"/>
          <w:lang w:eastAsia="ru-RU"/>
        </w:rPr>
        <w:t>какой</w:t>
      </w:r>
      <w:proofErr w:type="gramEnd"/>
      <w:r w:rsidRPr="000E31E9">
        <w:rPr>
          <w:rFonts w:ascii="Times New Roman" w:eastAsia="Times New Roman" w:hAnsi="Times New Roman" w:cs="Times New Roman"/>
          <w:sz w:val="28"/>
          <w:szCs w:val="28"/>
          <w:lang w:eastAsia="ru-RU"/>
        </w:rPr>
        <w:t xml:space="preserve"> стадии развития находятся в казахских общинах: брак и семья, этнические общества, школы и язык. Проживание в урбанизированной среде является одной из характерных особенностей казахской диаспоры.</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Следующей особенностью, характерной для казахских общин за рубежом, в основном, до 1991 г., являлось отсутствие объединенных </w:t>
      </w:r>
      <w:r w:rsidRPr="000E31E9">
        <w:rPr>
          <w:rFonts w:ascii="Times New Roman" w:eastAsia="Times New Roman" w:hAnsi="Times New Roman" w:cs="Times New Roman"/>
          <w:sz w:val="28"/>
          <w:szCs w:val="28"/>
          <w:lang w:eastAsia="ru-RU"/>
        </w:rPr>
        <w:lastRenderedPageBreak/>
        <w:t>организаций и устройства казахских обществ, которое может быть объяснено,  их малочисленностью и нахождение в составе одной страны СССР. Ситуация изменилась после распада СССР, обособления бывших союзных республик, провозглашения суверенитета и независимости Республики Казахстан, что послужило отправной точкой в деле создания казахских обществ, которые в настоящий момент пытаются чаще встречаться, организовывать совместные культурные и спортивные мероприятия. Четче проявляется стратегия казахской диаспоры - сохранить этническую идентичность не только в странах дальнего зарубежья, но и республиках СНГ.</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Вторым процессом, характерным для современной казахской диаспоры, является репатриация в Казахстан. Под понятием «репатриация» или «возвратная этническая миграция» следует понимать движение эмигрантов назад на свою этническую родину для постоянного проживания там. Процесс репатриации казахов в Казахстан многогранен и непрост, имеет свои исторические корни и современные последствия, нуждающиеся в их усиленном изучении и разрешении. Репатриация, проводимая на государственном или частном (персональном) уровне, может иметь массовый или индивидуальный характер. Проблема репатриации для Казахстана встала во весь рост, начиная с 1991 г.</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0E31E9">
        <w:rPr>
          <w:rFonts w:ascii="Times New Roman" w:eastAsia="Times New Roman" w:hAnsi="Times New Roman" w:cs="Times New Roman"/>
          <w:sz w:val="28"/>
          <w:szCs w:val="28"/>
          <w:lang w:eastAsia="ru-RU"/>
        </w:rPr>
        <w:t xml:space="preserve">Казахстану необходимо было самостоятельно решать насущные проблемы репатриации, которые состояли из трех глобальных по моральной и материальной масштабности и важности блоков: 1) организация перевоза казахских </w:t>
      </w:r>
      <w:proofErr w:type="spellStart"/>
      <w:r w:rsidRPr="000E31E9">
        <w:rPr>
          <w:rFonts w:ascii="Times New Roman" w:eastAsia="Times New Roman" w:hAnsi="Times New Roman" w:cs="Times New Roman"/>
          <w:sz w:val="28"/>
          <w:szCs w:val="28"/>
          <w:lang w:eastAsia="ru-RU"/>
        </w:rPr>
        <w:t>оралманов</w:t>
      </w:r>
      <w:proofErr w:type="spellEnd"/>
      <w:r w:rsidRPr="000E31E9">
        <w:rPr>
          <w:rFonts w:ascii="Times New Roman" w:eastAsia="Times New Roman" w:hAnsi="Times New Roman" w:cs="Times New Roman"/>
          <w:sz w:val="28"/>
          <w:szCs w:val="28"/>
          <w:lang w:eastAsia="ru-RU"/>
        </w:rPr>
        <w:t xml:space="preserve"> на их историческую родину, 2) обустройство и адаптация их на местах с предоставлением им жилья, места работы и учебы. 3) предоставление или восстановление прав гражданства.</w:t>
      </w:r>
      <w:proofErr w:type="gramEnd"/>
      <w:r w:rsidRPr="000E31E9">
        <w:rPr>
          <w:rFonts w:ascii="Times New Roman" w:eastAsia="Times New Roman" w:hAnsi="Times New Roman" w:cs="Times New Roman"/>
          <w:sz w:val="28"/>
          <w:szCs w:val="28"/>
          <w:lang w:eastAsia="ru-RU"/>
        </w:rPr>
        <w:t xml:space="preserve"> Так как Казахстана не имел практики в проведении подобных мероприятий, то началось изучение богатого опыта международного сообщества. Репатриация казахов из разных стран мира имеет свои особенности, проблемы и перспективы. Если в первые годы процесс возвращения казахов на историческую родину насчитывал 73 тыс. человек в год, то теперь количество сократилось до 5 тыс. в год, т.е. из 2 тыс. казахов, проживающих за рубежом, лишь 1 возвращается </w:t>
      </w:r>
      <w:proofErr w:type="gramStart"/>
      <w:r w:rsidRPr="000E31E9">
        <w:rPr>
          <w:rFonts w:ascii="Times New Roman" w:eastAsia="Times New Roman" w:hAnsi="Times New Roman" w:cs="Times New Roman"/>
          <w:sz w:val="28"/>
          <w:szCs w:val="28"/>
          <w:lang w:eastAsia="ru-RU"/>
        </w:rPr>
        <w:t>в</w:t>
      </w:r>
      <w:proofErr w:type="gramEnd"/>
      <w:r w:rsidRPr="000E31E9">
        <w:rPr>
          <w:rFonts w:ascii="Times New Roman" w:eastAsia="Times New Roman" w:hAnsi="Times New Roman" w:cs="Times New Roman"/>
          <w:sz w:val="28"/>
          <w:szCs w:val="28"/>
          <w:lang w:eastAsia="ru-RU"/>
        </w:rPr>
        <w:t xml:space="preserve"> Казахстана [11]. В большей степени уменьшение числа </w:t>
      </w:r>
      <w:proofErr w:type="spellStart"/>
      <w:r w:rsidRPr="000E31E9">
        <w:rPr>
          <w:rFonts w:ascii="Times New Roman" w:eastAsia="Times New Roman" w:hAnsi="Times New Roman" w:cs="Times New Roman"/>
          <w:sz w:val="28"/>
          <w:szCs w:val="28"/>
          <w:lang w:eastAsia="ru-RU"/>
        </w:rPr>
        <w:t>оралманов</w:t>
      </w:r>
      <w:proofErr w:type="spellEnd"/>
      <w:r w:rsidRPr="000E31E9">
        <w:rPr>
          <w:rFonts w:ascii="Times New Roman" w:eastAsia="Times New Roman" w:hAnsi="Times New Roman" w:cs="Times New Roman"/>
          <w:sz w:val="28"/>
          <w:szCs w:val="28"/>
          <w:lang w:eastAsia="ru-RU"/>
        </w:rPr>
        <w:t xml:space="preserve"> зависело от нестабильного экономического положения Республики и из-за отсутствия надежной и хорошо проработанной законодательной базы, защищающей права </w:t>
      </w:r>
      <w:proofErr w:type="spellStart"/>
      <w:r w:rsidRPr="000E31E9">
        <w:rPr>
          <w:rFonts w:ascii="Times New Roman" w:eastAsia="Times New Roman" w:hAnsi="Times New Roman" w:cs="Times New Roman"/>
          <w:sz w:val="28"/>
          <w:szCs w:val="28"/>
          <w:lang w:eastAsia="ru-RU"/>
        </w:rPr>
        <w:t>оралманов</w:t>
      </w:r>
      <w:proofErr w:type="spellEnd"/>
      <w:r w:rsidRPr="000E31E9">
        <w:rPr>
          <w:rFonts w:ascii="Times New Roman" w:eastAsia="Times New Roman" w:hAnsi="Times New Roman" w:cs="Times New Roman"/>
          <w:sz w:val="28"/>
          <w:szCs w:val="28"/>
          <w:lang w:eastAsia="ru-RU"/>
        </w:rPr>
        <w:t xml:space="preserve"> особенно в первые годы суверенитета. Кроме того, в самом начале приток </w:t>
      </w:r>
      <w:proofErr w:type="spellStart"/>
      <w:r w:rsidRPr="000E31E9">
        <w:rPr>
          <w:rFonts w:ascii="Times New Roman" w:eastAsia="Times New Roman" w:hAnsi="Times New Roman" w:cs="Times New Roman"/>
          <w:sz w:val="28"/>
          <w:szCs w:val="28"/>
          <w:lang w:eastAsia="ru-RU"/>
        </w:rPr>
        <w:t>оралманов</w:t>
      </w:r>
      <w:proofErr w:type="spellEnd"/>
      <w:r w:rsidRPr="000E31E9">
        <w:rPr>
          <w:rFonts w:ascii="Times New Roman" w:eastAsia="Times New Roman" w:hAnsi="Times New Roman" w:cs="Times New Roman"/>
          <w:sz w:val="28"/>
          <w:szCs w:val="28"/>
          <w:lang w:eastAsia="ru-RU"/>
        </w:rPr>
        <w:t xml:space="preserve"> </w:t>
      </w:r>
      <w:proofErr w:type="gramStart"/>
      <w:r w:rsidRPr="000E31E9">
        <w:rPr>
          <w:rFonts w:ascii="Times New Roman" w:eastAsia="Times New Roman" w:hAnsi="Times New Roman" w:cs="Times New Roman"/>
          <w:sz w:val="28"/>
          <w:szCs w:val="28"/>
          <w:lang w:eastAsia="ru-RU"/>
        </w:rPr>
        <w:t>в</w:t>
      </w:r>
      <w:proofErr w:type="gramEnd"/>
      <w:r w:rsidRPr="000E31E9">
        <w:rPr>
          <w:rFonts w:ascii="Times New Roman" w:eastAsia="Times New Roman" w:hAnsi="Times New Roman" w:cs="Times New Roman"/>
          <w:sz w:val="28"/>
          <w:szCs w:val="28"/>
          <w:lang w:eastAsia="ru-RU"/>
        </w:rPr>
        <w:t xml:space="preserve"> </w:t>
      </w:r>
      <w:proofErr w:type="gramStart"/>
      <w:r w:rsidRPr="000E31E9">
        <w:rPr>
          <w:rFonts w:ascii="Times New Roman" w:eastAsia="Times New Roman" w:hAnsi="Times New Roman" w:cs="Times New Roman"/>
          <w:sz w:val="28"/>
          <w:szCs w:val="28"/>
          <w:lang w:eastAsia="ru-RU"/>
        </w:rPr>
        <w:t>Казахстана</w:t>
      </w:r>
      <w:proofErr w:type="gramEnd"/>
      <w:r w:rsidRPr="000E31E9">
        <w:rPr>
          <w:rFonts w:ascii="Times New Roman" w:eastAsia="Times New Roman" w:hAnsi="Times New Roman" w:cs="Times New Roman"/>
          <w:sz w:val="28"/>
          <w:szCs w:val="28"/>
          <w:lang w:eastAsia="ru-RU"/>
        </w:rPr>
        <w:t xml:space="preserve"> был более чем интенсивен (73 тыс. в год), то после 1995 г., данный процесс проходит более сдержано.</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Одной из существенных причин, мешающих репатриированным казахам быстро адаптироваться на земле Казахстана, является плохое владение русским языком для казахов из азиатских республик СНГ, но это не столь острая проблема как для казахов из стран дальнего зарубежья, которые вообще не владеют им, а из европейских республик незнание казахского языка.</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lastRenderedPageBreak/>
        <w:t xml:space="preserve">С 1995 г. наступил новый этап во взаимоотношениях Республики Казахстана и представителей казахской диаспоры и ирреденты за рубежом. Президент Республики Казахстана Н. Назарбаев в своих визитах, поездках в зарубежные страны, всегда встречается с представителями казахской диаспоры. Слушает мнения, проблемы соотечественников, помогает в их решении. Для улучшения </w:t>
      </w:r>
      <w:proofErr w:type="spellStart"/>
      <w:r w:rsidRPr="000E31E9">
        <w:rPr>
          <w:rFonts w:ascii="Times New Roman" w:eastAsia="Times New Roman" w:hAnsi="Times New Roman" w:cs="Times New Roman"/>
          <w:sz w:val="28"/>
          <w:szCs w:val="28"/>
          <w:lang w:eastAsia="ru-RU"/>
        </w:rPr>
        <w:t>диаспоральной</w:t>
      </w:r>
      <w:proofErr w:type="spellEnd"/>
      <w:r w:rsidRPr="000E31E9">
        <w:rPr>
          <w:rFonts w:ascii="Times New Roman" w:eastAsia="Times New Roman" w:hAnsi="Times New Roman" w:cs="Times New Roman"/>
          <w:sz w:val="28"/>
          <w:szCs w:val="28"/>
          <w:lang w:eastAsia="ru-RU"/>
        </w:rPr>
        <w:t xml:space="preserve"> политики государства, проводилась «Государственная программа поддержки казахской диаспоры», утвержденная Президентом Республики Казахстана от 31.12.1996 г., «Закон о миграции» (1998 г.) и другие правительственные акты, постановления и инструкции. Были установлены государственные квоты для </w:t>
      </w:r>
      <w:proofErr w:type="spellStart"/>
      <w:r w:rsidRPr="000E31E9">
        <w:rPr>
          <w:rFonts w:ascii="Times New Roman" w:eastAsia="Times New Roman" w:hAnsi="Times New Roman" w:cs="Times New Roman"/>
          <w:sz w:val="28"/>
          <w:szCs w:val="28"/>
          <w:lang w:eastAsia="ru-RU"/>
        </w:rPr>
        <w:t>оралманов</w:t>
      </w:r>
      <w:proofErr w:type="spellEnd"/>
      <w:r w:rsidRPr="000E31E9">
        <w:rPr>
          <w:rFonts w:ascii="Times New Roman" w:eastAsia="Times New Roman" w:hAnsi="Times New Roman" w:cs="Times New Roman"/>
          <w:sz w:val="28"/>
          <w:szCs w:val="28"/>
          <w:lang w:eastAsia="ru-RU"/>
        </w:rPr>
        <w:t>. Все эти проблемы казахской диаспоры решались при содействии Агентства по миграциям и демографии при Кабинете Министров Республики Казахстана.</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Особое место в работе укрепления связи со всеми зарубежными казахами, непосредственными проблемами казахской диаспоры занимается Всемирная ассоциации казахов, которая помогает издавать книги, труды известных ученых, писателей - соотечественников, проживающих за границей. </w:t>
      </w:r>
      <w:proofErr w:type="gramStart"/>
      <w:r w:rsidRPr="000E31E9">
        <w:rPr>
          <w:rFonts w:ascii="Times New Roman" w:eastAsia="Times New Roman" w:hAnsi="Times New Roman" w:cs="Times New Roman"/>
          <w:sz w:val="28"/>
          <w:szCs w:val="28"/>
          <w:lang w:eastAsia="ru-RU"/>
        </w:rPr>
        <w:t>Особо значимым является организация и проведение по инициативе Президента Республики Казахстан Н.А. Назарбаева с 28 сентября по 3 октября 1992 года I Всемирного конгресса казахов, в котором приняли участие 1200 человек, представители казахской диаспоры из 13 стран мира [12]. 24 октября 2002 в Южно-Казахстанской области прошел II, в г. Астане 29 сентября 2005 и 25 мая 2011 состоялись III</w:t>
      </w:r>
      <w:proofErr w:type="gramEnd"/>
      <w:r w:rsidRPr="000E31E9">
        <w:rPr>
          <w:rFonts w:ascii="Times New Roman" w:eastAsia="Times New Roman" w:hAnsi="Times New Roman" w:cs="Times New Roman"/>
          <w:sz w:val="28"/>
          <w:szCs w:val="28"/>
          <w:lang w:eastAsia="ru-RU"/>
        </w:rPr>
        <w:t xml:space="preserve"> и IV Всемирные курултаи казахов. Во всех форумах принял участие президент Казахстана Н. Назарбаев. На последний курултай съехались казахи из 35 стран. В числе 660 делегатов - представители творческой, научной и педагогической интеллигенции, бизнеса, спорта, государственных и общественных организаций, средств массовой информации. С докладами выступили делегаты из России, Китая, Германии, Турции, Монголии, Узбекистана, Кыргызстана, среди </w:t>
      </w:r>
      <w:proofErr w:type="gramStart"/>
      <w:r w:rsidRPr="000E31E9">
        <w:rPr>
          <w:rFonts w:ascii="Times New Roman" w:eastAsia="Times New Roman" w:hAnsi="Times New Roman" w:cs="Times New Roman"/>
          <w:sz w:val="28"/>
          <w:szCs w:val="28"/>
          <w:lang w:eastAsia="ru-RU"/>
        </w:rPr>
        <w:t>которых</w:t>
      </w:r>
      <w:proofErr w:type="gramEnd"/>
      <w:r w:rsidRPr="000E31E9">
        <w:rPr>
          <w:rFonts w:ascii="Times New Roman" w:eastAsia="Times New Roman" w:hAnsi="Times New Roman" w:cs="Times New Roman"/>
          <w:sz w:val="28"/>
          <w:szCs w:val="28"/>
          <w:lang w:eastAsia="ru-RU"/>
        </w:rPr>
        <w:t xml:space="preserve"> заслуженный экономист России Н. </w:t>
      </w:r>
      <w:proofErr w:type="spellStart"/>
      <w:r w:rsidRPr="000E31E9">
        <w:rPr>
          <w:rFonts w:ascii="Times New Roman" w:eastAsia="Times New Roman" w:hAnsi="Times New Roman" w:cs="Times New Roman"/>
          <w:sz w:val="28"/>
          <w:szCs w:val="28"/>
          <w:lang w:eastAsia="ru-RU"/>
        </w:rPr>
        <w:t>Искаков</w:t>
      </w:r>
      <w:proofErr w:type="spellEnd"/>
      <w:r w:rsidRPr="000E31E9">
        <w:rPr>
          <w:rFonts w:ascii="Times New Roman" w:eastAsia="Times New Roman" w:hAnsi="Times New Roman" w:cs="Times New Roman"/>
          <w:sz w:val="28"/>
          <w:szCs w:val="28"/>
          <w:lang w:eastAsia="ru-RU"/>
        </w:rPr>
        <w:t xml:space="preserve">, директор Института кардиохирургии </w:t>
      </w:r>
      <w:proofErr w:type="spellStart"/>
      <w:r w:rsidRPr="000E31E9">
        <w:rPr>
          <w:rFonts w:ascii="Times New Roman" w:eastAsia="Times New Roman" w:hAnsi="Times New Roman" w:cs="Times New Roman"/>
          <w:sz w:val="28"/>
          <w:szCs w:val="28"/>
          <w:lang w:eastAsia="ru-RU"/>
        </w:rPr>
        <w:t>Кыргызской</w:t>
      </w:r>
      <w:proofErr w:type="spellEnd"/>
      <w:r w:rsidRPr="000E31E9">
        <w:rPr>
          <w:rFonts w:ascii="Times New Roman" w:eastAsia="Times New Roman" w:hAnsi="Times New Roman" w:cs="Times New Roman"/>
          <w:sz w:val="28"/>
          <w:szCs w:val="28"/>
          <w:lang w:eastAsia="ru-RU"/>
        </w:rPr>
        <w:t xml:space="preserve"> Республики, академик С. </w:t>
      </w:r>
      <w:proofErr w:type="spellStart"/>
      <w:r w:rsidRPr="000E31E9">
        <w:rPr>
          <w:rFonts w:ascii="Times New Roman" w:eastAsia="Times New Roman" w:hAnsi="Times New Roman" w:cs="Times New Roman"/>
          <w:sz w:val="28"/>
          <w:szCs w:val="28"/>
          <w:lang w:eastAsia="ru-RU"/>
        </w:rPr>
        <w:t>Жошыбаев</w:t>
      </w:r>
      <w:proofErr w:type="spellEnd"/>
      <w:r w:rsidRPr="000E31E9">
        <w:rPr>
          <w:rFonts w:ascii="Times New Roman" w:eastAsia="Times New Roman" w:hAnsi="Times New Roman" w:cs="Times New Roman"/>
          <w:sz w:val="28"/>
          <w:szCs w:val="28"/>
          <w:lang w:eastAsia="ru-RU"/>
        </w:rPr>
        <w:t xml:space="preserve"> и другие. Всего на курултай собралось свыше 300-х делегатов из 32 стран дальнего и ближнего зарубежья.</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В отличие от других трех курултаев на IV курултай казахов приглашена молодежь, лидеры молодежных организаций, студенческих объединений из разных стран. Молодежь составила 60% делегатов форума, - это учащиеся, студенты, спортсмены не толь из стран дальнего зарубежья, но и из России, Кыргызстана, Узбекистана [13].</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Таким образом, Республика Казахстана, исходя из собственных интересов, не должна пассивно дожидаться самостоятельного решения проблем диаспоры в странах ближнего и дальнего зарубежья. Отсутствие должного внимания и практической помощи грозит ускорением аккультурации и ассимиляции казахского населения с другими этносами, где они проживают. Самостоятельно, опираясь лишь на собственные возможности, решить свои проблемы диаспора не сможет.</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lastRenderedPageBreak/>
        <w:t>В настоящее время, когда этнический фактор в странах СНГ приобретает все большее значение в отношениях между государствами, проблемы диаспоры требует особого внимания. Сотрудничество с диаспорами в будущем могут оказать положительное влияние на политику, идеологию, укрепление межнациональных отношений как стран участниц ШОС, Таможенного Союза и др., так и республик СНГ готовящихся присоединиться к таким международным объединениям. Правительство Республики Казахстан должно оказывать соотечественникам помощь в сохранении родного языка, культуры, национальных традиций, без чего они ассимилируются с народом республики СНГ, где они проживают.</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b/>
          <w:bCs/>
          <w:i/>
          <w:iCs/>
          <w:sz w:val="28"/>
          <w:szCs w:val="28"/>
          <w:lang w:eastAsia="ru-RU"/>
        </w:rPr>
        <w:t>Использованная литература</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1 </w:t>
      </w:r>
      <w:proofErr w:type="spellStart"/>
      <w:r w:rsidRPr="000E31E9">
        <w:rPr>
          <w:rFonts w:ascii="Times New Roman" w:eastAsia="Times New Roman" w:hAnsi="Times New Roman" w:cs="Times New Roman"/>
          <w:sz w:val="28"/>
          <w:szCs w:val="28"/>
          <w:lang w:eastAsia="ru-RU"/>
        </w:rPr>
        <w:t>Мендикулова</w:t>
      </w:r>
      <w:proofErr w:type="spellEnd"/>
      <w:r w:rsidRPr="000E31E9">
        <w:rPr>
          <w:rFonts w:ascii="Times New Roman" w:eastAsia="Times New Roman" w:hAnsi="Times New Roman" w:cs="Times New Roman"/>
          <w:sz w:val="28"/>
          <w:szCs w:val="28"/>
          <w:lang w:eastAsia="ru-RU"/>
        </w:rPr>
        <w:t xml:space="preserve"> Г.М. Исторические судьбы казахской диаспоры. Происхождение и развитие. - Алматы: </w:t>
      </w:r>
      <w:proofErr w:type="spellStart"/>
      <w:r w:rsidRPr="000E31E9">
        <w:rPr>
          <w:rFonts w:ascii="Times New Roman" w:eastAsia="Times New Roman" w:hAnsi="Times New Roman" w:cs="Times New Roman"/>
          <w:sz w:val="28"/>
          <w:szCs w:val="28"/>
          <w:lang w:eastAsia="ru-RU"/>
        </w:rPr>
        <w:t>Ғылым</w:t>
      </w:r>
      <w:proofErr w:type="spellEnd"/>
      <w:r w:rsidRPr="000E31E9">
        <w:rPr>
          <w:rFonts w:ascii="Times New Roman" w:eastAsia="Times New Roman" w:hAnsi="Times New Roman" w:cs="Times New Roman"/>
          <w:sz w:val="28"/>
          <w:szCs w:val="28"/>
          <w:lang w:eastAsia="ru-RU"/>
        </w:rPr>
        <w:t>, 1997. – 261 с.</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2 </w:t>
      </w:r>
      <w:proofErr w:type="spellStart"/>
      <w:r w:rsidRPr="000E31E9">
        <w:rPr>
          <w:rFonts w:ascii="Times New Roman" w:eastAsia="Times New Roman" w:hAnsi="Times New Roman" w:cs="Times New Roman"/>
          <w:sz w:val="28"/>
          <w:szCs w:val="28"/>
          <w:lang w:eastAsia="ru-RU"/>
        </w:rPr>
        <w:t>Сейдин</w:t>
      </w:r>
      <w:proofErr w:type="spellEnd"/>
      <w:r w:rsidRPr="000E31E9">
        <w:rPr>
          <w:rFonts w:ascii="Times New Roman" w:eastAsia="Times New Roman" w:hAnsi="Times New Roman" w:cs="Times New Roman"/>
          <w:sz w:val="28"/>
          <w:szCs w:val="28"/>
          <w:lang w:eastAsia="ru-RU"/>
        </w:rPr>
        <w:t xml:space="preserve"> Н.Б. Казахи за рубежом как объект национальной политики. - Алматы: КИСИ при Президенте Республики Казахстан, 2006. — 172 с.</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3 </w:t>
      </w:r>
      <w:proofErr w:type="spellStart"/>
      <w:r w:rsidRPr="000E31E9">
        <w:rPr>
          <w:rFonts w:ascii="Times New Roman" w:eastAsia="Times New Roman" w:hAnsi="Times New Roman" w:cs="Times New Roman"/>
          <w:sz w:val="28"/>
          <w:szCs w:val="28"/>
          <w:lang w:eastAsia="ru-RU"/>
        </w:rPr>
        <w:t>Мендикулова</w:t>
      </w:r>
      <w:proofErr w:type="spellEnd"/>
      <w:r w:rsidRPr="000E31E9">
        <w:rPr>
          <w:rFonts w:ascii="Times New Roman" w:eastAsia="Times New Roman" w:hAnsi="Times New Roman" w:cs="Times New Roman"/>
          <w:sz w:val="28"/>
          <w:szCs w:val="28"/>
          <w:lang w:eastAsia="ru-RU"/>
        </w:rPr>
        <w:t xml:space="preserve"> Г.М. Казахская диаспора: история и современность. – Алматы: Всемирная ассоциация казахов, 2006. – 343 с.</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4 </w:t>
      </w:r>
      <w:proofErr w:type="spellStart"/>
      <w:r w:rsidRPr="000E31E9">
        <w:rPr>
          <w:rFonts w:ascii="Times New Roman" w:eastAsia="Times New Roman" w:hAnsi="Times New Roman" w:cs="Times New Roman"/>
          <w:sz w:val="28"/>
          <w:szCs w:val="28"/>
          <w:lang w:eastAsia="ru-RU"/>
        </w:rPr>
        <w:t>Мендикулова</w:t>
      </w:r>
      <w:proofErr w:type="spellEnd"/>
      <w:r w:rsidRPr="000E31E9">
        <w:rPr>
          <w:rFonts w:ascii="Times New Roman" w:eastAsia="Times New Roman" w:hAnsi="Times New Roman" w:cs="Times New Roman"/>
          <w:sz w:val="28"/>
          <w:szCs w:val="28"/>
          <w:lang w:eastAsia="ru-RU"/>
        </w:rPr>
        <w:t xml:space="preserve"> Г.М. Исторические судьбы казахской диаспоры. Происхождение и развитие. - Алматы: </w:t>
      </w:r>
      <w:proofErr w:type="spellStart"/>
      <w:r w:rsidRPr="000E31E9">
        <w:rPr>
          <w:rFonts w:ascii="Times New Roman" w:eastAsia="Times New Roman" w:hAnsi="Times New Roman" w:cs="Times New Roman"/>
          <w:sz w:val="28"/>
          <w:szCs w:val="28"/>
          <w:lang w:eastAsia="ru-RU"/>
        </w:rPr>
        <w:t>Ғылым</w:t>
      </w:r>
      <w:proofErr w:type="spellEnd"/>
      <w:r w:rsidRPr="000E31E9">
        <w:rPr>
          <w:rFonts w:ascii="Times New Roman" w:eastAsia="Times New Roman" w:hAnsi="Times New Roman" w:cs="Times New Roman"/>
          <w:sz w:val="28"/>
          <w:szCs w:val="28"/>
          <w:lang w:eastAsia="ru-RU"/>
        </w:rPr>
        <w:t>, 1997. – 261 с.</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5 </w:t>
      </w:r>
      <w:proofErr w:type="spellStart"/>
      <w:r w:rsidRPr="000E31E9">
        <w:rPr>
          <w:rFonts w:ascii="Times New Roman" w:eastAsia="Times New Roman" w:hAnsi="Times New Roman" w:cs="Times New Roman"/>
          <w:sz w:val="28"/>
          <w:szCs w:val="28"/>
          <w:lang w:eastAsia="ru-RU"/>
        </w:rPr>
        <w:t>Тукумов</w:t>
      </w:r>
      <w:proofErr w:type="spellEnd"/>
      <w:r w:rsidRPr="000E31E9">
        <w:rPr>
          <w:rFonts w:ascii="Times New Roman" w:eastAsia="Times New Roman" w:hAnsi="Times New Roman" w:cs="Times New Roman"/>
          <w:sz w:val="28"/>
          <w:szCs w:val="28"/>
          <w:lang w:eastAsia="ru-RU"/>
        </w:rPr>
        <w:t xml:space="preserve"> Е. Казахи Узбекистана. // Центральная Азия и Кавказ. - №6. 2000. - С.214-215.</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6 </w:t>
      </w:r>
      <w:proofErr w:type="spellStart"/>
      <w:r w:rsidRPr="000E31E9">
        <w:rPr>
          <w:rFonts w:ascii="Times New Roman" w:eastAsia="Times New Roman" w:hAnsi="Times New Roman" w:cs="Times New Roman"/>
          <w:sz w:val="28"/>
          <w:szCs w:val="28"/>
          <w:lang w:eastAsia="ru-RU"/>
        </w:rPr>
        <w:t>Найманбаев</w:t>
      </w:r>
      <w:proofErr w:type="spellEnd"/>
      <w:r w:rsidRPr="000E31E9">
        <w:rPr>
          <w:rFonts w:ascii="Times New Roman" w:eastAsia="Times New Roman" w:hAnsi="Times New Roman" w:cs="Times New Roman"/>
          <w:sz w:val="28"/>
          <w:szCs w:val="28"/>
          <w:lang w:eastAsia="ru-RU"/>
        </w:rPr>
        <w:t xml:space="preserve"> К. / </w:t>
      </w:r>
      <w:proofErr w:type="gramStart"/>
      <w:r w:rsidRPr="000E31E9">
        <w:rPr>
          <w:rFonts w:ascii="Times New Roman" w:eastAsia="Times New Roman" w:hAnsi="Times New Roman" w:cs="Times New Roman"/>
          <w:sz w:val="28"/>
          <w:szCs w:val="28"/>
          <w:lang w:eastAsia="ru-RU"/>
        </w:rPr>
        <w:t>Казахстанская</w:t>
      </w:r>
      <w:proofErr w:type="gramEnd"/>
      <w:r w:rsidRPr="000E31E9">
        <w:rPr>
          <w:rFonts w:ascii="Times New Roman" w:eastAsia="Times New Roman" w:hAnsi="Times New Roman" w:cs="Times New Roman"/>
          <w:sz w:val="28"/>
          <w:szCs w:val="28"/>
          <w:lang w:eastAsia="ru-RU"/>
        </w:rPr>
        <w:t xml:space="preserve"> правда, 12 декабря 1998 г.</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7 </w:t>
      </w:r>
      <w:proofErr w:type="spellStart"/>
      <w:r w:rsidRPr="000E31E9">
        <w:rPr>
          <w:rFonts w:ascii="Times New Roman" w:eastAsia="Times New Roman" w:hAnsi="Times New Roman" w:cs="Times New Roman"/>
          <w:sz w:val="28"/>
          <w:szCs w:val="28"/>
          <w:lang w:eastAsia="ru-RU"/>
        </w:rPr>
        <w:t>Тукумов</w:t>
      </w:r>
      <w:proofErr w:type="spellEnd"/>
      <w:r w:rsidRPr="000E31E9">
        <w:rPr>
          <w:rFonts w:ascii="Times New Roman" w:eastAsia="Times New Roman" w:hAnsi="Times New Roman" w:cs="Times New Roman"/>
          <w:sz w:val="28"/>
          <w:szCs w:val="28"/>
          <w:lang w:eastAsia="ru-RU"/>
        </w:rPr>
        <w:t xml:space="preserve"> Е. Казахи Узбекистана. // Центральная Азия и Кавказ. - №6. 2000. - С.214-215.</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8 // Вестник Омского университета. Специальный выпуск 3. – Омск, 1996. – С. 12.</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9 </w:t>
      </w:r>
      <w:proofErr w:type="spellStart"/>
      <w:r w:rsidRPr="000E31E9">
        <w:rPr>
          <w:rFonts w:ascii="Times New Roman" w:eastAsia="Times New Roman" w:hAnsi="Times New Roman" w:cs="Times New Roman"/>
          <w:sz w:val="28"/>
          <w:szCs w:val="28"/>
          <w:lang w:eastAsia="ru-RU"/>
        </w:rPr>
        <w:t>Екiншi</w:t>
      </w:r>
      <w:proofErr w:type="spellEnd"/>
      <w:r w:rsidRPr="000E31E9">
        <w:rPr>
          <w:rFonts w:ascii="Times New Roman" w:eastAsia="Times New Roman" w:hAnsi="Times New Roman" w:cs="Times New Roman"/>
          <w:sz w:val="28"/>
          <w:szCs w:val="28"/>
          <w:lang w:eastAsia="ru-RU"/>
        </w:rPr>
        <w:t xml:space="preserve"> </w:t>
      </w:r>
      <w:proofErr w:type="spellStart"/>
      <w:r w:rsidRPr="000E31E9">
        <w:rPr>
          <w:rFonts w:ascii="Times New Roman" w:eastAsia="Times New Roman" w:hAnsi="Times New Roman" w:cs="Times New Roman"/>
          <w:sz w:val="28"/>
          <w:szCs w:val="28"/>
          <w:lang w:eastAsia="ru-RU"/>
        </w:rPr>
        <w:t>Құрылтай</w:t>
      </w:r>
      <w:proofErr w:type="spellEnd"/>
      <w:proofErr w:type="gramStart"/>
      <w:r w:rsidRPr="000E31E9">
        <w:rPr>
          <w:rFonts w:ascii="Times New Roman" w:eastAsia="Times New Roman" w:hAnsi="Times New Roman" w:cs="Times New Roman"/>
          <w:sz w:val="28"/>
          <w:szCs w:val="28"/>
          <w:lang w:eastAsia="ru-RU"/>
        </w:rPr>
        <w:t xml:space="preserve"> </w:t>
      </w:r>
      <w:proofErr w:type="spellStart"/>
      <w:r w:rsidRPr="000E31E9">
        <w:rPr>
          <w:rFonts w:ascii="Times New Roman" w:eastAsia="Times New Roman" w:hAnsi="Times New Roman" w:cs="Times New Roman"/>
          <w:sz w:val="28"/>
          <w:szCs w:val="28"/>
          <w:lang w:eastAsia="ru-RU"/>
        </w:rPr>
        <w:t>Т</w:t>
      </w:r>
      <w:proofErr w:type="gramEnd"/>
      <w:r w:rsidRPr="000E31E9">
        <w:rPr>
          <w:rFonts w:ascii="Times New Roman" w:eastAsia="Times New Roman" w:hAnsi="Times New Roman" w:cs="Times New Roman"/>
          <w:sz w:val="28"/>
          <w:szCs w:val="28"/>
          <w:lang w:eastAsia="ru-RU"/>
        </w:rPr>
        <w:t>үркiстанда</w:t>
      </w:r>
      <w:proofErr w:type="spellEnd"/>
      <w:r w:rsidRPr="000E31E9">
        <w:rPr>
          <w:rFonts w:ascii="Times New Roman" w:eastAsia="Times New Roman" w:hAnsi="Times New Roman" w:cs="Times New Roman"/>
          <w:sz w:val="28"/>
          <w:szCs w:val="28"/>
          <w:lang w:eastAsia="ru-RU"/>
        </w:rPr>
        <w:t xml:space="preserve"> </w:t>
      </w:r>
      <w:proofErr w:type="spellStart"/>
      <w:r w:rsidRPr="000E31E9">
        <w:rPr>
          <w:rFonts w:ascii="Times New Roman" w:eastAsia="Times New Roman" w:hAnsi="Times New Roman" w:cs="Times New Roman"/>
          <w:sz w:val="28"/>
          <w:szCs w:val="28"/>
          <w:lang w:eastAsia="ru-RU"/>
        </w:rPr>
        <w:t>өтедi</w:t>
      </w:r>
      <w:proofErr w:type="spellEnd"/>
      <w:r w:rsidRPr="000E31E9">
        <w:rPr>
          <w:rFonts w:ascii="Times New Roman" w:eastAsia="Times New Roman" w:hAnsi="Times New Roman" w:cs="Times New Roman"/>
          <w:sz w:val="28"/>
          <w:szCs w:val="28"/>
          <w:lang w:eastAsia="ru-RU"/>
        </w:rPr>
        <w:t>. //ЅАЗАЅ ЕЛ</w:t>
      </w:r>
      <w:proofErr w:type="gramStart"/>
      <w:r w:rsidRPr="000E31E9">
        <w:rPr>
          <w:rFonts w:ascii="Times New Roman" w:eastAsia="Times New Roman" w:hAnsi="Times New Roman" w:cs="Times New Roman"/>
          <w:sz w:val="28"/>
          <w:szCs w:val="28"/>
          <w:lang w:eastAsia="ru-RU"/>
        </w:rPr>
        <w:t>I</w:t>
      </w:r>
      <w:proofErr w:type="gramEnd"/>
      <w:r w:rsidRPr="000E31E9">
        <w:rPr>
          <w:rFonts w:ascii="Times New Roman" w:eastAsia="Times New Roman" w:hAnsi="Times New Roman" w:cs="Times New Roman"/>
          <w:sz w:val="28"/>
          <w:szCs w:val="28"/>
          <w:lang w:eastAsia="ru-RU"/>
        </w:rPr>
        <w:t xml:space="preserve">. - №6. – </w:t>
      </w:r>
      <w:proofErr w:type="spellStart"/>
      <w:r w:rsidRPr="000E31E9">
        <w:rPr>
          <w:rFonts w:ascii="Times New Roman" w:eastAsia="Times New Roman" w:hAnsi="Times New Roman" w:cs="Times New Roman"/>
          <w:sz w:val="28"/>
          <w:szCs w:val="28"/>
          <w:lang w:eastAsia="ru-RU"/>
        </w:rPr>
        <w:t>сәуiр</w:t>
      </w:r>
      <w:proofErr w:type="spellEnd"/>
      <w:r w:rsidRPr="000E31E9">
        <w:rPr>
          <w:rFonts w:ascii="Times New Roman" w:eastAsia="Times New Roman" w:hAnsi="Times New Roman" w:cs="Times New Roman"/>
          <w:sz w:val="28"/>
          <w:szCs w:val="28"/>
          <w:lang w:eastAsia="ru-RU"/>
        </w:rPr>
        <w:t>, 2001.</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10 Послание Президента Республики Казахстан Н. Назарбаева народу Казахстана Стратегия «Казахстан-2050». / </w:t>
      </w:r>
      <w:proofErr w:type="gramStart"/>
      <w:r w:rsidRPr="000E31E9">
        <w:rPr>
          <w:rFonts w:ascii="Times New Roman" w:eastAsia="Times New Roman" w:hAnsi="Times New Roman" w:cs="Times New Roman"/>
          <w:sz w:val="28"/>
          <w:szCs w:val="28"/>
          <w:lang w:eastAsia="ru-RU"/>
        </w:rPr>
        <w:t>Казахстанская</w:t>
      </w:r>
      <w:proofErr w:type="gramEnd"/>
      <w:r w:rsidRPr="000E31E9">
        <w:rPr>
          <w:rFonts w:ascii="Times New Roman" w:eastAsia="Times New Roman" w:hAnsi="Times New Roman" w:cs="Times New Roman"/>
          <w:sz w:val="28"/>
          <w:szCs w:val="28"/>
          <w:lang w:eastAsia="ru-RU"/>
        </w:rPr>
        <w:t xml:space="preserve"> правда, 15 декабря 2012 г.</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11 </w:t>
      </w:r>
      <w:proofErr w:type="spellStart"/>
      <w:r w:rsidRPr="000E31E9">
        <w:rPr>
          <w:rFonts w:ascii="Times New Roman" w:eastAsia="Times New Roman" w:hAnsi="Times New Roman" w:cs="Times New Roman"/>
          <w:sz w:val="28"/>
          <w:szCs w:val="28"/>
          <w:lang w:eastAsia="ru-RU"/>
        </w:rPr>
        <w:t>Кусаинова</w:t>
      </w:r>
      <w:proofErr w:type="spellEnd"/>
      <w:r w:rsidRPr="000E31E9">
        <w:rPr>
          <w:rFonts w:ascii="Times New Roman" w:eastAsia="Times New Roman" w:hAnsi="Times New Roman" w:cs="Times New Roman"/>
          <w:sz w:val="28"/>
          <w:szCs w:val="28"/>
          <w:lang w:eastAsia="ru-RU"/>
        </w:rPr>
        <w:t xml:space="preserve"> А. Дороги </w:t>
      </w:r>
      <w:proofErr w:type="gramStart"/>
      <w:r w:rsidRPr="000E31E9">
        <w:rPr>
          <w:rFonts w:ascii="Times New Roman" w:eastAsia="Times New Roman" w:hAnsi="Times New Roman" w:cs="Times New Roman"/>
          <w:sz w:val="28"/>
          <w:szCs w:val="28"/>
          <w:lang w:eastAsia="ru-RU"/>
        </w:rPr>
        <w:t>унесенных</w:t>
      </w:r>
      <w:proofErr w:type="gramEnd"/>
      <w:r w:rsidRPr="000E31E9">
        <w:rPr>
          <w:rFonts w:ascii="Times New Roman" w:eastAsia="Times New Roman" w:hAnsi="Times New Roman" w:cs="Times New Roman"/>
          <w:sz w:val="28"/>
          <w:szCs w:val="28"/>
          <w:lang w:eastAsia="ru-RU"/>
        </w:rPr>
        <w:t xml:space="preserve"> ветром. / Караван, 30 ноября, 2000 г.</w:t>
      </w:r>
    </w:p>
    <w:p w:rsidR="00575DE2" w:rsidRPr="00575DE2"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 xml:space="preserve">12 </w:t>
      </w:r>
      <w:proofErr w:type="spellStart"/>
      <w:r w:rsidRPr="000E31E9">
        <w:rPr>
          <w:rFonts w:ascii="Times New Roman" w:eastAsia="Times New Roman" w:hAnsi="Times New Roman" w:cs="Times New Roman"/>
          <w:sz w:val="28"/>
          <w:szCs w:val="28"/>
          <w:lang w:eastAsia="ru-RU"/>
        </w:rPr>
        <w:t>Уалтаева</w:t>
      </w:r>
      <w:proofErr w:type="spellEnd"/>
      <w:r w:rsidRPr="000E31E9">
        <w:rPr>
          <w:rFonts w:ascii="Times New Roman" w:eastAsia="Times New Roman" w:hAnsi="Times New Roman" w:cs="Times New Roman"/>
          <w:sz w:val="28"/>
          <w:szCs w:val="28"/>
          <w:lang w:eastAsia="ru-RU"/>
        </w:rPr>
        <w:t xml:space="preserve"> А.С. Историческое значение Первого курултая казахов / Вестник ЦГА г. Алматы, 2012. - №2. С</w:t>
      </w:r>
      <w:r w:rsidRPr="00575DE2">
        <w:rPr>
          <w:rFonts w:ascii="Times New Roman" w:eastAsia="Times New Roman" w:hAnsi="Times New Roman" w:cs="Times New Roman"/>
          <w:sz w:val="28"/>
          <w:szCs w:val="28"/>
          <w:lang w:eastAsia="ru-RU"/>
        </w:rPr>
        <w:t>. 78-87.</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eastAsia="ru-RU"/>
        </w:rPr>
      </w:pPr>
      <w:r w:rsidRPr="000E31E9">
        <w:rPr>
          <w:rFonts w:ascii="Times New Roman" w:eastAsia="Times New Roman" w:hAnsi="Times New Roman" w:cs="Times New Roman"/>
          <w:sz w:val="28"/>
          <w:szCs w:val="28"/>
          <w:lang w:eastAsia="ru-RU"/>
        </w:rPr>
        <w:t>13 // ИА «Интерфакс-Казахстан» от 23 Мая 2011 г.</w:t>
      </w:r>
    </w:p>
    <w:p w:rsidR="00575DE2"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val="kk-KZ" w:eastAsia="ru-RU"/>
        </w:rPr>
      </w:pPr>
      <w:r w:rsidRPr="000E31E9">
        <w:rPr>
          <w:rFonts w:ascii="Times New Roman" w:eastAsia="Times New Roman" w:hAnsi="Times New Roman" w:cs="Times New Roman"/>
          <w:sz w:val="28"/>
          <w:szCs w:val="28"/>
          <w:lang w:val="en-US" w:eastAsia="ru-RU"/>
        </w:rPr>
        <w:t> </w:t>
      </w:r>
    </w:p>
    <w:p w:rsidR="00EF47E7" w:rsidRDefault="00EF47E7"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val="kk-KZ" w:eastAsia="ru-RU"/>
        </w:rPr>
      </w:pPr>
    </w:p>
    <w:p w:rsidR="00EF47E7" w:rsidRDefault="00EF47E7"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val="kk-KZ" w:eastAsia="ru-RU"/>
        </w:rPr>
      </w:pPr>
    </w:p>
    <w:p w:rsidR="00EF47E7" w:rsidRDefault="00EF47E7"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val="kk-KZ" w:eastAsia="ru-RU"/>
        </w:rPr>
      </w:pPr>
    </w:p>
    <w:p w:rsidR="00EF47E7" w:rsidRDefault="00EF47E7"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val="kk-KZ" w:eastAsia="ru-RU"/>
        </w:rPr>
      </w:pPr>
    </w:p>
    <w:p w:rsidR="00EF47E7" w:rsidRPr="00EF47E7" w:rsidRDefault="00EF47E7"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val="kk-KZ" w:eastAsia="ru-RU"/>
        </w:rPr>
      </w:pPr>
      <w:bookmarkStart w:id="0" w:name="_GoBack"/>
      <w:bookmarkEnd w:id="0"/>
    </w:p>
    <w:p w:rsidR="00575DE2" w:rsidRPr="000E31E9" w:rsidRDefault="00575DE2" w:rsidP="00575DE2">
      <w:pPr>
        <w:pStyle w:val="a7"/>
        <w:ind w:left="57" w:right="57" w:firstLine="709"/>
        <w:jc w:val="center"/>
        <w:rPr>
          <w:b/>
          <w:sz w:val="28"/>
          <w:szCs w:val="28"/>
          <w:lang w:val="kk-KZ"/>
        </w:rPr>
      </w:pPr>
      <w:r w:rsidRPr="000E31E9">
        <w:rPr>
          <w:b/>
          <w:sz w:val="28"/>
          <w:szCs w:val="28"/>
          <w:lang w:val="kk-KZ"/>
        </w:rPr>
        <w:lastRenderedPageBreak/>
        <w:t>Уалтаева А.С. - Ш.Ш.Уәлиханов атындағы тарих және этнология Институтының аға ғылыми қызметкері, тарих ғылымдарының кандидаты</w:t>
      </w:r>
    </w:p>
    <w:p w:rsidR="00575DE2" w:rsidRPr="000E31E9" w:rsidRDefault="00575DE2" w:rsidP="00575DE2">
      <w:pPr>
        <w:pStyle w:val="a3"/>
        <w:spacing w:after="0"/>
        <w:ind w:left="57" w:right="57" w:firstLine="709"/>
        <w:jc w:val="both"/>
        <w:rPr>
          <w:color w:val="auto"/>
          <w:sz w:val="28"/>
          <w:szCs w:val="28"/>
          <w:lang w:val="kk-KZ"/>
        </w:rPr>
      </w:pPr>
    </w:p>
    <w:p w:rsidR="00575DE2" w:rsidRPr="000E31E9" w:rsidRDefault="00575DE2" w:rsidP="00575DE2">
      <w:pPr>
        <w:pStyle w:val="a3"/>
        <w:spacing w:after="0"/>
        <w:ind w:left="57" w:right="57" w:firstLine="709"/>
        <w:jc w:val="both"/>
        <w:rPr>
          <w:color w:val="auto"/>
          <w:sz w:val="28"/>
          <w:szCs w:val="28"/>
          <w:lang w:val="kk-KZ"/>
        </w:rPr>
      </w:pPr>
      <w:r w:rsidRPr="000E31E9">
        <w:rPr>
          <w:color w:val="auto"/>
          <w:sz w:val="28"/>
          <w:szCs w:val="28"/>
          <w:lang w:val="kk-KZ"/>
        </w:rPr>
        <w:t>ТМД мемлекеттеріндегі қазақ диаспорасының қалыптасу негіздер</w:t>
      </w:r>
    </w:p>
    <w:p w:rsidR="00575DE2" w:rsidRPr="000E31E9" w:rsidRDefault="00575DE2" w:rsidP="00575DE2">
      <w:pPr>
        <w:rPr>
          <w:lang w:val="kk-KZ" w:eastAsia="ru-RU"/>
        </w:rPr>
      </w:pPr>
    </w:p>
    <w:p w:rsidR="00575DE2" w:rsidRPr="000E31E9" w:rsidRDefault="00575DE2" w:rsidP="00575DE2">
      <w:pPr>
        <w:pStyle w:val="a5"/>
        <w:spacing w:after="0" w:line="240" w:lineRule="auto"/>
        <w:ind w:left="57" w:right="57" w:firstLine="709"/>
        <w:rPr>
          <w:lang w:val="kk-KZ"/>
        </w:rPr>
      </w:pPr>
      <w:r w:rsidRPr="000E31E9">
        <w:rPr>
          <w:lang w:val="kk-KZ"/>
        </w:rPr>
        <w:t>Абстракт</w:t>
      </w:r>
    </w:p>
    <w:p w:rsidR="00575DE2" w:rsidRPr="000E31E9" w:rsidRDefault="00575DE2" w:rsidP="00575DE2">
      <w:pPr>
        <w:rPr>
          <w:lang w:val="kk-KZ" w:eastAsia="ru-RU"/>
        </w:rPr>
      </w:pP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sz w:val="28"/>
          <w:szCs w:val="28"/>
          <w:lang w:val="kk-KZ" w:eastAsia="ru-RU"/>
        </w:rPr>
      </w:pPr>
      <w:r w:rsidRPr="000E31E9">
        <w:rPr>
          <w:rFonts w:ascii="Times New Roman" w:eastAsia="Times New Roman" w:hAnsi="Times New Roman"/>
          <w:sz w:val="28"/>
          <w:szCs w:val="28"/>
          <w:lang w:val="kk-KZ" w:eastAsia="ru-RU"/>
        </w:rPr>
        <w:t xml:space="preserve">Мақалада жақын шет елдердегі қазақ диаспорасы қалыптасуының тарихи мәселелері қарастырылған. Автор әлемдегі қазақ диаспораларының болашағы және соған қатысты барлық проблемалармен белсенді айналысатын Дүниежүзі қазақтары Қауымдастығындағы мәліметтерді пайдалана отырып, 1960 жылдардан бастап қазіргі уақытқа дейінгі аралықтағы қазақ миграциясына назар аударады. </w:t>
      </w:r>
    </w:p>
    <w:p w:rsidR="00575DE2" w:rsidRPr="000E31E9" w:rsidRDefault="00575DE2" w:rsidP="00575DE2">
      <w:pPr>
        <w:rPr>
          <w:lang w:val="kk-KZ" w:eastAsia="ru-RU"/>
        </w:rPr>
      </w:pPr>
    </w:p>
    <w:p w:rsidR="00575DE2" w:rsidRPr="000E31E9" w:rsidRDefault="00575DE2" w:rsidP="00575DE2">
      <w:pPr>
        <w:pStyle w:val="a7"/>
        <w:ind w:left="57" w:right="57" w:firstLine="709"/>
        <w:jc w:val="center"/>
        <w:rPr>
          <w:b/>
          <w:sz w:val="28"/>
          <w:szCs w:val="28"/>
          <w:lang w:val="en-US"/>
        </w:rPr>
      </w:pPr>
      <w:proofErr w:type="spellStart"/>
      <w:r w:rsidRPr="000E31E9">
        <w:rPr>
          <w:b/>
          <w:sz w:val="28"/>
          <w:szCs w:val="28"/>
          <w:lang w:val="en-US"/>
        </w:rPr>
        <w:t>Ualtayeva</w:t>
      </w:r>
      <w:proofErr w:type="spellEnd"/>
      <w:r w:rsidRPr="000E31E9">
        <w:rPr>
          <w:b/>
          <w:sz w:val="28"/>
          <w:szCs w:val="28"/>
          <w:lang w:val="en-US"/>
        </w:rPr>
        <w:t xml:space="preserve"> A.S. - </w:t>
      </w:r>
    </w:p>
    <w:p w:rsidR="00575DE2" w:rsidRPr="000E31E9" w:rsidRDefault="00575DE2" w:rsidP="00575DE2">
      <w:pPr>
        <w:pStyle w:val="a7"/>
        <w:ind w:left="57" w:right="57" w:firstLine="709"/>
        <w:jc w:val="center"/>
        <w:rPr>
          <w:b/>
          <w:sz w:val="28"/>
          <w:szCs w:val="28"/>
          <w:lang w:val="en-US"/>
        </w:rPr>
      </w:pPr>
      <w:r w:rsidRPr="000E31E9">
        <w:rPr>
          <w:b/>
          <w:sz w:val="28"/>
          <w:szCs w:val="28"/>
          <w:lang w:val="en-US"/>
        </w:rPr>
        <w:t xml:space="preserve">Senior Researcher of the Ch.Ch. </w:t>
      </w:r>
      <w:proofErr w:type="spellStart"/>
      <w:r w:rsidRPr="000E31E9">
        <w:rPr>
          <w:b/>
          <w:sz w:val="28"/>
          <w:szCs w:val="28"/>
          <w:lang w:val="en-US"/>
        </w:rPr>
        <w:t>Valikhanov</w:t>
      </w:r>
      <w:proofErr w:type="spellEnd"/>
      <w:r w:rsidRPr="000E31E9">
        <w:rPr>
          <w:b/>
          <w:sz w:val="28"/>
          <w:szCs w:val="28"/>
          <w:lang w:val="en-US"/>
        </w:rPr>
        <w:t xml:space="preserve"> Institute of History and Ethnology, Candidate of Historical Sciences</w:t>
      </w:r>
    </w:p>
    <w:p w:rsidR="00575DE2" w:rsidRPr="000E31E9" w:rsidRDefault="00575DE2" w:rsidP="00575DE2">
      <w:pPr>
        <w:shd w:val="clear" w:color="auto" w:fill="FFFFFF"/>
        <w:spacing w:after="0" w:line="240" w:lineRule="auto"/>
        <w:ind w:left="57" w:right="57" w:firstLine="709"/>
        <w:jc w:val="both"/>
        <w:rPr>
          <w:rFonts w:ascii="Times New Roman" w:eastAsia="Times New Roman" w:hAnsi="Times New Roman" w:cs="Times New Roman"/>
          <w:sz w:val="28"/>
          <w:szCs w:val="28"/>
          <w:lang w:val="en-US" w:eastAsia="ru-RU"/>
        </w:rPr>
      </w:pPr>
    </w:p>
    <w:p w:rsidR="00575DE2" w:rsidRPr="000E31E9" w:rsidRDefault="00575DE2" w:rsidP="00575DE2">
      <w:pPr>
        <w:spacing w:after="0" w:line="240" w:lineRule="auto"/>
        <w:ind w:left="57" w:right="57" w:firstLine="709"/>
        <w:jc w:val="both"/>
        <w:rPr>
          <w:rFonts w:ascii="Times New Roman" w:eastAsia="Times New Roman" w:hAnsi="Times New Roman" w:cs="Times New Roman"/>
          <w:b/>
          <w:bCs/>
          <w:i/>
          <w:iCs/>
          <w:sz w:val="28"/>
          <w:szCs w:val="28"/>
          <w:lang w:val="en-US" w:eastAsia="ru-RU"/>
        </w:rPr>
      </w:pPr>
    </w:p>
    <w:p w:rsidR="00575DE2" w:rsidRPr="000E31E9" w:rsidRDefault="00575DE2" w:rsidP="00575DE2">
      <w:pPr>
        <w:shd w:val="clear" w:color="auto" w:fill="FFFFFF"/>
        <w:spacing w:after="0" w:line="240" w:lineRule="auto"/>
        <w:ind w:left="57" w:right="57" w:firstLine="709"/>
        <w:jc w:val="center"/>
        <w:rPr>
          <w:rFonts w:ascii="Times New Roman" w:hAnsi="Times New Roman" w:cs="Times New Roman"/>
          <w:sz w:val="28"/>
          <w:szCs w:val="28"/>
          <w:lang w:val="en"/>
        </w:rPr>
      </w:pPr>
      <w:r w:rsidRPr="000E31E9">
        <w:rPr>
          <w:rFonts w:ascii="Times New Roman" w:hAnsi="Times New Roman" w:cs="Times New Roman"/>
          <w:b/>
          <w:sz w:val="28"/>
          <w:szCs w:val="28"/>
          <w:lang w:val="en"/>
        </w:rPr>
        <w:t xml:space="preserve">Features of the Kazakh diaspora </w:t>
      </w:r>
      <w:proofErr w:type="gramStart"/>
      <w:r w:rsidRPr="000E31E9">
        <w:rPr>
          <w:rFonts w:ascii="Times New Roman" w:hAnsi="Times New Roman" w:cs="Times New Roman"/>
          <w:b/>
          <w:sz w:val="28"/>
          <w:szCs w:val="28"/>
          <w:lang w:val="en"/>
        </w:rPr>
        <w:t>formation  in</w:t>
      </w:r>
      <w:proofErr w:type="gramEnd"/>
      <w:r w:rsidRPr="000E31E9">
        <w:rPr>
          <w:rFonts w:ascii="Times New Roman" w:hAnsi="Times New Roman" w:cs="Times New Roman"/>
          <w:b/>
          <w:sz w:val="28"/>
          <w:szCs w:val="28"/>
          <w:lang w:val="en"/>
        </w:rPr>
        <w:t xml:space="preserve"> the CIS countries</w:t>
      </w:r>
      <w:r w:rsidRPr="000E31E9">
        <w:rPr>
          <w:rFonts w:ascii="Times New Roman" w:hAnsi="Times New Roman" w:cs="Times New Roman"/>
          <w:sz w:val="28"/>
          <w:szCs w:val="28"/>
          <w:lang w:val="en"/>
        </w:rPr>
        <w:br/>
      </w:r>
      <w:r w:rsidRPr="000E31E9">
        <w:rPr>
          <w:rFonts w:ascii="Times New Roman" w:hAnsi="Times New Roman" w:cs="Times New Roman"/>
          <w:sz w:val="28"/>
          <w:szCs w:val="28"/>
          <w:lang w:val="en"/>
        </w:rPr>
        <w:br/>
        <w:t xml:space="preserve">Summary </w:t>
      </w:r>
      <w:r w:rsidRPr="000E31E9">
        <w:rPr>
          <w:rFonts w:ascii="Times New Roman" w:hAnsi="Times New Roman" w:cs="Times New Roman"/>
          <w:sz w:val="28"/>
          <w:szCs w:val="28"/>
          <w:lang w:val="en"/>
        </w:rPr>
        <w:br/>
        <w:t xml:space="preserve"> </w:t>
      </w:r>
    </w:p>
    <w:p w:rsidR="00575DE2" w:rsidRPr="00575DE2" w:rsidRDefault="00575DE2" w:rsidP="00575DE2">
      <w:pPr>
        <w:shd w:val="clear" w:color="auto" w:fill="FFFFFF"/>
        <w:spacing w:after="0" w:line="240" w:lineRule="auto"/>
        <w:ind w:left="57" w:right="57" w:firstLine="709"/>
        <w:jc w:val="center"/>
        <w:rPr>
          <w:rFonts w:ascii="Times New Roman" w:hAnsi="Times New Roman" w:cs="Times New Roman"/>
          <w:sz w:val="28"/>
          <w:szCs w:val="28"/>
          <w:lang w:val="en-US"/>
        </w:rPr>
      </w:pPr>
      <w:r w:rsidRPr="000E31E9">
        <w:rPr>
          <w:rFonts w:ascii="Times New Roman" w:hAnsi="Times New Roman" w:cs="Times New Roman"/>
          <w:sz w:val="28"/>
          <w:szCs w:val="28"/>
          <w:lang w:val="en"/>
        </w:rPr>
        <w:t>The article discusses the history of the formation of the Kazakh Diaspora in the neighboring countries. The author focuses on the period of migration of Kazakhs from the beginning of the 1960s to the present time, using the information available to the World Association of Kazakhs</w:t>
      </w:r>
      <w:proofErr w:type="gramStart"/>
      <w:r w:rsidRPr="000E31E9">
        <w:rPr>
          <w:rFonts w:ascii="Times New Roman" w:hAnsi="Times New Roman" w:cs="Times New Roman"/>
          <w:sz w:val="28"/>
          <w:szCs w:val="28"/>
          <w:lang w:val="en"/>
        </w:rPr>
        <w:t>,</w:t>
      </w:r>
      <w:r w:rsidRPr="000E31E9">
        <w:rPr>
          <w:rFonts w:ascii="Times New Roman" w:hAnsi="Times New Roman" w:cs="Times New Roman"/>
          <w:sz w:val="28"/>
          <w:szCs w:val="28"/>
          <w:lang w:val="en-US"/>
        </w:rPr>
        <w:t xml:space="preserve">  which</w:t>
      </w:r>
      <w:proofErr w:type="gramEnd"/>
      <w:r w:rsidRPr="000E31E9">
        <w:rPr>
          <w:rFonts w:ascii="Times New Roman" w:hAnsi="Times New Roman" w:cs="Times New Roman"/>
          <w:sz w:val="28"/>
          <w:szCs w:val="28"/>
          <w:lang w:val="en-US"/>
        </w:rPr>
        <w:t xml:space="preserve"> </w:t>
      </w:r>
      <w:r w:rsidRPr="000E31E9">
        <w:rPr>
          <w:rFonts w:ascii="Times New Roman" w:hAnsi="Times New Roman" w:cs="Times New Roman"/>
          <w:sz w:val="28"/>
          <w:szCs w:val="28"/>
          <w:lang w:val="en"/>
        </w:rPr>
        <w:t>is actively engaged in the whole spectrum of problems and prospects of the Kazakh diaspora in the world.</w:t>
      </w:r>
    </w:p>
    <w:p w:rsidR="008332AA" w:rsidRPr="00575DE2" w:rsidRDefault="008332AA" w:rsidP="00575DE2">
      <w:pPr>
        <w:rPr>
          <w:lang w:val="en-US"/>
        </w:rPr>
      </w:pPr>
    </w:p>
    <w:sectPr w:rsidR="008332AA" w:rsidRPr="00575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C4"/>
    <w:rsid w:val="00575DE2"/>
    <w:rsid w:val="005F39D0"/>
    <w:rsid w:val="008332AA"/>
    <w:rsid w:val="009737C4"/>
    <w:rsid w:val="00E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5DE2"/>
    <w:pPr>
      <w:shd w:val="clear" w:color="auto" w:fill="FFFFFF"/>
      <w:spacing w:after="150" w:line="240" w:lineRule="auto"/>
      <w:jc w:val="center"/>
    </w:pPr>
    <w:rPr>
      <w:rFonts w:ascii="Times New Roman" w:eastAsia="Times New Roman" w:hAnsi="Times New Roman" w:cs="Times New Roman"/>
      <w:b/>
      <w:color w:val="333333"/>
      <w:sz w:val="24"/>
      <w:szCs w:val="24"/>
      <w:lang w:eastAsia="ru-RU"/>
    </w:rPr>
  </w:style>
  <w:style w:type="character" w:customStyle="1" w:styleId="a4">
    <w:name w:val="Название Знак"/>
    <w:basedOn w:val="a0"/>
    <w:link w:val="a3"/>
    <w:uiPriority w:val="10"/>
    <w:rsid w:val="00575DE2"/>
    <w:rPr>
      <w:rFonts w:ascii="Times New Roman" w:eastAsia="Times New Roman" w:hAnsi="Times New Roman" w:cs="Times New Roman"/>
      <w:b/>
      <w:color w:val="333333"/>
      <w:sz w:val="24"/>
      <w:szCs w:val="24"/>
      <w:shd w:val="clear" w:color="auto" w:fill="FFFFFF"/>
      <w:lang w:eastAsia="ru-RU"/>
    </w:rPr>
  </w:style>
  <w:style w:type="paragraph" w:styleId="a5">
    <w:name w:val="Subtitle"/>
    <w:basedOn w:val="a"/>
    <w:next w:val="a"/>
    <w:link w:val="a6"/>
    <w:uiPriority w:val="11"/>
    <w:qFormat/>
    <w:rsid w:val="00575DE2"/>
    <w:pPr>
      <w:jc w:val="center"/>
    </w:pPr>
    <w:rPr>
      <w:rFonts w:ascii="Times New Roman" w:hAnsi="Times New Roman" w:cs="Times New Roman"/>
      <w:sz w:val="28"/>
      <w:szCs w:val="28"/>
      <w:lang w:eastAsia="ru-RU"/>
    </w:rPr>
  </w:style>
  <w:style w:type="character" w:customStyle="1" w:styleId="a6">
    <w:name w:val="Подзаголовок Знак"/>
    <w:basedOn w:val="a0"/>
    <w:link w:val="a5"/>
    <w:uiPriority w:val="11"/>
    <w:rsid w:val="00575DE2"/>
    <w:rPr>
      <w:rFonts w:ascii="Times New Roman" w:hAnsi="Times New Roman" w:cs="Times New Roman"/>
      <w:sz w:val="28"/>
      <w:szCs w:val="28"/>
      <w:lang w:eastAsia="ru-RU"/>
    </w:rPr>
  </w:style>
  <w:style w:type="paragraph" w:styleId="a7">
    <w:name w:val="endnote text"/>
    <w:basedOn w:val="a"/>
    <w:link w:val="a8"/>
    <w:rsid w:val="00575DE2"/>
    <w:pPr>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rsid w:val="00575DE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5DE2"/>
    <w:pPr>
      <w:shd w:val="clear" w:color="auto" w:fill="FFFFFF"/>
      <w:spacing w:after="150" w:line="240" w:lineRule="auto"/>
      <w:jc w:val="center"/>
    </w:pPr>
    <w:rPr>
      <w:rFonts w:ascii="Times New Roman" w:eastAsia="Times New Roman" w:hAnsi="Times New Roman" w:cs="Times New Roman"/>
      <w:b/>
      <w:color w:val="333333"/>
      <w:sz w:val="24"/>
      <w:szCs w:val="24"/>
      <w:lang w:eastAsia="ru-RU"/>
    </w:rPr>
  </w:style>
  <w:style w:type="character" w:customStyle="1" w:styleId="a4">
    <w:name w:val="Название Знак"/>
    <w:basedOn w:val="a0"/>
    <w:link w:val="a3"/>
    <w:uiPriority w:val="10"/>
    <w:rsid w:val="00575DE2"/>
    <w:rPr>
      <w:rFonts w:ascii="Times New Roman" w:eastAsia="Times New Roman" w:hAnsi="Times New Roman" w:cs="Times New Roman"/>
      <w:b/>
      <w:color w:val="333333"/>
      <w:sz w:val="24"/>
      <w:szCs w:val="24"/>
      <w:shd w:val="clear" w:color="auto" w:fill="FFFFFF"/>
      <w:lang w:eastAsia="ru-RU"/>
    </w:rPr>
  </w:style>
  <w:style w:type="paragraph" w:styleId="a5">
    <w:name w:val="Subtitle"/>
    <w:basedOn w:val="a"/>
    <w:next w:val="a"/>
    <w:link w:val="a6"/>
    <w:uiPriority w:val="11"/>
    <w:qFormat/>
    <w:rsid w:val="00575DE2"/>
    <w:pPr>
      <w:jc w:val="center"/>
    </w:pPr>
    <w:rPr>
      <w:rFonts w:ascii="Times New Roman" w:hAnsi="Times New Roman" w:cs="Times New Roman"/>
      <w:sz w:val="28"/>
      <w:szCs w:val="28"/>
      <w:lang w:eastAsia="ru-RU"/>
    </w:rPr>
  </w:style>
  <w:style w:type="character" w:customStyle="1" w:styleId="a6">
    <w:name w:val="Подзаголовок Знак"/>
    <w:basedOn w:val="a0"/>
    <w:link w:val="a5"/>
    <w:uiPriority w:val="11"/>
    <w:rsid w:val="00575DE2"/>
    <w:rPr>
      <w:rFonts w:ascii="Times New Roman" w:hAnsi="Times New Roman" w:cs="Times New Roman"/>
      <w:sz w:val="28"/>
      <w:szCs w:val="28"/>
      <w:lang w:eastAsia="ru-RU"/>
    </w:rPr>
  </w:style>
  <w:style w:type="paragraph" w:styleId="a7">
    <w:name w:val="endnote text"/>
    <w:basedOn w:val="a"/>
    <w:link w:val="a8"/>
    <w:rsid w:val="00575DE2"/>
    <w:pPr>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rsid w:val="00575DE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2959</Words>
  <Characters>16871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3</cp:revision>
  <dcterms:created xsi:type="dcterms:W3CDTF">2017-03-07T03:48:00Z</dcterms:created>
  <dcterms:modified xsi:type="dcterms:W3CDTF">2017-03-09T05:53:00Z</dcterms:modified>
</cp:coreProperties>
</file>