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A9" w:rsidRPr="007E788F" w:rsidRDefault="007E788F" w:rsidP="007E788F">
      <w:pPr>
        <w:widowControl w:val="0"/>
        <w:snapToGrid w:val="0"/>
        <w:spacing w:after="0" w:line="240" w:lineRule="auto"/>
        <w:ind w:firstLine="240"/>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 xml:space="preserve">ӘОЖ </w:t>
      </w:r>
      <w:r w:rsidRPr="007E788F">
        <w:rPr>
          <w:rFonts w:ascii="Times New Roman" w:eastAsia="Times New Roman" w:hAnsi="Times New Roman" w:cs="Times New Roman"/>
          <w:sz w:val="26"/>
          <w:szCs w:val="26"/>
          <w:lang w:val="kk-KZ"/>
        </w:rPr>
        <w:t xml:space="preserve">94(574) </w:t>
      </w:r>
    </w:p>
    <w:p w:rsidR="00AD76A9" w:rsidRPr="002B7176" w:rsidRDefault="00AD76A9" w:rsidP="00AD76A9">
      <w:pPr>
        <w:widowControl w:val="0"/>
        <w:snapToGrid w:val="0"/>
        <w:spacing w:after="0" w:line="240" w:lineRule="auto"/>
        <w:ind w:firstLine="240"/>
        <w:jc w:val="center"/>
        <w:rPr>
          <w:rFonts w:ascii="Times New Roman" w:eastAsia="Times New Roman" w:hAnsi="Times New Roman" w:cs="Times New Roman"/>
          <w:b/>
          <w:sz w:val="26"/>
          <w:szCs w:val="26"/>
          <w:lang w:val="kk-KZ"/>
        </w:rPr>
      </w:pPr>
    </w:p>
    <w:p w:rsidR="00DC6E64" w:rsidRPr="00AD76A9" w:rsidRDefault="007E788F" w:rsidP="002B7176">
      <w:pPr>
        <w:widowControl w:val="0"/>
        <w:snapToGrid w:val="0"/>
        <w:spacing w:after="0" w:line="240" w:lineRule="auto"/>
        <w:ind w:firstLine="240"/>
        <w:jc w:val="center"/>
        <w:rPr>
          <w:rFonts w:ascii="Times New Roman" w:eastAsia="Times New Roman" w:hAnsi="Times New Roman" w:cs="Times New Roman"/>
          <w:b/>
          <w:sz w:val="26"/>
          <w:szCs w:val="26"/>
          <w:lang w:val="kk-KZ"/>
        </w:rPr>
      </w:pPr>
      <w:r>
        <w:rPr>
          <w:rFonts w:ascii="Times New Roman" w:eastAsia="Times New Roman" w:hAnsi="Times New Roman" w:cs="Times New Roman"/>
          <w:b/>
          <w:sz w:val="26"/>
          <w:szCs w:val="26"/>
          <w:lang w:val="kk-KZ"/>
        </w:rPr>
        <w:t>Кабдушев</w:t>
      </w:r>
      <w:r w:rsidR="000A612F" w:rsidRPr="00AD76A9">
        <w:rPr>
          <w:rFonts w:ascii="Times New Roman" w:eastAsia="Times New Roman" w:hAnsi="Times New Roman" w:cs="Times New Roman"/>
          <w:b/>
          <w:sz w:val="26"/>
          <w:szCs w:val="26"/>
          <w:lang w:val="kk-KZ"/>
        </w:rPr>
        <w:t xml:space="preserve"> Б.Ж.</w:t>
      </w:r>
      <w:r>
        <w:rPr>
          <w:rFonts w:ascii="Times New Roman" w:eastAsia="Times New Roman" w:hAnsi="Times New Roman" w:cs="Times New Roman"/>
          <w:b/>
          <w:sz w:val="26"/>
          <w:szCs w:val="26"/>
          <w:lang w:val="kk-KZ"/>
        </w:rPr>
        <w:t>, Кабдушева Л.Ж.</w:t>
      </w:r>
    </w:p>
    <w:p w:rsidR="007E788F" w:rsidRDefault="00DC6E64" w:rsidP="002B7176">
      <w:pPr>
        <w:widowControl w:val="0"/>
        <w:snapToGrid w:val="0"/>
        <w:spacing w:after="0" w:line="240" w:lineRule="auto"/>
        <w:ind w:firstLine="240"/>
        <w:jc w:val="center"/>
        <w:rPr>
          <w:rFonts w:ascii="Times New Roman" w:eastAsia="Times New Roman" w:hAnsi="Times New Roman" w:cs="Times New Roman"/>
          <w:b/>
          <w:sz w:val="26"/>
          <w:szCs w:val="26"/>
          <w:lang w:val="kk-KZ"/>
        </w:rPr>
      </w:pPr>
      <w:r w:rsidRPr="00AD76A9">
        <w:rPr>
          <w:rFonts w:ascii="Times New Roman" w:eastAsia="Times New Roman" w:hAnsi="Times New Roman" w:cs="Times New Roman"/>
          <w:b/>
          <w:sz w:val="26"/>
          <w:szCs w:val="26"/>
          <w:lang w:val="kk-KZ"/>
        </w:rPr>
        <w:t xml:space="preserve">Алматы энергетика және байланыс университеті, </w:t>
      </w:r>
      <w:bookmarkStart w:id="0" w:name="_GoBack"/>
      <w:bookmarkEnd w:id="0"/>
      <w:r w:rsidRPr="00AD76A9">
        <w:rPr>
          <w:rFonts w:ascii="Times New Roman" w:eastAsia="Times New Roman" w:hAnsi="Times New Roman" w:cs="Times New Roman"/>
          <w:b/>
          <w:sz w:val="26"/>
          <w:szCs w:val="26"/>
          <w:lang w:val="kk-KZ"/>
        </w:rPr>
        <w:t>Алматы қ.</w:t>
      </w:r>
    </w:p>
    <w:p w:rsidR="007E788F" w:rsidRDefault="007E788F" w:rsidP="002B7176">
      <w:pPr>
        <w:widowControl w:val="0"/>
        <w:snapToGrid w:val="0"/>
        <w:spacing w:after="0" w:line="240" w:lineRule="auto"/>
        <w:ind w:firstLine="240"/>
        <w:jc w:val="center"/>
        <w:rPr>
          <w:rFonts w:ascii="Times New Roman" w:eastAsia="Times New Roman" w:hAnsi="Times New Roman" w:cs="Times New Roman"/>
          <w:b/>
          <w:sz w:val="26"/>
          <w:szCs w:val="26"/>
          <w:lang w:val="kk-KZ"/>
        </w:rPr>
      </w:pPr>
    </w:p>
    <w:p w:rsidR="00DC6E64" w:rsidRPr="00AD76A9" w:rsidRDefault="007E788F" w:rsidP="002B7176">
      <w:pPr>
        <w:widowControl w:val="0"/>
        <w:snapToGrid w:val="0"/>
        <w:spacing w:after="0" w:line="240" w:lineRule="auto"/>
        <w:ind w:firstLine="240"/>
        <w:jc w:val="center"/>
        <w:rPr>
          <w:rFonts w:ascii="Times New Roman" w:eastAsia="Times New Roman" w:hAnsi="Times New Roman" w:cs="Times New Roman"/>
          <w:b/>
          <w:sz w:val="26"/>
          <w:szCs w:val="26"/>
          <w:lang w:val="kk-KZ"/>
        </w:rPr>
      </w:pPr>
      <w:r>
        <w:rPr>
          <w:rFonts w:ascii="Times New Roman" w:eastAsia="Times New Roman" w:hAnsi="Times New Roman" w:cs="Times New Roman"/>
          <w:b/>
          <w:sz w:val="26"/>
          <w:szCs w:val="26"/>
          <w:lang w:val="kk-KZ"/>
        </w:rPr>
        <w:t>ҚАЗАҚСТАНҒА АРНАЙЫ ҚОНЫСТАНДЫР</w:t>
      </w:r>
      <w:r w:rsidRPr="002B7176">
        <w:rPr>
          <w:rFonts w:ascii="Times New Roman" w:eastAsia="Times New Roman" w:hAnsi="Times New Roman" w:cs="Times New Roman"/>
          <w:b/>
          <w:sz w:val="26"/>
          <w:szCs w:val="26"/>
          <w:lang w:val="kk-KZ"/>
        </w:rPr>
        <w:t>У САЯСАТЫ</w:t>
      </w:r>
      <w:r w:rsidR="00DC6E64" w:rsidRPr="00AD76A9">
        <w:rPr>
          <w:rFonts w:ascii="Times New Roman" w:eastAsia="Times New Roman" w:hAnsi="Times New Roman" w:cs="Times New Roman"/>
          <w:b/>
          <w:sz w:val="26"/>
          <w:szCs w:val="26"/>
          <w:lang w:val="kk-KZ"/>
        </w:rPr>
        <w:t xml:space="preserve"> </w:t>
      </w:r>
    </w:p>
    <w:p w:rsidR="00DC6E64" w:rsidRPr="002B7176" w:rsidRDefault="00DC6E64" w:rsidP="002B7176">
      <w:pPr>
        <w:widowControl w:val="0"/>
        <w:snapToGrid w:val="0"/>
        <w:spacing w:after="0" w:line="240" w:lineRule="auto"/>
        <w:ind w:firstLine="240"/>
        <w:jc w:val="center"/>
        <w:rPr>
          <w:rFonts w:ascii="Times New Roman" w:eastAsia="Times New Roman" w:hAnsi="Times New Roman" w:cs="Times New Roman"/>
          <w:sz w:val="26"/>
          <w:szCs w:val="26"/>
          <w:lang w:val="kk-KZ"/>
        </w:rPr>
      </w:pPr>
    </w:p>
    <w:p w:rsidR="00DC6E64" w:rsidRPr="002B7176" w:rsidRDefault="00DC6E64" w:rsidP="002B7176">
      <w:pPr>
        <w:widowControl w:val="0"/>
        <w:snapToGrid w:val="0"/>
        <w:spacing w:after="0" w:line="240" w:lineRule="auto"/>
        <w:ind w:firstLine="240"/>
        <w:jc w:val="center"/>
        <w:rPr>
          <w:rFonts w:ascii="Times New Roman" w:eastAsia="Times New Roman" w:hAnsi="Times New Roman" w:cs="Times New Roman"/>
          <w:b/>
          <w:sz w:val="26"/>
          <w:szCs w:val="26"/>
          <w:lang w:val="kk-KZ"/>
        </w:rPr>
      </w:pPr>
    </w:p>
    <w:p w:rsidR="009B338F" w:rsidRDefault="0005371A" w:rsidP="002B7176">
      <w:pPr>
        <w:spacing w:after="0" w:line="240" w:lineRule="auto"/>
        <w:ind w:firstLine="709"/>
        <w:jc w:val="both"/>
        <w:rPr>
          <w:rFonts w:ascii="Times New Roman" w:eastAsia="Times New Roman" w:hAnsi="Times New Roman" w:cs="Times New Roman"/>
          <w:i/>
          <w:sz w:val="24"/>
          <w:szCs w:val="24"/>
          <w:lang w:val="kk-KZ"/>
        </w:rPr>
      </w:pPr>
      <w:r>
        <w:rPr>
          <w:rFonts w:ascii="Times New Roman" w:eastAsia="Times New Roman" w:hAnsi="Times New Roman" w:cs="Times New Roman"/>
          <w:i/>
          <w:sz w:val="24"/>
          <w:szCs w:val="24"/>
          <w:lang w:val="kk-KZ"/>
        </w:rPr>
        <w:t>Мақалада 1940 жылдары Қазақстанға депортацияға ұшыраған халықтарды күштеп қоныстандырудың тарихы қаралады</w:t>
      </w:r>
      <w:r w:rsidR="002B7176" w:rsidRPr="002B7176">
        <w:rPr>
          <w:rFonts w:ascii="Times New Roman" w:eastAsia="Times New Roman" w:hAnsi="Times New Roman" w:cs="Times New Roman"/>
          <w:i/>
          <w:sz w:val="24"/>
          <w:szCs w:val="24"/>
          <w:lang w:val="kk-KZ"/>
        </w:rPr>
        <w:t>.</w:t>
      </w:r>
      <w:r>
        <w:rPr>
          <w:rFonts w:ascii="Times New Roman" w:eastAsia="Times New Roman" w:hAnsi="Times New Roman" w:cs="Times New Roman"/>
          <w:i/>
          <w:sz w:val="24"/>
          <w:szCs w:val="24"/>
          <w:lang w:val="kk-KZ"/>
        </w:rPr>
        <w:t xml:space="preserve"> Арнайы қоныстандырылған </w:t>
      </w:r>
      <w:r w:rsidR="009B338F">
        <w:rPr>
          <w:rFonts w:ascii="Times New Roman" w:eastAsia="Times New Roman" w:hAnsi="Times New Roman" w:cs="Times New Roman"/>
          <w:i/>
          <w:sz w:val="24"/>
          <w:szCs w:val="24"/>
          <w:lang w:val="kk-KZ"/>
        </w:rPr>
        <w:t>ұлттар мен халықтардың құрамы, республиканың халық шаруашылығына тартылуы, жергілікті әкімшілік органдарының арнайы қоныстанушылар арасында жүргізген әлеуметтік саясаты және олардың жергілікті халықпен арадағы қарым-қатынасы талданады.</w:t>
      </w:r>
    </w:p>
    <w:p w:rsidR="002B7176" w:rsidRPr="002B7176" w:rsidRDefault="009B338F" w:rsidP="002B7176">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i/>
          <w:sz w:val="24"/>
          <w:szCs w:val="24"/>
          <w:lang w:val="kk-KZ"/>
        </w:rPr>
        <w:t>Депортацияға ұшыраған ұлт пен ұлыстардың басым бөлігі Қазақстанға қоныстандырылған. Олар қазақ халқынан қамқорлық көріп, өз тағдырларын мәңгілікке қазақ жерімен байланыстырды.</w:t>
      </w:r>
      <w:r w:rsidR="002B7176" w:rsidRPr="002B7176">
        <w:rPr>
          <w:rFonts w:ascii="Times New Roman" w:eastAsia="Times New Roman" w:hAnsi="Times New Roman" w:cs="Times New Roman"/>
          <w:sz w:val="24"/>
          <w:szCs w:val="24"/>
          <w:lang w:val="kk-KZ"/>
        </w:rPr>
        <w:t xml:space="preserve"> </w:t>
      </w:r>
    </w:p>
    <w:p w:rsidR="002B7176" w:rsidRPr="002B7176" w:rsidRDefault="002B7176" w:rsidP="002B7176">
      <w:pPr>
        <w:spacing w:after="0" w:line="240" w:lineRule="auto"/>
        <w:ind w:firstLine="709"/>
        <w:jc w:val="both"/>
        <w:rPr>
          <w:rFonts w:ascii="Times New Roman" w:eastAsia="Times New Roman" w:hAnsi="Times New Roman" w:cs="Times New Roman"/>
          <w:sz w:val="24"/>
          <w:szCs w:val="24"/>
          <w:lang w:val="kk-KZ"/>
        </w:rPr>
      </w:pPr>
    </w:p>
    <w:p w:rsidR="00DC6E64" w:rsidRPr="002B7176" w:rsidRDefault="00DC6E64" w:rsidP="002B7176">
      <w:pPr>
        <w:spacing w:after="0" w:line="240" w:lineRule="auto"/>
        <w:ind w:firstLine="709"/>
        <w:jc w:val="both"/>
        <w:rPr>
          <w:rFonts w:ascii="Times New Roman" w:eastAsia="Times New Roman" w:hAnsi="Times New Roman" w:cs="Times New Roman"/>
          <w:sz w:val="26"/>
          <w:szCs w:val="26"/>
          <w:lang w:val="kk-KZ"/>
        </w:rPr>
      </w:pPr>
      <w:r w:rsidRPr="002B7176">
        <w:rPr>
          <w:rFonts w:ascii="Times New Roman" w:eastAsia="Times New Roman" w:hAnsi="Times New Roman" w:cs="Times New Roman"/>
          <w:b/>
          <w:sz w:val="26"/>
          <w:szCs w:val="26"/>
          <w:lang w:val="kk-KZ"/>
        </w:rPr>
        <w:t>Түйін сөздер</w:t>
      </w:r>
      <w:r w:rsidRPr="002B7176">
        <w:rPr>
          <w:rFonts w:ascii="Times New Roman" w:eastAsia="Times New Roman" w:hAnsi="Times New Roman" w:cs="Times New Roman"/>
          <w:sz w:val="26"/>
          <w:szCs w:val="26"/>
          <w:lang w:val="kk-KZ"/>
        </w:rPr>
        <w:t>: депортация, ұлттар,</w:t>
      </w:r>
      <w:r w:rsidR="007E788F">
        <w:rPr>
          <w:rFonts w:ascii="Times New Roman" w:eastAsia="Times New Roman" w:hAnsi="Times New Roman" w:cs="Times New Roman"/>
          <w:sz w:val="26"/>
          <w:szCs w:val="26"/>
          <w:lang w:val="kk-KZ"/>
        </w:rPr>
        <w:t xml:space="preserve"> арнайы қоныстаушылар,</w:t>
      </w:r>
      <w:r w:rsidR="0005371A">
        <w:rPr>
          <w:rFonts w:ascii="Times New Roman" w:eastAsia="Times New Roman" w:hAnsi="Times New Roman" w:cs="Times New Roman"/>
          <w:sz w:val="26"/>
          <w:szCs w:val="26"/>
          <w:lang w:val="kk-KZ"/>
        </w:rPr>
        <w:t xml:space="preserve"> кү</w:t>
      </w:r>
      <w:r w:rsidR="007E788F">
        <w:rPr>
          <w:rFonts w:ascii="Times New Roman" w:eastAsia="Times New Roman" w:hAnsi="Times New Roman" w:cs="Times New Roman"/>
          <w:sz w:val="26"/>
          <w:szCs w:val="26"/>
          <w:lang w:val="kk-KZ"/>
        </w:rPr>
        <w:t>штеу</w:t>
      </w:r>
      <w:r w:rsidRPr="002B7176">
        <w:rPr>
          <w:rFonts w:ascii="Times New Roman" w:eastAsia="Times New Roman" w:hAnsi="Times New Roman" w:cs="Times New Roman"/>
          <w:sz w:val="26"/>
          <w:szCs w:val="26"/>
          <w:lang w:val="kk-KZ"/>
        </w:rPr>
        <w:t xml:space="preserve"> саясаты, қоныстандыру.</w:t>
      </w:r>
    </w:p>
    <w:p w:rsidR="002455DC" w:rsidRPr="002B7176" w:rsidRDefault="002455DC" w:rsidP="002B7176">
      <w:pPr>
        <w:pStyle w:val="1"/>
        <w:ind w:firstLine="709"/>
        <w:jc w:val="center"/>
        <w:rPr>
          <w:sz w:val="26"/>
          <w:szCs w:val="26"/>
          <w:lang w:val="kk-KZ"/>
        </w:rPr>
      </w:pPr>
    </w:p>
    <w:p w:rsidR="00F71301" w:rsidRPr="002B7176" w:rsidRDefault="00613B07" w:rsidP="002B7176">
      <w:pPr>
        <w:spacing w:after="0" w:line="240" w:lineRule="auto"/>
        <w:ind w:firstLine="709"/>
        <w:jc w:val="both"/>
        <w:rPr>
          <w:rFonts w:ascii="Times New Roman" w:hAnsi="Times New Roman" w:cs="Times New Roman"/>
          <w:sz w:val="26"/>
          <w:szCs w:val="26"/>
          <w:lang w:val="kk-KZ"/>
        </w:rPr>
      </w:pPr>
      <w:r>
        <w:rPr>
          <w:rFonts w:ascii="Times New Roman" w:hAnsi="Times New Roman" w:cs="Times New Roman"/>
          <w:sz w:val="26"/>
          <w:szCs w:val="26"/>
          <w:lang w:val="kk-KZ"/>
        </w:rPr>
        <w:t>1930-40 жылдары</w:t>
      </w:r>
      <w:r w:rsidR="00CD2166" w:rsidRPr="002B7176">
        <w:rPr>
          <w:rFonts w:ascii="Times New Roman" w:hAnsi="Times New Roman" w:cs="Times New Roman"/>
          <w:sz w:val="26"/>
          <w:szCs w:val="26"/>
          <w:lang w:val="kk-KZ"/>
        </w:rPr>
        <w:t xml:space="preserve"> КСРО саясатының құрбандығын</w:t>
      </w:r>
      <w:r w:rsidR="00AD4362" w:rsidRPr="002B7176">
        <w:rPr>
          <w:rFonts w:ascii="Times New Roman" w:hAnsi="Times New Roman" w:cs="Times New Roman"/>
          <w:sz w:val="26"/>
          <w:szCs w:val="26"/>
          <w:lang w:val="kk-KZ"/>
        </w:rPr>
        <w:t>а ұшырап Қазақстанға арнайы қоныстандырылған негізінен азшылық болып</w:t>
      </w:r>
      <w:r w:rsidR="002D2893" w:rsidRPr="002B7176">
        <w:rPr>
          <w:rFonts w:ascii="Times New Roman" w:hAnsi="Times New Roman" w:cs="Times New Roman"/>
          <w:sz w:val="26"/>
          <w:szCs w:val="26"/>
          <w:lang w:val="kk-KZ"/>
        </w:rPr>
        <w:t xml:space="preserve"> </w:t>
      </w:r>
      <w:r w:rsidR="00AD4362" w:rsidRPr="002B7176">
        <w:rPr>
          <w:rFonts w:ascii="Times New Roman" w:hAnsi="Times New Roman" w:cs="Times New Roman"/>
          <w:sz w:val="26"/>
          <w:szCs w:val="26"/>
          <w:lang w:val="kk-KZ"/>
        </w:rPr>
        <w:t>есептелетін мұндай ұлттар, ұлт өкілдері республикамызда баршылық. Олардың қатарында немістер, поляктар, месхет түріктері, чешендер, ингуштер, қарашай, балқар ұлтының өкілдері бар. Егеменді еліміздің тең құқылы азаматтары болып</w:t>
      </w:r>
      <w:r w:rsidR="00CD2166" w:rsidRPr="002B7176">
        <w:rPr>
          <w:rFonts w:ascii="Times New Roman" w:hAnsi="Times New Roman" w:cs="Times New Roman"/>
          <w:sz w:val="26"/>
          <w:szCs w:val="26"/>
          <w:lang w:val="kk-KZ"/>
        </w:rPr>
        <w:t xml:space="preserve"> есептеліп, республикамыздың эко</w:t>
      </w:r>
      <w:r w:rsidR="00AD4362" w:rsidRPr="002B7176">
        <w:rPr>
          <w:rFonts w:ascii="Times New Roman" w:hAnsi="Times New Roman" w:cs="Times New Roman"/>
          <w:sz w:val="26"/>
          <w:szCs w:val="26"/>
          <w:lang w:val="kk-KZ"/>
        </w:rPr>
        <w:t>номикасының өркендеуіне елеулі үлес қосып жүрген ұлт өкілдерінің туған жерінен қоныс аударуының негізгі себебі-жалған интернационализмді бетпер</w:t>
      </w:r>
      <w:r w:rsidR="00CD2166" w:rsidRPr="002B7176">
        <w:rPr>
          <w:rFonts w:ascii="Times New Roman" w:hAnsi="Times New Roman" w:cs="Times New Roman"/>
          <w:sz w:val="26"/>
          <w:szCs w:val="26"/>
          <w:lang w:val="kk-KZ"/>
        </w:rPr>
        <w:t>де қылып ұстанғ</w:t>
      </w:r>
      <w:r w:rsidR="00AD4362" w:rsidRPr="002B7176">
        <w:rPr>
          <w:rFonts w:ascii="Times New Roman" w:hAnsi="Times New Roman" w:cs="Times New Roman"/>
          <w:sz w:val="26"/>
          <w:szCs w:val="26"/>
          <w:lang w:val="kk-KZ"/>
        </w:rPr>
        <w:t>ан КСР</w:t>
      </w:r>
      <w:r w:rsidR="00CD2166" w:rsidRPr="002B7176">
        <w:rPr>
          <w:rFonts w:ascii="Times New Roman" w:hAnsi="Times New Roman" w:cs="Times New Roman"/>
          <w:sz w:val="26"/>
          <w:szCs w:val="26"/>
          <w:lang w:val="kk-KZ"/>
        </w:rPr>
        <w:t xml:space="preserve">О саясатында жатыр. </w:t>
      </w:r>
      <w:r w:rsidR="00AD4362" w:rsidRPr="002B7176">
        <w:rPr>
          <w:rFonts w:ascii="Times New Roman" w:hAnsi="Times New Roman" w:cs="Times New Roman"/>
          <w:sz w:val="26"/>
          <w:szCs w:val="26"/>
          <w:lang w:val="kk-KZ"/>
        </w:rPr>
        <w:t>Қиыр Шығыстан</w:t>
      </w:r>
      <w:r w:rsidR="00CD2166" w:rsidRPr="002B7176">
        <w:rPr>
          <w:rFonts w:ascii="Times New Roman" w:hAnsi="Times New Roman" w:cs="Times New Roman"/>
          <w:sz w:val="26"/>
          <w:szCs w:val="26"/>
          <w:lang w:val="kk-KZ"/>
        </w:rPr>
        <w:t xml:space="preserve"> алғаш құрбандыққа ұшырап</w:t>
      </w:r>
      <w:r w:rsidR="00942D38" w:rsidRPr="002B7176">
        <w:rPr>
          <w:rFonts w:ascii="Times New Roman" w:hAnsi="Times New Roman" w:cs="Times New Roman"/>
          <w:sz w:val="26"/>
          <w:szCs w:val="26"/>
          <w:lang w:val="kk-KZ"/>
        </w:rPr>
        <w:t xml:space="preserve"> жер аударылған корейлер болатын.</w:t>
      </w:r>
      <w:r w:rsidR="00AD4362" w:rsidRPr="002B7176">
        <w:rPr>
          <w:rFonts w:ascii="Times New Roman" w:hAnsi="Times New Roman" w:cs="Times New Roman"/>
          <w:sz w:val="26"/>
          <w:szCs w:val="26"/>
          <w:lang w:val="kk-KZ"/>
        </w:rPr>
        <w:t xml:space="preserve"> Корейлер киген кепті арада аз уақыт өткеннен кейі</w:t>
      </w:r>
      <w:r w:rsidR="00CD2166" w:rsidRPr="002B7176">
        <w:rPr>
          <w:rFonts w:ascii="Times New Roman" w:hAnsi="Times New Roman" w:cs="Times New Roman"/>
          <w:sz w:val="26"/>
          <w:szCs w:val="26"/>
          <w:lang w:val="kk-KZ"/>
        </w:rPr>
        <w:t>н поляктар, немістер, т.б. ұлт ө</w:t>
      </w:r>
      <w:r w:rsidR="00AD4362" w:rsidRPr="002B7176">
        <w:rPr>
          <w:rFonts w:ascii="Times New Roman" w:hAnsi="Times New Roman" w:cs="Times New Roman"/>
          <w:sz w:val="26"/>
          <w:szCs w:val="26"/>
          <w:lang w:val="kk-KZ"/>
        </w:rPr>
        <w:t>кілдері киеді.</w:t>
      </w:r>
    </w:p>
    <w:p w:rsidR="00614C67" w:rsidRPr="002B7176" w:rsidRDefault="00AD4362" w:rsidP="002B7176">
      <w:pPr>
        <w:spacing w:after="0" w:line="240" w:lineRule="auto"/>
        <w:ind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Қазіргі күнде Қазақстан жерінде 51 мыңдай поляктар тұрады. Егер 1989 жылғы санақ бойынша олардың республика көлеміндегі жалпы саны 60 мың адам шамасында болғанын ескерсек, славяндардың батыс тобына жататын осы ұлт өкілдерінің санының кеміп келе жатқанын бағамдау қиын емес. Таңданарлық жай, соғыс  кезінде күштеп қоныс аударылған халықтардың қатарында бұлар жоқ. Сонда поляктар Қазақ</w:t>
      </w:r>
      <w:r w:rsidR="00942D38" w:rsidRPr="002B7176">
        <w:rPr>
          <w:rFonts w:ascii="Times New Roman" w:hAnsi="Times New Roman" w:cs="Times New Roman"/>
          <w:sz w:val="26"/>
          <w:szCs w:val="26"/>
          <w:lang w:val="kk-KZ"/>
        </w:rPr>
        <w:t>станға қалай келіп жүр? Енді мын</w:t>
      </w:r>
      <w:r w:rsidRPr="002B7176">
        <w:rPr>
          <w:rFonts w:ascii="Times New Roman" w:hAnsi="Times New Roman" w:cs="Times New Roman"/>
          <w:sz w:val="26"/>
          <w:szCs w:val="26"/>
          <w:lang w:val="kk-KZ"/>
        </w:rPr>
        <w:t>а төмендегі құжатқа көз жүгіртіп  көріңіз.</w:t>
      </w:r>
    </w:p>
    <w:p w:rsidR="00AD4362" w:rsidRPr="002B7176" w:rsidRDefault="00AD4362" w:rsidP="002B7176">
      <w:pPr>
        <w:widowControl w:val="0"/>
        <w:spacing w:after="0" w:line="240" w:lineRule="auto"/>
        <w:ind w:firstLine="709"/>
        <w:jc w:val="both"/>
        <w:rPr>
          <w:rFonts w:ascii="Times New Roman" w:hAnsi="Times New Roman" w:cs="Times New Roman"/>
          <w:sz w:val="26"/>
          <w:szCs w:val="26"/>
          <w:lang w:val="kk-KZ"/>
        </w:rPr>
      </w:pPr>
      <w:r w:rsidRPr="002B7176">
        <w:rPr>
          <w:rFonts w:ascii="Times New Roman" w:hAnsi="Times New Roman" w:cs="Times New Roman"/>
          <w:b/>
          <w:sz w:val="26"/>
          <w:szCs w:val="26"/>
          <w:lang w:val="kk-KZ"/>
        </w:rPr>
        <w:t xml:space="preserve"> «КСРО ішкі істер халық комиссары, 1-ші дәрежелі мемлекеттік қауіпсіздік комиссары жолдас Л.П.Бер</w:t>
      </w:r>
      <w:r w:rsidR="00942D38" w:rsidRPr="002B7176">
        <w:rPr>
          <w:rFonts w:ascii="Times New Roman" w:hAnsi="Times New Roman" w:cs="Times New Roman"/>
          <w:b/>
          <w:sz w:val="26"/>
          <w:szCs w:val="26"/>
          <w:lang w:val="kk-KZ"/>
        </w:rPr>
        <w:t>и</w:t>
      </w:r>
      <w:r w:rsidRPr="002B7176">
        <w:rPr>
          <w:rFonts w:ascii="Times New Roman" w:hAnsi="Times New Roman" w:cs="Times New Roman"/>
          <w:b/>
          <w:sz w:val="26"/>
          <w:szCs w:val="26"/>
          <w:lang w:val="kk-KZ"/>
        </w:rPr>
        <w:t>яға (18 қазан 1940 жыл).</w:t>
      </w:r>
    </w:p>
    <w:p w:rsidR="00AD4362" w:rsidRPr="002B7176" w:rsidRDefault="00AD4362" w:rsidP="002B7176">
      <w:pPr>
        <w:keepLines/>
        <w:spacing w:after="0" w:line="240" w:lineRule="auto"/>
        <w:ind w:firstLine="709"/>
        <w:jc w:val="both"/>
        <w:rPr>
          <w:rFonts w:ascii="Times New Roman" w:hAnsi="Times New Roman" w:cs="Times New Roman"/>
          <w:b/>
          <w:sz w:val="26"/>
          <w:szCs w:val="26"/>
          <w:lang w:val="kk-KZ"/>
        </w:rPr>
      </w:pPr>
      <w:r w:rsidRPr="002B7176">
        <w:rPr>
          <w:rFonts w:ascii="Times New Roman" w:hAnsi="Times New Roman" w:cs="Times New Roman"/>
          <w:b/>
          <w:sz w:val="26"/>
          <w:szCs w:val="26"/>
          <w:lang w:val="kk-KZ"/>
        </w:rPr>
        <w:t>КСРО Халық Комиссарлары Кеңесінің 10 көкектегі № 497-178 санды қаулысы бойынша Батыс Украина мен Беларусь КСР-нен поляктардың әртүрлі қуғынға түскен топтары өкілдерінің: бұрынғы поляк армиясы офицерлерінің, полиц</w:t>
      </w:r>
      <w:r w:rsidR="00E85654" w:rsidRPr="002B7176">
        <w:rPr>
          <w:rFonts w:ascii="Times New Roman" w:hAnsi="Times New Roman" w:cs="Times New Roman"/>
          <w:b/>
          <w:sz w:val="26"/>
          <w:szCs w:val="26"/>
          <w:lang w:val="kk-KZ"/>
        </w:rPr>
        <w:t>ей</w:t>
      </w:r>
      <w:r w:rsidRPr="002B7176">
        <w:rPr>
          <w:rFonts w:ascii="Times New Roman" w:hAnsi="Times New Roman" w:cs="Times New Roman"/>
          <w:b/>
          <w:sz w:val="26"/>
          <w:szCs w:val="26"/>
          <w:lang w:val="kk-KZ"/>
        </w:rPr>
        <w:t xml:space="preserve">лерінің, түрмедегілерінің, </w:t>
      </w:r>
      <w:r w:rsidR="00614C67" w:rsidRPr="002B7176">
        <w:rPr>
          <w:rFonts w:ascii="Times New Roman" w:hAnsi="Times New Roman" w:cs="Times New Roman"/>
          <w:b/>
          <w:sz w:val="26"/>
          <w:szCs w:val="26"/>
          <w:lang w:val="kk-KZ"/>
        </w:rPr>
        <w:t>жанд</w:t>
      </w:r>
      <w:r w:rsidRPr="002B7176">
        <w:rPr>
          <w:rFonts w:ascii="Times New Roman" w:hAnsi="Times New Roman" w:cs="Times New Roman"/>
          <w:b/>
          <w:sz w:val="26"/>
          <w:szCs w:val="26"/>
          <w:lang w:val="kk-KZ"/>
        </w:rPr>
        <w:t>армының, ірі жер-фабрика иелерінің, сондай-ақ бұрынғы поляк мемлекеттік аппаратындағы чиновниктер отбасы мүшелерінің 50667 адамы (кейбір деректерде 61092 адам) Қазақ КСР-іне қоныстандырылды.</w:t>
      </w:r>
    </w:p>
    <w:p w:rsidR="00AD4362" w:rsidRPr="002B7176" w:rsidRDefault="00AD4362" w:rsidP="002B7176">
      <w:pPr>
        <w:spacing w:after="0" w:line="240" w:lineRule="auto"/>
        <w:ind w:firstLine="709"/>
        <w:jc w:val="both"/>
        <w:rPr>
          <w:rFonts w:ascii="Times New Roman" w:hAnsi="Times New Roman" w:cs="Times New Roman"/>
          <w:b/>
          <w:sz w:val="26"/>
          <w:szCs w:val="26"/>
          <w:lang w:val="kk-KZ"/>
        </w:rPr>
      </w:pPr>
      <w:r w:rsidRPr="002B7176">
        <w:rPr>
          <w:rFonts w:ascii="Times New Roman" w:hAnsi="Times New Roman" w:cs="Times New Roman"/>
          <w:b/>
          <w:sz w:val="26"/>
          <w:szCs w:val="26"/>
          <w:lang w:val="kk-KZ"/>
        </w:rPr>
        <w:t>Олар негізінен Ақтөбе, Ақмола, Қостанай, Солтүстік Қазақстан, Семей облыстарына орналыстырылған. Қазақ КСР-інің халық шаруашылығындағы жұмыс қолының орасан жетіспеушілігіне қарамастан арна</w:t>
      </w:r>
      <w:r w:rsidR="00614C67" w:rsidRPr="002B7176">
        <w:rPr>
          <w:rFonts w:ascii="Times New Roman" w:hAnsi="Times New Roman" w:cs="Times New Roman"/>
          <w:b/>
          <w:sz w:val="26"/>
          <w:szCs w:val="26"/>
          <w:lang w:val="kk-KZ"/>
        </w:rPr>
        <w:t xml:space="preserve">йы </w:t>
      </w:r>
      <w:r w:rsidR="00614C67" w:rsidRPr="002B7176">
        <w:rPr>
          <w:rFonts w:ascii="Times New Roman" w:hAnsi="Times New Roman" w:cs="Times New Roman"/>
          <w:b/>
          <w:sz w:val="26"/>
          <w:szCs w:val="26"/>
          <w:lang w:val="kk-KZ"/>
        </w:rPr>
        <w:lastRenderedPageBreak/>
        <w:t>қоныстандырылушыларды еңбекке та</w:t>
      </w:r>
      <w:r w:rsidRPr="002B7176">
        <w:rPr>
          <w:rFonts w:ascii="Times New Roman" w:hAnsi="Times New Roman" w:cs="Times New Roman"/>
          <w:b/>
          <w:sz w:val="26"/>
          <w:szCs w:val="26"/>
          <w:lang w:val="kk-KZ"/>
        </w:rPr>
        <w:t xml:space="preserve">рту өте қанағаттанарлықсыз күйде. Павлодар облысында арнайы қоныстандырылушылардың тек 40 проценті ғана еңбекке пайдаланылуда.                                                                                                                                    </w:t>
      </w:r>
    </w:p>
    <w:p w:rsidR="00AD4362" w:rsidRPr="002B7176" w:rsidRDefault="00AD4362" w:rsidP="002B7176">
      <w:pPr>
        <w:spacing w:after="0" w:line="240" w:lineRule="auto"/>
        <w:ind w:firstLine="709"/>
        <w:jc w:val="both"/>
        <w:rPr>
          <w:rFonts w:ascii="Times New Roman" w:hAnsi="Times New Roman" w:cs="Times New Roman"/>
          <w:b/>
          <w:sz w:val="26"/>
          <w:szCs w:val="26"/>
          <w:lang w:val="kk-KZ"/>
        </w:rPr>
      </w:pPr>
      <w:r w:rsidRPr="002B7176">
        <w:rPr>
          <w:rFonts w:ascii="Times New Roman" w:hAnsi="Times New Roman" w:cs="Times New Roman"/>
          <w:b/>
          <w:sz w:val="26"/>
          <w:szCs w:val="26"/>
          <w:lang w:val="kk-KZ"/>
        </w:rPr>
        <w:t>КСРО НКВД ГЭУ-і 6-шы бөлімнің бастығы, мемлекеттік қауіпсіздік капитаны Безруков»</w:t>
      </w:r>
      <w:r w:rsidR="00F45FDB" w:rsidRPr="002B7176">
        <w:rPr>
          <w:rFonts w:ascii="Times New Roman" w:hAnsi="Times New Roman" w:cs="Times New Roman"/>
          <w:b/>
          <w:sz w:val="26"/>
          <w:szCs w:val="26"/>
          <w:lang w:val="kk-KZ"/>
        </w:rPr>
        <w:t xml:space="preserve"> [1]</w:t>
      </w:r>
      <w:r w:rsidR="007E788F">
        <w:rPr>
          <w:rFonts w:ascii="Times New Roman" w:hAnsi="Times New Roman" w:cs="Times New Roman"/>
          <w:b/>
          <w:sz w:val="26"/>
          <w:szCs w:val="26"/>
          <w:lang w:val="kk-KZ"/>
        </w:rPr>
        <w:t>.</w:t>
      </w:r>
    </w:p>
    <w:p w:rsidR="00AD4362" w:rsidRDefault="00AD4362" w:rsidP="002B7176">
      <w:pPr>
        <w:spacing w:after="0" w:line="240" w:lineRule="auto"/>
        <w:ind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Бұған дейін Қиыр Шығыстан корей ұлты өкілдерін 193</w:t>
      </w:r>
      <w:r w:rsidR="00E85654" w:rsidRPr="002B7176">
        <w:rPr>
          <w:rFonts w:ascii="Times New Roman" w:hAnsi="Times New Roman" w:cs="Times New Roman"/>
          <w:sz w:val="26"/>
          <w:szCs w:val="26"/>
          <w:lang w:val="kk-KZ"/>
        </w:rPr>
        <w:t>7</w:t>
      </w:r>
      <w:r w:rsidRPr="002B7176">
        <w:rPr>
          <w:rFonts w:ascii="Times New Roman" w:hAnsi="Times New Roman" w:cs="Times New Roman"/>
          <w:sz w:val="26"/>
          <w:szCs w:val="26"/>
          <w:lang w:val="kk-KZ"/>
        </w:rPr>
        <w:t xml:space="preserve"> жылы дәл осындай жолмен негізінен Қазақстанға күштеп қоныс аударған КСРО сыңды қатаң тәртібі бар үлкен ел үшін бұл жай, әрине, жаңалық емес. Бірақ мұның Ұлы Отан соғысы кезінде әдеттегі заңдылыққа айналғаны анық. Сонымен корей мен поляктар к</w:t>
      </w:r>
      <w:r w:rsidR="00614C67" w:rsidRPr="002B7176">
        <w:rPr>
          <w:rFonts w:ascii="Times New Roman" w:hAnsi="Times New Roman" w:cs="Times New Roman"/>
          <w:sz w:val="26"/>
          <w:szCs w:val="26"/>
          <w:lang w:val="kk-KZ"/>
        </w:rPr>
        <w:t>иген кепті кімдер киді. КСРО көл</w:t>
      </w:r>
      <w:r w:rsidRPr="002B7176">
        <w:rPr>
          <w:rFonts w:ascii="Times New Roman" w:hAnsi="Times New Roman" w:cs="Times New Roman"/>
          <w:sz w:val="26"/>
          <w:szCs w:val="26"/>
          <w:lang w:val="kk-KZ"/>
        </w:rPr>
        <w:t>еміндегі олардың саны төмендег</w:t>
      </w:r>
      <w:r w:rsidR="007E788F">
        <w:rPr>
          <w:rFonts w:ascii="Times New Roman" w:hAnsi="Times New Roman" w:cs="Times New Roman"/>
          <w:sz w:val="26"/>
          <w:szCs w:val="26"/>
          <w:lang w:val="kk-KZ"/>
        </w:rPr>
        <w:t>ідей (1948 жылғы санақ бойынша):</w:t>
      </w:r>
    </w:p>
    <w:p w:rsidR="00AD4362" w:rsidRPr="002B7176" w:rsidRDefault="00AD4362" w:rsidP="002B7176">
      <w:pPr>
        <w:pStyle w:val="a3"/>
        <w:numPr>
          <w:ilvl w:val="0"/>
          <w:numId w:val="1"/>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Немістер – 1 млн 24 мың 722 адам.</w:t>
      </w:r>
    </w:p>
    <w:p w:rsidR="00AD4362" w:rsidRPr="002B7176" w:rsidRDefault="00AD4362" w:rsidP="002B7176">
      <w:pPr>
        <w:pStyle w:val="a3"/>
        <w:numPr>
          <w:ilvl w:val="0"/>
          <w:numId w:val="1"/>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Чешен, ингуш, қарашай, балқарлар -608 мың 749 адам.</w:t>
      </w:r>
    </w:p>
    <w:p w:rsidR="00AD4362" w:rsidRPr="002B7176" w:rsidRDefault="00AD4362" w:rsidP="002B7176">
      <w:pPr>
        <w:pStyle w:val="a3"/>
        <w:numPr>
          <w:ilvl w:val="0"/>
          <w:numId w:val="1"/>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Қырым татарлары, армяндар, гректер – 228 мың 392 адам.</w:t>
      </w:r>
    </w:p>
    <w:p w:rsidR="00AD4362" w:rsidRPr="002B7176" w:rsidRDefault="00AD4362" w:rsidP="002B7176">
      <w:pPr>
        <w:pStyle w:val="a3"/>
        <w:numPr>
          <w:ilvl w:val="0"/>
          <w:numId w:val="1"/>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Түріктер, курдтар, хемшиндер – 94 мың 955 адам.</w:t>
      </w:r>
    </w:p>
    <w:p w:rsidR="00AD4362" w:rsidRPr="002B7176" w:rsidRDefault="00AD4362" w:rsidP="002B7176">
      <w:pPr>
        <w:pStyle w:val="a3"/>
        <w:numPr>
          <w:ilvl w:val="0"/>
          <w:numId w:val="1"/>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Қалмақтар – 91 мың 919 адам.</w:t>
      </w:r>
    </w:p>
    <w:p w:rsidR="00AD4362" w:rsidRPr="002B7176" w:rsidRDefault="00AD4362" w:rsidP="002B7176">
      <w:pPr>
        <w:pStyle w:val="a3"/>
        <w:numPr>
          <w:ilvl w:val="0"/>
          <w:numId w:val="1"/>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rPr>
        <w:t>«</w:t>
      </w:r>
      <w:r w:rsidRPr="002B7176">
        <w:rPr>
          <w:rFonts w:ascii="Times New Roman" w:hAnsi="Times New Roman" w:cs="Times New Roman"/>
          <w:sz w:val="26"/>
          <w:szCs w:val="26"/>
          <w:lang w:val="kk-KZ"/>
        </w:rPr>
        <w:t>Оуновшылар</w:t>
      </w:r>
      <w:r w:rsidRPr="002B7176">
        <w:rPr>
          <w:rFonts w:ascii="Times New Roman" w:hAnsi="Times New Roman" w:cs="Times New Roman"/>
          <w:sz w:val="26"/>
          <w:szCs w:val="26"/>
        </w:rPr>
        <w:t>»</w:t>
      </w:r>
      <w:r w:rsidRPr="002B7176">
        <w:rPr>
          <w:rFonts w:ascii="Times New Roman" w:hAnsi="Times New Roman" w:cs="Times New Roman"/>
          <w:sz w:val="26"/>
          <w:szCs w:val="26"/>
          <w:lang w:val="kk-KZ"/>
        </w:rPr>
        <w:t xml:space="preserve"> - 100 мың 310 адам.</w:t>
      </w:r>
    </w:p>
    <w:p w:rsidR="00AD4362" w:rsidRPr="002B7176" w:rsidRDefault="00AD4362" w:rsidP="002B7176">
      <w:pPr>
        <w:pStyle w:val="a3"/>
        <w:numPr>
          <w:ilvl w:val="0"/>
          <w:numId w:val="1"/>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rPr>
        <w:t>«</w:t>
      </w:r>
      <w:r w:rsidRPr="002B7176">
        <w:rPr>
          <w:rFonts w:ascii="Times New Roman" w:hAnsi="Times New Roman" w:cs="Times New Roman"/>
          <w:sz w:val="26"/>
          <w:szCs w:val="26"/>
          <w:lang w:val="kk-KZ"/>
        </w:rPr>
        <w:t>Власовшылар</w:t>
      </w:r>
      <w:r w:rsidRPr="002B7176">
        <w:rPr>
          <w:rFonts w:ascii="Times New Roman" w:hAnsi="Times New Roman" w:cs="Times New Roman"/>
          <w:sz w:val="26"/>
          <w:szCs w:val="26"/>
        </w:rPr>
        <w:t>»</w:t>
      </w:r>
      <w:r w:rsidRPr="002B7176">
        <w:rPr>
          <w:rFonts w:ascii="Times New Roman" w:hAnsi="Times New Roman" w:cs="Times New Roman"/>
          <w:sz w:val="26"/>
          <w:szCs w:val="26"/>
          <w:lang w:val="kk-KZ"/>
        </w:rPr>
        <w:t xml:space="preserve"> - 148 мың 079 адам.</w:t>
      </w:r>
    </w:p>
    <w:p w:rsidR="00AD4362" w:rsidRPr="002B7176" w:rsidRDefault="00AD4362" w:rsidP="002B7176">
      <w:pPr>
        <w:pStyle w:val="a3"/>
        <w:numPr>
          <w:ilvl w:val="0"/>
          <w:numId w:val="1"/>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Литвалықтар – 49 мың 331 адам.</w:t>
      </w:r>
    </w:p>
    <w:p w:rsidR="00AD4362" w:rsidRPr="002B7176" w:rsidRDefault="00AD4362" w:rsidP="002B7176">
      <w:pPr>
        <w:pStyle w:val="a3"/>
        <w:numPr>
          <w:ilvl w:val="0"/>
          <w:numId w:val="1"/>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rPr>
        <w:t>«</w:t>
      </w:r>
      <w:r w:rsidRPr="002B7176">
        <w:rPr>
          <w:rFonts w:ascii="Times New Roman" w:hAnsi="Times New Roman" w:cs="Times New Roman"/>
          <w:sz w:val="26"/>
          <w:szCs w:val="26"/>
          <w:lang w:val="kk-KZ"/>
        </w:rPr>
        <w:t>Жазалылар</w:t>
      </w:r>
      <w:r w:rsidRPr="002B7176">
        <w:rPr>
          <w:rFonts w:ascii="Times New Roman" w:hAnsi="Times New Roman" w:cs="Times New Roman"/>
          <w:sz w:val="26"/>
          <w:szCs w:val="26"/>
        </w:rPr>
        <w:t>»</w:t>
      </w:r>
      <w:r w:rsidRPr="002B7176">
        <w:rPr>
          <w:rFonts w:ascii="Times New Roman" w:hAnsi="Times New Roman" w:cs="Times New Roman"/>
          <w:sz w:val="26"/>
          <w:szCs w:val="26"/>
          <w:lang w:val="kk-KZ"/>
        </w:rPr>
        <w:t xml:space="preserve"> - 16 мың 465 адам.</w:t>
      </w:r>
    </w:p>
    <w:p w:rsidR="00AD4362" w:rsidRPr="002B7176" w:rsidRDefault="00614C67" w:rsidP="002B7176">
      <w:pPr>
        <w:pStyle w:val="a3"/>
        <w:numPr>
          <w:ilvl w:val="0"/>
          <w:numId w:val="1"/>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 xml:space="preserve"> «Фолкд</w:t>
      </w:r>
      <w:r w:rsidR="00AD4362" w:rsidRPr="002B7176">
        <w:rPr>
          <w:rFonts w:ascii="Times New Roman" w:hAnsi="Times New Roman" w:cs="Times New Roman"/>
          <w:sz w:val="26"/>
          <w:szCs w:val="26"/>
          <w:lang w:val="kk-KZ"/>
        </w:rPr>
        <w:t>ойче» ұйымдағылар – 5 мың 914 адам.</w:t>
      </w:r>
    </w:p>
    <w:p w:rsidR="00AD4362" w:rsidRPr="002B7176" w:rsidRDefault="00AD4362" w:rsidP="002B7176">
      <w:pPr>
        <w:pStyle w:val="a3"/>
        <w:numPr>
          <w:ilvl w:val="0"/>
          <w:numId w:val="1"/>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 xml:space="preserve"> Бұрынғы кулактар – 962 мың 251 адам.</w:t>
      </w:r>
    </w:p>
    <w:p w:rsidR="00AD4362" w:rsidRPr="002B7176" w:rsidRDefault="00AD4362"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Барлығы 3 миллион 290 мың 367 адам.</w:t>
      </w:r>
    </w:p>
    <w:p w:rsidR="00AD4362" w:rsidRPr="002B7176" w:rsidRDefault="00AD4362"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 xml:space="preserve">Міне, осы халықтар, топтар өкілдерінің үштен бірі 1941 жылдан 1948 жылға дейін негізінен </w:t>
      </w:r>
      <w:r w:rsidR="00614C67" w:rsidRPr="002B7176">
        <w:rPr>
          <w:rFonts w:ascii="Times New Roman" w:hAnsi="Times New Roman" w:cs="Times New Roman"/>
          <w:sz w:val="26"/>
          <w:szCs w:val="26"/>
          <w:lang w:val="kk-KZ"/>
        </w:rPr>
        <w:t>Орта Азия республикаларында, мұның</w:t>
      </w:r>
      <w:r w:rsidRPr="002B7176">
        <w:rPr>
          <w:rFonts w:ascii="Times New Roman" w:hAnsi="Times New Roman" w:cs="Times New Roman"/>
          <w:sz w:val="26"/>
          <w:szCs w:val="26"/>
          <w:lang w:val="kk-KZ"/>
        </w:rPr>
        <w:t xml:space="preserve"> ішінде Қазақстанға 774 мың 730 адам; Қырғы</w:t>
      </w:r>
      <w:r w:rsidR="00614C67" w:rsidRPr="002B7176">
        <w:rPr>
          <w:rFonts w:ascii="Times New Roman" w:hAnsi="Times New Roman" w:cs="Times New Roman"/>
          <w:sz w:val="26"/>
          <w:szCs w:val="26"/>
          <w:lang w:val="kk-KZ"/>
        </w:rPr>
        <w:t>з</w:t>
      </w:r>
      <w:r w:rsidRPr="002B7176">
        <w:rPr>
          <w:rFonts w:ascii="Times New Roman" w:hAnsi="Times New Roman" w:cs="Times New Roman"/>
          <w:sz w:val="26"/>
          <w:szCs w:val="26"/>
          <w:lang w:val="kk-KZ"/>
        </w:rPr>
        <w:t>станға 124 мың 282 адам; Өзбекстанға 167 мың 274 адам қоныстандырыла</w:t>
      </w:r>
      <w:r w:rsidR="00614C67" w:rsidRPr="002B7176">
        <w:rPr>
          <w:rFonts w:ascii="Times New Roman" w:hAnsi="Times New Roman" w:cs="Times New Roman"/>
          <w:sz w:val="26"/>
          <w:szCs w:val="26"/>
          <w:lang w:val="kk-KZ"/>
        </w:rPr>
        <w:t>ды. Жоғарыдан көріп отырғандарың</w:t>
      </w:r>
      <w:r w:rsidRPr="002B7176">
        <w:rPr>
          <w:rFonts w:ascii="Times New Roman" w:hAnsi="Times New Roman" w:cs="Times New Roman"/>
          <w:sz w:val="26"/>
          <w:szCs w:val="26"/>
          <w:lang w:val="kk-KZ"/>
        </w:rPr>
        <w:t>ыздай, қоныс аударылғандардың қөпшілігі негізінен әртүрлі саяси айып тағылған ұйым, то</w:t>
      </w:r>
      <w:r w:rsidR="00614C67" w:rsidRPr="002B7176">
        <w:rPr>
          <w:rFonts w:ascii="Times New Roman" w:hAnsi="Times New Roman" w:cs="Times New Roman"/>
          <w:sz w:val="26"/>
          <w:szCs w:val="26"/>
          <w:lang w:val="kk-KZ"/>
        </w:rPr>
        <w:t>п, сондай-ақ тап мүшелері екенін</w:t>
      </w:r>
      <w:r w:rsidRPr="002B7176">
        <w:rPr>
          <w:rFonts w:ascii="Times New Roman" w:hAnsi="Times New Roman" w:cs="Times New Roman"/>
          <w:sz w:val="26"/>
          <w:szCs w:val="26"/>
          <w:lang w:val="kk-KZ"/>
        </w:rPr>
        <w:t xml:space="preserve"> ескерсек, республика жеріне арнайы қоныстандырылғандар негізінен «қошқар қойдың сақасы» екенін бағамдау қиын емес. Осындай арнайы жүргізілген күштеп қоныстандыру шараларының саны 2 миллион адамға жуықтап, 1 миллион 976 мың 746 адамға жетеді. Ұлттық  құрамына назар аударсақ, ол төмендегідей.</w:t>
      </w:r>
    </w:p>
    <w:p w:rsidR="00AD4362" w:rsidRPr="002B7176" w:rsidRDefault="00AD4362"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b/>
          <w:sz w:val="26"/>
          <w:szCs w:val="26"/>
          <w:lang w:val="kk-KZ"/>
        </w:rPr>
        <w:t>Еуропа өңірінен:</w:t>
      </w:r>
      <w:r w:rsidRPr="002B7176">
        <w:rPr>
          <w:rFonts w:ascii="Times New Roman" w:hAnsi="Times New Roman" w:cs="Times New Roman"/>
          <w:sz w:val="26"/>
          <w:szCs w:val="26"/>
          <w:lang w:val="kk-KZ"/>
        </w:rPr>
        <w:t xml:space="preserve"> немістер – 448626 адам; поляктар – 35960 адам; </w:t>
      </w:r>
      <w:r w:rsidRPr="002B7176">
        <w:rPr>
          <w:rFonts w:ascii="Times New Roman" w:hAnsi="Times New Roman" w:cs="Times New Roman"/>
          <w:b/>
          <w:sz w:val="26"/>
          <w:szCs w:val="26"/>
          <w:lang w:val="kk-KZ"/>
        </w:rPr>
        <w:t>Солтүстік Кавказдан:</w:t>
      </w:r>
      <w:r w:rsidRPr="002B7176">
        <w:rPr>
          <w:rFonts w:ascii="Times New Roman" w:hAnsi="Times New Roman" w:cs="Times New Roman"/>
          <w:sz w:val="26"/>
          <w:szCs w:val="26"/>
          <w:lang w:val="kk-KZ"/>
        </w:rPr>
        <w:t xml:space="preserve"> чешендер – 244674 адам; ингуштер – 80844 адам; қарашайлар – 35735 адам; балқарлар – 16819 адам;</w:t>
      </w:r>
      <w:r w:rsidR="00EF4BF0" w:rsidRPr="002B7176">
        <w:rPr>
          <w:rFonts w:ascii="Times New Roman" w:hAnsi="Times New Roman" w:cs="Times New Roman"/>
          <w:sz w:val="26"/>
          <w:szCs w:val="26"/>
          <w:lang w:val="kk-KZ"/>
        </w:rPr>
        <w:t xml:space="preserve"> басқа ұлт өкілдері – 1032 адам. </w:t>
      </w:r>
      <w:r w:rsidR="00EF4BF0" w:rsidRPr="002B7176">
        <w:rPr>
          <w:rFonts w:ascii="Times New Roman" w:hAnsi="Times New Roman" w:cs="Times New Roman"/>
          <w:b/>
          <w:sz w:val="26"/>
          <w:szCs w:val="26"/>
          <w:lang w:val="kk-KZ"/>
        </w:rPr>
        <w:t>Қара теңіз жағалауынан:</w:t>
      </w:r>
      <w:r w:rsidR="00EF4BF0" w:rsidRPr="002B7176">
        <w:rPr>
          <w:rFonts w:ascii="Times New Roman" w:hAnsi="Times New Roman" w:cs="Times New Roman"/>
          <w:sz w:val="26"/>
          <w:szCs w:val="26"/>
          <w:lang w:val="kk-KZ"/>
        </w:rPr>
        <w:t xml:space="preserve"> гректер – 37619 адам,</w:t>
      </w:r>
      <w:r w:rsidR="00703A1C" w:rsidRPr="002B7176">
        <w:rPr>
          <w:rFonts w:ascii="Times New Roman" w:hAnsi="Times New Roman" w:cs="Times New Roman"/>
          <w:sz w:val="26"/>
          <w:szCs w:val="26"/>
          <w:lang w:val="kk-KZ"/>
        </w:rPr>
        <w:t xml:space="preserve"> түріктер</w:t>
      </w:r>
      <w:r w:rsidR="00EF4BF0" w:rsidRPr="002B7176">
        <w:rPr>
          <w:rFonts w:ascii="Times New Roman" w:hAnsi="Times New Roman" w:cs="Times New Roman"/>
          <w:sz w:val="26"/>
          <w:szCs w:val="26"/>
          <w:lang w:val="kk-KZ"/>
        </w:rPr>
        <w:t xml:space="preserve"> - 18 адам, армян дашнактары – 17 адам,</w:t>
      </w:r>
      <w:r w:rsidRPr="002B7176">
        <w:rPr>
          <w:rFonts w:ascii="Times New Roman" w:hAnsi="Times New Roman" w:cs="Times New Roman"/>
          <w:sz w:val="26"/>
          <w:szCs w:val="26"/>
          <w:lang w:val="kk-KZ"/>
        </w:rPr>
        <w:t xml:space="preserve"> басқа ұлт өкілдері – 69 адам. </w:t>
      </w:r>
      <w:r w:rsidRPr="002B7176">
        <w:rPr>
          <w:rFonts w:ascii="Times New Roman" w:hAnsi="Times New Roman" w:cs="Times New Roman"/>
          <w:b/>
          <w:sz w:val="26"/>
          <w:szCs w:val="26"/>
          <w:lang w:val="kk-KZ"/>
        </w:rPr>
        <w:t>Грузиядан:</w:t>
      </w:r>
      <w:r w:rsidRPr="002B7176">
        <w:rPr>
          <w:rFonts w:ascii="Times New Roman" w:hAnsi="Times New Roman" w:cs="Times New Roman"/>
          <w:sz w:val="26"/>
          <w:szCs w:val="26"/>
          <w:lang w:val="kk-KZ"/>
        </w:rPr>
        <w:t xml:space="preserve"> (1951-1952 жылдары) «Оуновшылар» - 8011 адам; басқа ұлт өкілдері – 3574 адам. </w:t>
      </w:r>
      <w:r w:rsidRPr="002B7176">
        <w:rPr>
          <w:rFonts w:ascii="Times New Roman" w:hAnsi="Times New Roman" w:cs="Times New Roman"/>
          <w:b/>
          <w:sz w:val="26"/>
          <w:szCs w:val="26"/>
          <w:lang w:val="kk-KZ"/>
        </w:rPr>
        <w:t>Қырымнан:</w:t>
      </w:r>
      <w:r w:rsidRPr="002B7176">
        <w:rPr>
          <w:rFonts w:ascii="Times New Roman" w:hAnsi="Times New Roman" w:cs="Times New Roman"/>
          <w:sz w:val="26"/>
          <w:szCs w:val="26"/>
          <w:lang w:val="kk-KZ"/>
        </w:rPr>
        <w:t xml:space="preserve"> татарлар – 2511 адам; кабардалықтар – 1717 адам; гректер – 1240 адам; ирандықтар – 4707 адам; армяндар – 575 адам; басқа</w:t>
      </w:r>
      <w:r w:rsidR="00614C67" w:rsidRPr="002B7176">
        <w:rPr>
          <w:rFonts w:ascii="Times New Roman" w:hAnsi="Times New Roman" w:cs="Times New Roman"/>
          <w:sz w:val="26"/>
          <w:szCs w:val="26"/>
          <w:lang w:val="kk-KZ"/>
        </w:rPr>
        <w:t xml:space="preserve"> ұлт өкілдері – 366 адам. </w:t>
      </w:r>
      <w:r w:rsidR="00614C67" w:rsidRPr="002B7176">
        <w:rPr>
          <w:rFonts w:ascii="Times New Roman" w:hAnsi="Times New Roman" w:cs="Times New Roman"/>
          <w:b/>
          <w:sz w:val="26"/>
          <w:szCs w:val="26"/>
          <w:lang w:val="kk-KZ"/>
        </w:rPr>
        <w:t>Красно</w:t>
      </w:r>
      <w:r w:rsidRPr="002B7176">
        <w:rPr>
          <w:rFonts w:ascii="Times New Roman" w:hAnsi="Times New Roman" w:cs="Times New Roman"/>
          <w:b/>
          <w:sz w:val="26"/>
          <w:szCs w:val="26"/>
          <w:lang w:val="kk-KZ"/>
        </w:rPr>
        <w:t>дар өлкесі мен Ростов облысынан:</w:t>
      </w:r>
      <w:r w:rsidRPr="002B7176">
        <w:rPr>
          <w:rFonts w:ascii="Times New Roman" w:hAnsi="Times New Roman" w:cs="Times New Roman"/>
          <w:sz w:val="26"/>
          <w:szCs w:val="26"/>
          <w:lang w:val="kk-KZ"/>
        </w:rPr>
        <w:t xml:space="preserve"> орыстар – 6057 адам (кулак). </w:t>
      </w:r>
      <w:r w:rsidRPr="002B7176">
        <w:rPr>
          <w:rFonts w:ascii="Times New Roman" w:hAnsi="Times New Roman" w:cs="Times New Roman"/>
          <w:b/>
          <w:sz w:val="26"/>
          <w:szCs w:val="26"/>
          <w:lang w:val="kk-KZ"/>
        </w:rPr>
        <w:t>Молдовиядан:</w:t>
      </w:r>
      <w:r w:rsidRPr="002B7176">
        <w:rPr>
          <w:rFonts w:ascii="Times New Roman" w:hAnsi="Times New Roman" w:cs="Times New Roman"/>
          <w:sz w:val="26"/>
          <w:szCs w:val="26"/>
          <w:lang w:val="kk-KZ"/>
        </w:rPr>
        <w:t xml:space="preserve"> (1940-1941 жылдары) молдавандар – 3681 адам. </w:t>
      </w:r>
      <w:r w:rsidRPr="002B7176">
        <w:rPr>
          <w:rFonts w:ascii="Times New Roman" w:hAnsi="Times New Roman" w:cs="Times New Roman"/>
          <w:b/>
          <w:sz w:val="26"/>
          <w:szCs w:val="26"/>
          <w:lang w:val="kk-KZ"/>
        </w:rPr>
        <w:t>Волгоград маңайынан:</w:t>
      </w:r>
      <w:r w:rsidRPr="002B7176">
        <w:rPr>
          <w:rFonts w:ascii="Times New Roman" w:hAnsi="Times New Roman" w:cs="Times New Roman"/>
          <w:sz w:val="26"/>
          <w:szCs w:val="26"/>
          <w:lang w:val="kk-KZ"/>
        </w:rPr>
        <w:t xml:space="preserve"> қалмақтар –</w:t>
      </w:r>
      <w:r w:rsidR="00614C67" w:rsidRPr="002B7176">
        <w:rPr>
          <w:rFonts w:ascii="Times New Roman" w:hAnsi="Times New Roman" w:cs="Times New Roman"/>
          <w:sz w:val="26"/>
          <w:szCs w:val="26"/>
          <w:lang w:val="kk-KZ"/>
        </w:rPr>
        <w:t xml:space="preserve"> 2472 адам. </w:t>
      </w:r>
      <w:r w:rsidR="00614C67" w:rsidRPr="002B7176">
        <w:rPr>
          <w:rFonts w:ascii="Times New Roman" w:hAnsi="Times New Roman" w:cs="Times New Roman"/>
          <w:b/>
          <w:sz w:val="26"/>
          <w:szCs w:val="26"/>
          <w:lang w:val="kk-KZ"/>
        </w:rPr>
        <w:t>Орта Азия Республика</w:t>
      </w:r>
      <w:r w:rsidRPr="002B7176">
        <w:rPr>
          <w:rFonts w:ascii="Times New Roman" w:hAnsi="Times New Roman" w:cs="Times New Roman"/>
          <w:b/>
          <w:sz w:val="26"/>
          <w:szCs w:val="26"/>
          <w:lang w:val="kk-KZ"/>
        </w:rPr>
        <w:t xml:space="preserve">ларынан: </w:t>
      </w:r>
      <w:r w:rsidRPr="002B7176">
        <w:rPr>
          <w:rFonts w:ascii="Times New Roman" w:hAnsi="Times New Roman" w:cs="Times New Roman"/>
          <w:sz w:val="26"/>
          <w:szCs w:val="26"/>
          <w:lang w:val="kk-KZ"/>
        </w:rPr>
        <w:t xml:space="preserve">2747 адам (басмашы). Сондай-ақ </w:t>
      </w:r>
      <w:r w:rsidRPr="002B7176">
        <w:rPr>
          <w:rFonts w:ascii="Times New Roman" w:hAnsi="Times New Roman" w:cs="Times New Roman"/>
          <w:b/>
          <w:sz w:val="26"/>
          <w:szCs w:val="26"/>
          <w:lang w:val="kk-KZ"/>
        </w:rPr>
        <w:t>Прибалтика республикаларынан</w:t>
      </w:r>
      <w:r w:rsidR="00703A1C" w:rsidRPr="002B7176">
        <w:rPr>
          <w:rFonts w:ascii="Times New Roman" w:hAnsi="Times New Roman" w:cs="Times New Roman"/>
          <w:b/>
          <w:sz w:val="26"/>
          <w:szCs w:val="26"/>
          <w:lang w:val="kk-KZ"/>
        </w:rPr>
        <w:t>:</w:t>
      </w:r>
      <w:r w:rsidR="007E788F">
        <w:rPr>
          <w:rFonts w:ascii="Times New Roman" w:hAnsi="Times New Roman" w:cs="Times New Roman"/>
          <w:b/>
          <w:sz w:val="26"/>
          <w:szCs w:val="26"/>
          <w:lang w:val="kk-KZ"/>
        </w:rPr>
        <w:t xml:space="preserve"> </w:t>
      </w:r>
      <w:r w:rsidR="00703A1C" w:rsidRPr="002B7176">
        <w:rPr>
          <w:rFonts w:ascii="Times New Roman" w:hAnsi="Times New Roman" w:cs="Times New Roman"/>
          <w:sz w:val="26"/>
          <w:szCs w:val="26"/>
          <w:lang w:val="kk-KZ"/>
        </w:rPr>
        <w:t xml:space="preserve">– </w:t>
      </w:r>
      <w:r w:rsidR="00703A1C" w:rsidRPr="002B7176">
        <w:rPr>
          <w:rFonts w:ascii="Times New Roman" w:hAnsi="Times New Roman" w:cs="Times New Roman"/>
          <w:sz w:val="26"/>
          <w:szCs w:val="26"/>
        </w:rPr>
        <w:t>12</w:t>
      </w:r>
      <w:r w:rsidRPr="002B7176">
        <w:rPr>
          <w:rFonts w:ascii="Times New Roman" w:hAnsi="Times New Roman" w:cs="Times New Roman"/>
          <w:sz w:val="26"/>
          <w:szCs w:val="26"/>
          <w:lang w:val="kk-KZ"/>
        </w:rPr>
        <w:t>. Оның ішінде 4 литвалық, 4 латыш, 4 эстондық</w:t>
      </w:r>
      <w:r w:rsidR="00614C67" w:rsidRPr="002B7176">
        <w:rPr>
          <w:rFonts w:ascii="Times New Roman" w:hAnsi="Times New Roman" w:cs="Times New Roman"/>
          <w:sz w:val="26"/>
          <w:szCs w:val="26"/>
          <w:lang w:val="kk-KZ"/>
        </w:rPr>
        <w:t xml:space="preserve"> арнайы қон</w:t>
      </w:r>
      <w:r w:rsidRPr="002B7176">
        <w:rPr>
          <w:rFonts w:ascii="Times New Roman" w:hAnsi="Times New Roman" w:cs="Times New Roman"/>
          <w:sz w:val="26"/>
          <w:szCs w:val="26"/>
          <w:lang w:val="kk-KZ"/>
        </w:rPr>
        <w:t>ыстандырылады.</w:t>
      </w:r>
    </w:p>
    <w:p w:rsidR="00AD4362" w:rsidRPr="002B7176" w:rsidRDefault="00AD4362"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 xml:space="preserve">Әрине, бүкіл КСРО-ны шарпыған жалынан қазақтар да кенде қала қоймаған. Арнайы қоныстандыру қармағына ілініп құқай көрген олардың саны 2074. </w:t>
      </w:r>
      <w:r w:rsidRPr="002B7176">
        <w:rPr>
          <w:rFonts w:ascii="Times New Roman" w:hAnsi="Times New Roman" w:cs="Times New Roman"/>
          <w:sz w:val="26"/>
          <w:szCs w:val="26"/>
          <w:lang w:val="kk-KZ"/>
        </w:rPr>
        <w:lastRenderedPageBreak/>
        <w:t>Қазақтар мұндай «ұлы» арнайы қоныстандырылу тізімінде өзбектер</w:t>
      </w:r>
      <w:r w:rsidR="00AC7074">
        <w:rPr>
          <w:rFonts w:ascii="Times New Roman" w:hAnsi="Times New Roman" w:cs="Times New Roman"/>
          <w:sz w:val="26"/>
          <w:szCs w:val="26"/>
          <w:lang w:val="kk-KZ"/>
        </w:rPr>
        <w:t>ден</w:t>
      </w:r>
      <w:r w:rsidRPr="002B7176">
        <w:rPr>
          <w:rFonts w:ascii="Times New Roman" w:hAnsi="Times New Roman" w:cs="Times New Roman"/>
          <w:sz w:val="26"/>
          <w:szCs w:val="26"/>
          <w:lang w:val="kk-KZ"/>
        </w:rPr>
        <w:t xml:space="preserve"> кейін 25-ші орында тұр. Теперіш көруден алдыңғы орында тұратын халқымыздың бұл «игі» шарадан шет қалуының негізгі себебі 1930 жылдардағы аштықтың кесірінен қырылып</w:t>
      </w:r>
      <w:r w:rsidR="007E788F">
        <w:rPr>
          <w:rFonts w:ascii="Times New Roman" w:hAnsi="Times New Roman" w:cs="Times New Roman"/>
          <w:sz w:val="26"/>
          <w:szCs w:val="26"/>
          <w:lang w:val="kk-KZ"/>
        </w:rPr>
        <w:t xml:space="preserve"> және 1937-1938 жылдарда</w:t>
      </w:r>
      <w:r w:rsidRPr="002B7176">
        <w:rPr>
          <w:rFonts w:ascii="Times New Roman" w:hAnsi="Times New Roman" w:cs="Times New Roman"/>
          <w:sz w:val="26"/>
          <w:szCs w:val="26"/>
          <w:lang w:val="kk-KZ"/>
        </w:rPr>
        <w:t xml:space="preserve"> бас көтер</w:t>
      </w:r>
      <w:r w:rsidR="00BA285E" w:rsidRPr="002B7176">
        <w:rPr>
          <w:rFonts w:ascii="Times New Roman" w:hAnsi="Times New Roman" w:cs="Times New Roman"/>
          <w:sz w:val="26"/>
          <w:szCs w:val="26"/>
          <w:lang w:val="kk-KZ"/>
        </w:rPr>
        <w:t>ер</w:t>
      </w:r>
      <w:r w:rsidRPr="002B7176">
        <w:rPr>
          <w:rFonts w:ascii="Times New Roman" w:hAnsi="Times New Roman" w:cs="Times New Roman"/>
          <w:sz w:val="26"/>
          <w:szCs w:val="26"/>
          <w:lang w:val="kk-KZ"/>
        </w:rPr>
        <w:t>лерінен тұта</w:t>
      </w:r>
      <w:r w:rsidR="00BA285E" w:rsidRPr="002B7176">
        <w:rPr>
          <w:rFonts w:ascii="Times New Roman" w:hAnsi="Times New Roman" w:cs="Times New Roman"/>
          <w:sz w:val="26"/>
          <w:szCs w:val="26"/>
          <w:lang w:val="kk-KZ"/>
        </w:rPr>
        <w:t>стай айрылып қалғандығынан болса</w:t>
      </w:r>
      <w:r w:rsidRPr="002B7176">
        <w:rPr>
          <w:rFonts w:ascii="Times New Roman" w:hAnsi="Times New Roman" w:cs="Times New Roman"/>
          <w:sz w:val="26"/>
          <w:szCs w:val="26"/>
          <w:lang w:val="kk-KZ"/>
        </w:rPr>
        <w:t xml:space="preserve"> керек.</w:t>
      </w:r>
    </w:p>
    <w:p w:rsidR="00AD4362" w:rsidRPr="002B7176" w:rsidRDefault="00AD4362"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Соңдай-ақ арнайы қоныстандырылушылардың республика көлемінде орналастырылуы төмендегідей (1952 жылғы 1 шілдедегі мәлімет, облыстар бойынша):</w:t>
      </w:r>
    </w:p>
    <w:p w:rsidR="00AD4362" w:rsidRPr="002B7176" w:rsidRDefault="00AD4362" w:rsidP="002B7176">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Ақмола – 117 183 адам.</w:t>
      </w:r>
    </w:p>
    <w:p w:rsidR="00AD4362" w:rsidRPr="002B7176" w:rsidRDefault="00AD4362" w:rsidP="002B7176">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 xml:space="preserve">Ақтөбе – 31618 адам. </w:t>
      </w:r>
    </w:p>
    <w:p w:rsidR="00AD4362" w:rsidRPr="002B7176" w:rsidRDefault="00AD4362" w:rsidP="002B7176">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Алматы – 55587 адам.</w:t>
      </w:r>
    </w:p>
    <w:p w:rsidR="00AD4362" w:rsidRPr="002B7176" w:rsidRDefault="00AD4362" w:rsidP="002B7176">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Шығыс Қазақстан – 45055 адам.</w:t>
      </w:r>
    </w:p>
    <w:p w:rsidR="00AD4362" w:rsidRPr="002B7176" w:rsidRDefault="00AD4362" w:rsidP="002B7176">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Жамбыл – 65581 адам.</w:t>
      </w:r>
    </w:p>
    <w:p w:rsidR="00AD4362" w:rsidRPr="002B7176" w:rsidRDefault="00AD4362" w:rsidP="002B7176">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Батыс Қазақстан – 1335 адам.</w:t>
      </w:r>
    </w:p>
    <w:p w:rsidR="00AD4362" w:rsidRPr="002B7176" w:rsidRDefault="00AD4362" w:rsidP="002B7176">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Қарағанды – 133 017 адам.</w:t>
      </w:r>
    </w:p>
    <w:p w:rsidR="00AD4362" w:rsidRPr="002B7176" w:rsidRDefault="00AD4362" w:rsidP="002B7176">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Қызылорда – 25225 адам.</w:t>
      </w:r>
    </w:p>
    <w:p w:rsidR="00AD4362" w:rsidRPr="002B7176" w:rsidRDefault="00AD4362" w:rsidP="002B7176">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Көкшетау – 98128 адам.</w:t>
      </w:r>
    </w:p>
    <w:p w:rsidR="00AD4362" w:rsidRPr="002B7176" w:rsidRDefault="00AD4362" w:rsidP="002B7176">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Қостанай – 81091 адам.</w:t>
      </w:r>
    </w:p>
    <w:p w:rsidR="00AD4362" w:rsidRPr="002B7176" w:rsidRDefault="00AD4362" w:rsidP="002B7176">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Павлодар – 66680 адам.</w:t>
      </w:r>
    </w:p>
    <w:p w:rsidR="00AD4362" w:rsidRPr="002B7176" w:rsidRDefault="00AD4362" w:rsidP="002B7176">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Солтүстік Қазастан – 47343 адам.</w:t>
      </w:r>
    </w:p>
    <w:p w:rsidR="00AD4362" w:rsidRPr="002B7176" w:rsidRDefault="00AD4362" w:rsidP="002B7176">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Семей – 25517 адам.</w:t>
      </w:r>
    </w:p>
    <w:p w:rsidR="00AD4362" w:rsidRPr="002B7176" w:rsidRDefault="00AD4362" w:rsidP="002B7176">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Атырау – 8128 адам.</w:t>
      </w:r>
    </w:p>
    <w:p w:rsidR="00AD4362" w:rsidRPr="002B7176" w:rsidRDefault="00AD4362" w:rsidP="002B7176">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Талдықорған -38115 адам.</w:t>
      </w:r>
    </w:p>
    <w:p w:rsidR="00AD4362" w:rsidRPr="002B7176" w:rsidRDefault="00AD4362"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Барлығы 974 мың 469 адам (Бұл же</w:t>
      </w:r>
      <w:r w:rsidR="00BA285E" w:rsidRPr="002B7176">
        <w:rPr>
          <w:rFonts w:ascii="Times New Roman" w:hAnsi="Times New Roman" w:cs="Times New Roman"/>
          <w:sz w:val="26"/>
          <w:szCs w:val="26"/>
          <w:lang w:val="kk-KZ"/>
        </w:rPr>
        <w:t>рде арнайы қоныстандырылушыларды</w:t>
      </w:r>
      <w:r w:rsidRPr="002B7176">
        <w:rPr>
          <w:rFonts w:ascii="Times New Roman" w:hAnsi="Times New Roman" w:cs="Times New Roman"/>
          <w:sz w:val="26"/>
          <w:szCs w:val="26"/>
          <w:lang w:val="kk-KZ"/>
        </w:rPr>
        <w:t>ң 17 жастан асып арнайы  есепте тұрғандарының ғана саны алынып отыр).</w:t>
      </w:r>
    </w:p>
    <w:p w:rsidR="00AD4362" w:rsidRPr="002B7176" w:rsidRDefault="00AD4362" w:rsidP="002B7176">
      <w:pPr>
        <w:spacing w:after="0" w:line="240" w:lineRule="auto"/>
        <w:ind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Әрине</w:t>
      </w:r>
      <w:r w:rsidR="00824233" w:rsidRPr="002B7176">
        <w:rPr>
          <w:rFonts w:ascii="Times New Roman" w:hAnsi="Times New Roman" w:cs="Times New Roman"/>
          <w:sz w:val="26"/>
          <w:szCs w:val="26"/>
          <w:lang w:val="kk-KZ"/>
        </w:rPr>
        <w:t>, «қоныс аудару</w:t>
      </w:r>
      <w:r w:rsidRPr="002B7176">
        <w:rPr>
          <w:rFonts w:ascii="Times New Roman" w:hAnsi="Times New Roman" w:cs="Times New Roman"/>
          <w:sz w:val="26"/>
          <w:szCs w:val="26"/>
          <w:lang w:val="kk-KZ"/>
        </w:rPr>
        <w:t>шылардың» жағдайы көңілдегідей болды деп ешкім де айта  алмайды. Мысалы, КСРО көлемінде жер аударылған 608 мың 749 қарашай, чешен, ингуш, балқар ұлты өкілдерінің 144 мың 704-і;</w:t>
      </w:r>
    </w:p>
    <w:p w:rsidR="00AD4362" w:rsidRPr="002B7176" w:rsidRDefault="00AD4362" w:rsidP="002B7176">
      <w:pPr>
        <w:pStyle w:val="a3"/>
        <w:numPr>
          <w:ilvl w:val="0"/>
          <w:numId w:val="3"/>
        </w:numPr>
        <w:tabs>
          <w:tab w:val="left" w:pos="993"/>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228 мың 392 қырым татарлары, армян, гректердің – 44 мың 125-і;</w:t>
      </w:r>
    </w:p>
    <w:p w:rsidR="00AD4362" w:rsidRPr="002B7176" w:rsidRDefault="00AD4362" w:rsidP="002B7176">
      <w:pPr>
        <w:pStyle w:val="a3"/>
        <w:numPr>
          <w:ilvl w:val="0"/>
          <w:numId w:val="3"/>
        </w:numPr>
        <w:tabs>
          <w:tab w:val="left" w:pos="993"/>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94 мың 955 курд, түріктердің – 14 мың 185-і;</w:t>
      </w:r>
    </w:p>
    <w:p w:rsidR="00AD4362" w:rsidRPr="002B7176" w:rsidRDefault="00AD4362" w:rsidP="002B7176">
      <w:pPr>
        <w:pStyle w:val="a3"/>
        <w:numPr>
          <w:ilvl w:val="0"/>
          <w:numId w:val="3"/>
        </w:numPr>
        <w:tabs>
          <w:tab w:val="left" w:pos="993"/>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91 мың 919 қалмақ ұлты өкілдерінің – 16 мың 017-і;</w:t>
      </w:r>
    </w:p>
    <w:p w:rsidR="00AD4362" w:rsidRPr="002B7176" w:rsidRDefault="00AD4362" w:rsidP="002B7176">
      <w:pPr>
        <w:pStyle w:val="a3"/>
        <w:numPr>
          <w:ilvl w:val="0"/>
          <w:numId w:val="3"/>
        </w:numPr>
        <w:tabs>
          <w:tab w:val="left" w:pos="993"/>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 xml:space="preserve">    100 мың 310 «оуновшылардың»  - 10 мың 384-нің жағдайының </w:t>
      </w:r>
      <w:r w:rsidR="00824233" w:rsidRPr="002B7176">
        <w:rPr>
          <w:rFonts w:ascii="Times New Roman" w:hAnsi="Times New Roman" w:cs="Times New Roman"/>
          <w:sz w:val="26"/>
          <w:szCs w:val="26"/>
          <w:lang w:val="kk-KZ"/>
        </w:rPr>
        <w:t>ауырлығынан, әртүрлі аурудан өлг</w:t>
      </w:r>
      <w:r w:rsidRPr="002B7176">
        <w:rPr>
          <w:rFonts w:ascii="Times New Roman" w:hAnsi="Times New Roman" w:cs="Times New Roman"/>
          <w:sz w:val="26"/>
          <w:szCs w:val="26"/>
          <w:lang w:val="kk-KZ"/>
        </w:rPr>
        <w:t>енін ескерсек, қоныстандырылушыларға  жасалған жағдайдың «құдасының үйіне келгендегідей» емес екенін пайымдауға болатындай.</w:t>
      </w:r>
    </w:p>
    <w:p w:rsidR="00AD4362" w:rsidRPr="002B7176" w:rsidRDefault="00AD4362"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 xml:space="preserve">Үлкен елдің бір пұшпағы саналатын Қазақстанда да мұндай келеңсіз жай көпке дейін түзеле қоймаған.   </w:t>
      </w:r>
    </w:p>
    <w:p w:rsidR="00AD4362" w:rsidRPr="002B7176" w:rsidRDefault="00AD4362"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Бұл тұрғыда 1949 жылғы 14 мамырда КСРО Ішкі істер министрі генерал-полковник С.Кругловқа жазған баяндамасыңда КСРО бойынша арнайы қоныстандыру бөлімінің бастығы полковник Шиян төмендегідей жайды мәлімдеуге мәжбүр болады.</w:t>
      </w:r>
    </w:p>
    <w:p w:rsidR="00AD4362" w:rsidRPr="002B7176" w:rsidRDefault="00AD4362" w:rsidP="002B7176">
      <w:pPr>
        <w:pStyle w:val="a3"/>
        <w:spacing w:after="0" w:line="240" w:lineRule="auto"/>
        <w:ind w:left="0" w:firstLine="709"/>
        <w:jc w:val="both"/>
        <w:rPr>
          <w:rFonts w:ascii="Times New Roman" w:hAnsi="Times New Roman" w:cs="Times New Roman"/>
          <w:b/>
          <w:sz w:val="26"/>
          <w:szCs w:val="26"/>
          <w:lang w:val="kk-KZ"/>
        </w:rPr>
      </w:pPr>
      <w:r w:rsidRPr="002B7176">
        <w:rPr>
          <w:rFonts w:ascii="Times New Roman" w:hAnsi="Times New Roman" w:cs="Times New Roman"/>
          <w:b/>
          <w:sz w:val="26"/>
          <w:szCs w:val="26"/>
          <w:lang w:val="kk-KZ"/>
        </w:rPr>
        <w:t>«1948 жылғы астық өнімдерінің нашар шығуына байланысты Қазақстанның солтүстік және солтүстік шығыс аудандарындағы халықты, әсіресе арнайы қоныстандырылушыларды азық-түлік өнімдерімен қамтамасыз</w:t>
      </w:r>
      <w:r w:rsidR="00AF02BD" w:rsidRPr="002B7176">
        <w:rPr>
          <w:rFonts w:ascii="Times New Roman" w:hAnsi="Times New Roman" w:cs="Times New Roman"/>
          <w:b/>
          <w:sz w:val="26"/>
          <w:szCs w:val="26"/>
          <w:lang w:val="kk-KZ"/>
        </w:rPr>
        <w:t xml:space="preserve"> ету өте қанағаттанарл</w:t>
      </w:r>
      <w:r w:rsidRPr="002B7176">
        <w:rPr>
          <w:rFonts w:ascii="Times New Roman" w:hAnsi="Times New Roman" w:cs="Times New Roman"/>
          <w:b/>
          <w:sz w:val="26"/>
          <w:szCs w:val="26"/>
          <w:lang w:val="kk-KZ"/>
        </w:rPr>
        <w:t>ықсыз жағдайда.</w:t>
      </w:r>
    </w:p>
    <w:p w:rsidR="00AD4362" w:rsidRPr="002B7176" w:rsidRDefault="00AD4362"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b/>
          <w:sz w:val="26"/>
          <w:szCs w:val="26"/>
          <w:lang w:val="kk-KZ"/>
        </w:rPr>
        <w:t xml:space="preserve">КСРО Ішкі істер министрлігіндегі арнайы қоныстандыру бөлімінен алынған толық емес мәліметтер бойынша Ақмола, Ақтөбе, Көкшетау, Солтүстік Қазақстан және Семей облыстарында көшіп келушілердің 118 мың </w:t>
      </w:r>
      <w:r w:rsidRPr="002B7176">
        <w:rPr>
          <w:rFonts w:ascii="Times New Roman" w:hAnsi="Times New Roman" w:cs="Times New Roman"/>
          <w:b/>
          <w:sz w:val="26"/>
          <w:szCs w:val="26"/>
          <w:lang w:val="kk-KZ"/>
        </w:rPr>
        <w:lastRenderedPageBreak/>
        <w:t>259 адамы тамаққа өте мұқтаж екені анықталды. Бұлардың 2590-ы дистрофиямен ауырады, сондай-ақ тамақтың жеткіліксіздігінен 18 адамн</w:t>
      </w:r>
      <w:r w:rsidR="007E788F">
        <w:rPr>
          <w:rFonts w:ascii="Times New Roman" w:hAnsi="Times New Roman" w:cs="Times New Roman"/>
          <w:b/>
          <w:sz w:val="26"/>
          <w:szCs w:val="26"/>
          <w:lang w:val="kk-KZ"/>
        </w:rPr>
        <w:t xml:space="preserve">ың қайтыс болғандығы тіркелді » </w:t>
      </w:r>
      <w:r w:rsidR="00F45FDB" w:rsidRPr="002B7176">
        <w:rPr>
          <w:rFonts w:ascii="Times New Roman" w:hAnsi="Times New Roman" w:cs="Times New Roman"/>
          <w:b/>
          <w:sz w:val="26"/>
          <w:szCs w:val="26"/>
          <w:lang w:val="kk-KZ"/>
        </w:rPr>
        <w:t>[2]</w:t>
      </w:r>
      <w:r w:rsidR="007E788F">
        <w:rPr>
          <w:rFonts w:ascii="Times New Roman" w:hAnsi="Times New Roman" w:cs="Times New Roman"/>
          <w:b/>
          <w:sz w:val="26"/>
          <w:szCs w:val="26"/>
          <w:lang w:val="kk-KZ"/>
        </w:rPr>
        <w:t>.</w:t>
      </w:r>
    </w:p>
    <w:p w:rsidR="00AD4362" w:rsidRPr="002B7176" w:rsidRDefault="00AD4362"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Сондай-ақ бұл баяндамада арнайы қоныстандырылушылардың Ақмола облысындағы 110 097 адамның – 28 405-і;</w:t>
      </w:r>
    </w:p>
    <w:p w:rsidR="00AD4362" w:rsidRPr="002B7176" w:rsidRDefault="00AD4362" w:rsidP="002B7176">
      <w:pPr>
        <w:pStyle w:val="a3"/>
        <w:numPr>
          <w:ilvl w:val="0"/>
          <w:numId w:val="3"/>
        </w:numPr>
        <w:tabs>
          <w:tab w:val="left" w:pos="993"/>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Көкшетау облысындағы 91 634 адамның – 16 302-і;</w:t>
      </w:r>
    </w:p>
    <w:p w:rsidR="00AD4362" w:rsidRPr="002B7176" w:rsidRDefault="00AD4362" w:rsidP="002B7176">
      <w:pPr>
        <w:pStyle w:val="a3"/>
        <w:numPr>
          <w:ilvl w:val="0"/>
          <w:numId w:val="3"/>
        </w:numPr>
        <w:tabs>
          <w:tab w:val="left" w:pos="993"/>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Солтүстік Қазақстан облысындағы 45 314 адамның – 5 355-і;</w:t>
      </w:r>
    </w:p>
    <w:p w:rsidR="00AD4362" w:rsidRPr="002B7176" w:rsidRDefault="00D07661" w:rsidP="002B7176">
      <w:pPr>
        <w:pStyle w:val="a3"/>
        <w:numPr>
          <w:ilvl w:val="0"/>
          <w:numId w:val="3"/>
        </w:numPr>
        <w:tabs>
          <w:tab w:val="left" w:pos="993"/>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Семей обл</w:t>
      </w:r>
      <w:r w:rsidR="00AD4362" w:rsidRPr="002B7176">
        <w:rPr>
          <w:rFonts w:ascii="Times New Roman" w:hAnsi="Times New Roman" w:cs="Times New Roman"/>
          <w:sz w:val="26"/>
          <w:szCs w:val="26"/>
          <w:lang w:val="kk-KZ"/>
        </w:rPr>
        <w:t>ысындағы 49 787 адамның – 9 142-і;</w:t>
      </w:r>
    </w:p>
    <w:p w:rsidR="00AD4362" w:rsidRPr="002B7176" w:rsidRDefault="00AD4362" w:rsidP="002B7176">
      <w:pPr>
        <w:pStyle w:val="a3"/>
        <w:numPr>
          <w:ilvl w:val="0"/>
          <w:numId w:val="3"/>
        </w:numPr>
        <w:tabs>
          <w:tab w:val="left" w:pos="993"/>
        </w:tabs>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Ақтөбе облысындағы 30 112 адамның – 6 442-і аштыққа ұшырағандығы көрсетіледі. Сосың салдарынан кейбір аудандардағы «қоныстанушылардың» тышқан, мысық еттерін жеу оқиғалары кездескендігі айтылды. Әрине, бұл сол заманның шындығы.</w:t>
      </w:r>
    </w:p>
    <w:p w:rsidR="00AD4362" w:rsidRPr="002B7176" w:rsidRDefault="00AD4362"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 xml:space="preserve">Үкімет сол кезде Қазақстанға қоныстандырылушыларға жағдай жасауға, оларды құтқарып қалуға қолдан келгенді жұмылдырғанын архив құжаттары дәлелдейді. Ол кезде қысқа жіп күрмеуге келмей, республиканың байырғы тұрғыңдарының да шекесі шылқып тұрмағаны тағы белгілі. Соған қарамастан қазақ халқының тікелей өз тарапынан да, жергілікті үкімет тарапынан да қоныстандырылушыларға қал-қадірінше көмек көрсетіліп, жағдай жасалғанына тарих куә. Қазақтардың қонақжай, қайырымдылығы арқасында көшіп келгендер зауалдан аман қалып, есіп жиып, еңсесін көтерді. Оған сол кездегі бала – қазіргі ақсақал, - аға толқын, немере-шөбере сүйіп, өсіп өркендеген ақ самайлы әжелер куә... «Аштықта жеген құйқаның дәмі кетпес» </w:t>
      </w:r>
      <w:r w:rsidR="00D07661" w:rsidRPr="002B7176">
        <w:rPr>
          <w:rFonts w:ascii="Times New Roman" w:hAnsi="Times New Roman" w:cs="Times New Roman"/>
          <w:sz w:val="26"/>
          <w:szCs w:val="26"/>
          <w:lang w:val="kk-KZ"/>
        </w:rPr>
        <w:t>дегендей, көзі тірі қоныс аударушы</w:t>
      </w:r>
      <w:r w:rsidRPr="002B7176">
        <w:rPr>
          <w:rFonts w:ascii="Times New Roman" w:hAnsi="Times New Roman" w:cs="Times New Roman"/>
          <w:sz w:val="26"/>
          <w:szCs w:val="26"/>
          <w:lang w:val="kk-KZ"/>
        </w:rPr>
        <w:t>лар мұны ұмыта қойған жоқ. Оларға жасалған нақты қамқорлықты төмендегі архив құжаты да растай түседі.</w:t>
      </w:r>
    </w:p>
    <w:p w:rsidR="00AD4362" w:rsidRPr="002B7176" w:rsidRDefault="00AD4362" w:rsidP="002B7176">
      <w:pPr>
        <w:pStyle w:val="a3"/>
        <w:spacing w:after="0" w:line="240" w:lineRule="auto"/>
        <w:ind w:left="0" w:firstLine="615"/>
        <w:jc w:val="both"/>
        <w:rPr>
          <w:rFonts w:ascii="Times New Roman" w:hAnsi="Times New Roman" w:cs="Times New Roman"/>
          <w:sz w:val="26"/>
          <w:szCs w:val="26"/>
          <w:lang w:val="kk-KZ"/>
        </w:rPr>
      </w:pPr>
    </w:p>
    <w:p w:rsidR="00AD4362" w:rsidRPr="002B7176" w:rsidRDefault="00AD4362" w:rsidP="002B7176">
      <w:pPr>
        <w:pStyle w:val="a3"/>
        <w:spacing w:after="0" w:line="240" w:lineRule="auto"/>
        <w:ind w:left="0" w:firstLine="615"/>
        <w:jc w:val="right"/>
        <w:rPr>
          <w:rFonts w:ascii="Times New Roman" w:hAnsi="Times New Roman" w:cs="Times New Roman"/>
          <w:b/>
          <w:sz w:val="26"/>
          <w:szCs w:val="26"/>
        </w:rPr>
      </w:pPr>
      <w:r w:rsidRPr="002B7176">
        <w:rPr>
          <w:rFonts w:ascii="Times New Roman" w:hAnsi="Times New Roman" w:cs="Times New Roman"/>
          <w:b/>
          <w:sz w:val="26"/>
          <w:szCs w:val="26"/>
        </w:rPr>
        <w:t>«Министру внутренних дел СССР</w:t>
      </w:r>
    </w:p>
    <w:p w:rsidR="00AD4362" w:rsidRPr="002B7176" w:rsidRDefault="00AD4362" w:rsidP="002B7176">
      <w:pPr>
        <w:pStyle w:val="a3"/>
        <w:spacing w:after="0" w:line="240" w:lineRule="auto"/>
        <w:ind w:left="0" w:firstLine="615"/>
        <w:jc w:val="right"/>
        <w:rPr>
          <w:rFonts w:ascii="Times New Roman" w:hAnsi="Times New Roman" w:cs="Times New Roman"/>
          <w:b/>
          <w:sz w:val="26"/>
          <w:szCs w:val="26"/>
        </w:rPr>
      </w:pPr>
      <w:r w:rsidRPr="002B7176">
        <w:rPr>
          <w:rFonts w:ascii="Times New Roman" w:hAnsi="Times New Roman" w:cs="Times New Roman"/>
          <w:b/>
          <w:sz w:val="26"/>
          <w:szCs w:val="26"/>
        </w:rPr>
        <w:t>тов. Чернышову В.В</w:t>
      </w:r>
    </w:p>
    <w:p w:rsidR="00AD4362" w:rsidRPr="002B7176" w:rsidRDefault="00AD4362" w:rsidP="002B7176">
      <w:pPr>
        <w:pStyle w:val="a3"/>
        <w:spacing w:after="0" w:line="240" w:lineRule="auto"/>
        <w:ind w:left="0" w:firstLine="615"/>
        <w:jc w:val="both"/>
        <w:rPr>
          <w:rFonts w:ascii="Times New Roman" w:hAnsi="Times New Roman" w:cs="Times New Roman"/>
          <w:b/>
          <w:sz w:val="26"/>
          <w:szCs w:val="26"/>
        </w:rPr>
      </w:pPr>
      <w:r w:rsidRPr="002B7176">
        <w:rPr>
          <w:rFonts w:ascii="Times New Roman" w:hAnsi="Times New Roman" w:cs="Times New Roman"/>
          <w:b/>
          <w:sz w:val="26"/>
          <w:szCs w:val="26"/>
        </w:rPr>
        <w:t xml:space="preserve">…На территории Казахской ССР на 1.Х.1946 г. из числа получивших скот имелось в республике 5123 семьи спецпереселенцев, в том числе 56 семей калмыков. Спецпереселенцев из Грузии в Казахскую ССР было вселено 6295 семей. На </w:t>
      </w:r>
      <w:r w:rsidRPr="002B7176">
        <w:rPr>
          <w:rFonts w:ascii="Times New Roman" w:hAnsi="Times New Roman" w:cs="Times New Roman"/>
          <w:b/>
          <w:sz w:val="26"/>
          <w:szCs w:val="26"/>
          <w:lang w:val="en-US"/>
        </w:rPr>
        <w:t>IX</w:t>
      </w:r>
      <w:r w:rsidRPr="002B7176">
        <w:rPr>
          <w:rFonts w:ascii="Times New Roman" w:hAnsi="Times New Roman" w:cs="Times New Roman"/>
          <w:b/>
          <w:sz w:val="26"/>
          <w:szCs w:val="26"/>
        </w:rPr>
        <w:t>.1946 г. их имелось – 6573</w:t>
      </w:r>
      <w:r w:rsidR="007E788F">
        <w:rPr>
          <w:rFonts w:ascii="Times New Roman" w:hAnsi="Times New Roman" w:cs="Times New Roman"/>
          <w:b/>
          <w:sz w:val="26"/>
          <w:szCs w:val="26"/>
          <w:lang w:val="kk-KZ"/>
        </w:rPr>
        <w:t xml:space="preserve"> </w:t>
      </w:r>
      <w:r w:rsidRPr="002B7176">
        <w:rPr>
          <w:rFonts w:ascii="Times New Roman" w:hAnsi="Times New Roman" w:cs="Times New Roman"/>
          <w:b/>
          <w:sz w:val="26"/>
          <w:szCs w:val="26"/>
        </w:rPr>
        <w:t xml:space="preserve">семей. Последним было отпущено – 1332,3 тонн, что могло обеспечить из расчета 215 кг на семью 6192 семей. </w:t>
      </w:r>
    </w:p>
    <w:p w:rsidR="00AD4362" w:rsidRPr="002B7176" w:rsidRDefault="00AD4362" w:rsidP="002B7176">
      <w:pPr>
        <w:pStyle w:val="a3"/>
        <w:spacing w:after="0" w:line="240" w:lineRule="auto"/>
        <w:ind w:left="0" w:firstLine="615"/>
        <w:jc w:val="both"/>
        <w:rPr>
          <w:rFonts w:ascii="Times New Roman" w:hAnsi="Times New Roman" w:cs="Times New Roman"/>
          <w:b/>
          <w:sz w:val="26"/>
          <w:szCs w:val="26"/>
        </w:rPr>
      </w:pPr>
      <w:r w:rsidRPr="002B7176">
        <w:rPr>
          <w:rFonts w:ascii="Times New Roman" w:hAnsi="Times New Roman" w:cs="Times New Roman"/>
          <w:b/>
          <w:sz w:val="26"/>
          <w:szCs w:val="26"/>
        </w:rPr>
        <w:t>Как видно, выделение скота оказалось недостаточным для обеспечения спецпереселенцев из Грузии, и по той причине 165 семей этого контингента получили скот, предназначенный для спецпереселенцев  с Северного Кавказа.</w:t>
      </w:r>
    </w:p>
    <w:p w:rsidR="00AD4362" w:rsidRPr="002B7176" w:rsidRDefault="00AD4362" w:rsidP="002B7176">
      <w:pPr>
        <w:pStyle w:val="a3"/>
        <w:spacing w:after="0" w:line="240" w:lineRule="auto"/>
        <w:ind w:left="0" w:firstLine="615"/>
        <w:jc w:val="both"/>
        <w:rPr>
          <w:rFonts w:ascii="Times New Roman" w:hAnsi="Times New Roman" w:cs="Times New Roman"/>
          <w:b/>
          <w:sz w:val="26"/>
          <w:szCs w:val="26"/>
        </w:rPr>
      </w:pPr>
      <w:r w:rsidRPr="002B7176">
        <w:rPr>
          <w:rFonts w:ascii="Times New Roman" w:hAnsi="Times New Roman" w:cs="Times New Roman"/>
          <w:b/>
          <w:sz w:val="26"/>
          <w:szCs w:val="26"/>
        </w:rPr>
        <w:t>Учитывая изложенное, Совет Министров Казахской ССР не имеет возможности удовлетворить Вашу просьбу.</w:t>
      </w:r>
    </w:p>
    <w:p w:rsidR="00AD4362" w:rsidRPr="002B7176" w:rsidRDefault="00AD4362" w:rsidP="002B7176">
      <w:pPr>
        <w:pStyle w:val="a3"/>
        <w:spacing w:after="0" w:line="240" w:lineRule="auto"/>
        <w:ind w:left="0" w:firstLine="615"/>
        <w:jc w:val="right"/>
        <w:rPr>
          <w:rFonts w:ascii="Times New Roman" w:hAnsi="Times New Roman" w:cs="Times New Roman"/>
          <w:b/>
          <w:sz w:val="26"/>
          <w:szCs w:val="26"/>
        </w:rPr>
      </w:pPr>
      <w:r w:rsidRPr="002B7176">
        <w:rPr>
          <w:rFonts w:ascii="Times New Roman" w:hAnsi="Times New Roman" w:cs="Times New Roman"/>
          <w:b/>
          <w:sz w:val="26"/>
          <w:szCs w:val="26"/>
        </w:rPr>
        <w:t>Д.Кунаев,</w:t>
      </w:r>
    </w:p>
    <w:p w:rsidR="00AD4362" w:rsidRPr="002B7176" w:rsidRDefault="00AD4362" w:rsidP="002B7176">
      <w:pPr>
        <w:pStyle w:val="a3"/>
        <w:spacing w:after="0" w:line="240" w:lineRule="auto"/>
        <w:ind w:left="0" w:firstLine="615"/>
        <w:jc w:val="right"/>
        <w:rPr>
          <w:rFonts w:ascii="Times New Roman" w:hAnsi="Times New Roman" w:cs="Times New Roman"/>
          <w:b/>
          <w:sz w:val="26"/>
          <w:szCs w:val="26"/>
        </w:rPr>
      </w:pPr>
      <w:r w:rsidRPr="002B7176">
        <w:rPr>
          <w:rFonts w:ascii="Times New Roman" w:hAnsi="Times New Roman" w:cs="Times New Roman"/>
          <w:b/>
          <w:sz w:val="26"/>
          <w:szCs w:val="26"/>
        </w:rPr>
        <w:t xml:space="preserve">заместитель Председателя Совета </w:t>
      </w:r>
    </w:p>
    <w:p w:rsidR="00AD4362" w:rsidRPr="002B7176" w:rsidRDefault="00AD4362" w:rsidP="002B7176">
      <w:pPr>
        <w:pStyle w:val="a3"/>
        <w:spacing w:after="0" w:line="240" w:lineRule="auto"/>
        <w:ind w:left="0" w:firstLine="615"/>
        <w:jc w:val="right"/>
        <w:rPr>
          <w:rFonts w:ascii="Times New Roman" w:hAnsi="Times New Roman" w:cs="Times New Roman"/>
          <w:b/>
          <w:sz w:val="26"/>
          <w:szCs w:val="26"/>
        </w:rPr>
      </w:pPr>
      <w:r w:rsidRPr="002B7176">
        <w:rPr>
          <w:rFonts w:ascii="Times New Roman" w:hAnsi="Times New Roman" w:cs="Times New Roman"/>
          <w:b/>
          <w:sz w:val="26"/>
          <w:szCs w:val="26"/>
        </w:rPr>
        <w:t>Министров Казахской ССР.</w:t>
      </w:r>
    </w:p>
    <w:p w:rsidR="00AD4362" w:rsidRPr="007E788F" w:rsidRDefault="007E788F" w:rsidP="002B7176">
      <w:pPr>
        <w:pStyle w:val="a3"/>
        <w:spacing w:after="0" w:line="240" w:lineRule="auto"/>
        <w:ind w:left="0" w:firstLine="615"/>
        <w:jc w:val="right"/>
        <w:rPr>
          <w:rFonts w:ascii="Times New Roman" w:hAnsi="Times New Roman" w:cs="Times New Roman"/>
          <w:b/>
          <w:sz w:val="26"/>
          <w:szCs w:val="26"/>
          <w:lang w:val="kk-KZ"/>
        </w:rPr>
      </w:pPr>
      <w:r>
        <w:rPr>
          <w:rFonts w:ascii="Times New Roman" w:hAnsi="Times New Roman" w:cs="Times New Roman"/>
          <w:b/>
          <w:sz w:val="26"/>
          <w:szCs w:val="26"/>
        </w:rPr>
        <w:t xml:space="preserve">11 февраля 1947 год» </w:t>
      </w:r>
      <w:r w:rsidR="00F45FDB" w:rsidRPr="002B7176">
        <w:rPr>
          <w:rFonts w:ascii="Times New Roman" w:hAnsi="Times New Roman" w:cs="Times New Roman"/>
          <w:b/>
          <w:sz w:val="26"/>
          <w:szCs w:val="26"/>
        </w:rPr>
        <w:t>[3]</w:t>
      </w:r>
      <w:r>
        <w:rPr>
          <w:rFonts w:ascii="Times New Roman" w:hAnsi="Times New Roman" w:cs="Times New Roman"/>
          <w:b/>
          <w:sz w:val="26"/>
          <w:szCs w:val="26"/>
          <w:lang w:val="kk-KZ"/>
        </w:rPr>
        <w:t>.</w:t>
      </w:r>
    </w:p>
    <w:p w:rsidR="00AD4362" w:rsidRPr="002B7176" w:rsidRDefault="00AD4362" w:rsidP="002B7176">
      <w:pPr>
        <w:pStyle w:val="a3"/>
        <w:spacing w:after="0" w:line="240" w:lineRule="auto"/>
        <w:ind w:left="0" w:firstLine="615"/>
        <w:jc w:val="both"/>
        <w:rPr>
          <w:rFonts w:ascii="Times New Roman" w:hAnsi="Times New Roman" w:cs="Times New Roman"/>
          <w:sz w:val="26"/>
          <w:szCs w:val="26"/>
        </w:rPr>
      </w:pPr>
    </w:p>
    <w:p w:rsidR="00AD4362" w:rsidRPr="002B7176" w:rsidRDefault="00AD4362"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Сондай-</w:t>
      </w:r>
      <w:r w:rsidR="00D07661" w:rsidRPr="002B7176">
        <w:rPr>
          <w:rFonts w:ascii="Times New Roman" w:hAnsi="Times New Roman" w:cs="Times New Roman"/>
          <w:sz w:val="26"/>
          <w:szCs w:val="26"/>
          <w:lang w:val="kk-KZ"/>
        </w:rPr>
        <w:t>ақ республика кө</w:t>
      </w:r>
      <w:r w:rsidRPr="002B7176">
        <w:rPr>
          <w:rFonts w:ascii="Times New Roman" w:hAnsi="Times New Roman" w:cs="Times New Roman"/>
          <w:sz w:val="26"/>
          <w:szCs w:val="26"/>
          <w:lang w:val="kk-KZ"/>
        </w:rPr>
        <w:t>ле</w:t>
      </w:r>
      <w:r w:rsidR="00D07661" w:rsidRPr="002B7176">
        <w:rPr>
          <w:rFonts w:ascii="Times New Roman" w:hAnsi="Times New Roman" w:cs="Times New Roman"/>
          <w:sz w:val="26"/>
          <w:szCs w:val="26"/>
          <w:lang w:val="kk-KZ"/>
        </w:rPr>
        <w:t>мінде қоныстанушыларды арнайы үй</w:t>
      </w:r>
      <w:r w:rsidR="00D07661" w:rsidRPr="002B7176">
        <w:rPr>
          <w:rFonts w:ascii="Times New Roman" w:hAnsi="Times New Roman" w:cs="Times New Roman"/>
          <w:sz w:val="26"/>
          <w:szCs w:val="26"/>
        </w:rPr>
        <w:t>-</w:t>
      </w:r>
      <w:r w:rsidRPr="002B7176">
        <w:rPr>
          <w:rFonts w:ascii="Times New Roman" w:hAnsi="Times New Roman" w:cs="Times New Roman"/>
          <w:sz w:val="26"/>
          <w:szCs w:val="26"/>
          <w:lang w:val="kk-KZ"/>
        </w:rPr>
        <w:t xml:space="preserve">жаймен қамтамасыз ету, жұмысқа орналастыру, балаларын мектепке оқыту мәселесі де назардан тыс қалмаған. Мысалы, 1946 жылға дейін арнайы қоныстанушылардың жұмысқа жарамды 169 мың 881 адамның 160 мың 390-ы әртүрлі жұмысқа алынып, шаруашылықтың, өңдірістің әр түрлі саласында жұмыс істесе, 1945-1946 жылдары 1000-ға жуық адам әртүрлі зәру мамандықтар бойынша арнайы мамандық алып </w:t>
      </w:r>
      <w:r w:rsidRPr="002B7176">
        <w:rPr>
          <w:rFonts w:ascii="Times New Roman" w:hAnsi="Times New Roman" w:cs="Times New Roman"/>
          <w:sz w:val="26"/>
          <w:szCs w:val="26"/>
          <w:lang w:val="kk-KZ"/>
        </w:rPr>
        <w:lastRenderedPageBreak/>
        <w:t>шығады. Нақтырақ айтсақ, олар елімізге сол кезде өте қажет (трактористер – 189 адам, комбайыншылар – 74 адам, жүргізушілер – 159 адам, ұсталар – 114 адам, жөндеушілер – 432 адам) мамандық иелері-тұғын. Әрі сол жылы 92 мың отбасы тұрғын үймен қамтамасыз етіліп, 60800 отбасы колхоз-совхоздарға әртүрлі артельдерге мүшелікке қабылданды.</w:t>
      </w:r>
    </w:p>
    <w:p w:rsidR="00AD4362" w:rsidRPr="002B7176" w:rsidRDefault="00AD4362"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Дегенмен Қазақстан көлеміндегі сол кездегі қалыптасқан қиын жағдай қоныстандырушылар балаларының мектепке оқуы тұрғысындағы мәселені көпке дейін күн тәртібінен түсірмейді. Әрі ол кезде қоныстандырушылар өздерінің тұрған жерінен тек НКВД органдарының арнайы рұқсат беруімен ғана шыға алатын еді. Осындай-ақ олардың балаларының мектепке не үшін «құлық» танытпағанын бағамдау қиын емес.</w:t>
      </w:r>
    </w:p>
    <w:p w:rsidR="00AD4362" w:rsidRPr="002B7176" w:rsidRDefault="00AD4362"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Осындай қиындықтардың әсерінен 1946-1947 оқу жылында қоныстанушылардың мектеп жасындағы 89102 бала</w:t>
      </w:r>
      <w:r w:rsidR="004811C1" w:rsidRPr="002B7176">
        <w:rPr>
          <w:rFonts w:ascii="Times New Roman" w:hAnsi="Times New Roman" w:cs="Times New Roman"/>
          <w:sz w:val="26"/>
          <w:szCs w:val="26"/>
          <w:lang w:val="kk-KZ"/>
        </w:rPr>
        <w:t>ла</w:t>
      </w:r>
      <w:r w:rsidRPr="002B7176">
        <w:rPr>
          <w:rFonts w:ascii="Times New Roman" w:hAnsi="Times New Roman" w:cs="Times New Roman"/>
          <w:sz w:val="26"/>
          <w:szCs w:val="26"/>
          <w:lang w:val="kk-KZ"/>
        </w:rPr>
        <w:t>рының тек 22000-ның ғана мектеп партасына отыру мүмкіндігі болады.</w:t>
      </w:r>
    </w:p>
    <w:p w:rsidR="00AD4362" w:rsidRPr="002B7176" w:rsidRDefault="00AD4362"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Сөз орайында айта кетейік, жағдайлары қиын болғандықтан «қоныстанушылар» арасында ұрпақ мәселесі, яғни туу, өсім жалғастыру мәселесі көңілдегідей болды деп айта алмаймыз. Мысалы, 1945 жылғы мәлімет бойынша қоныс аударушылар арасындағы туу мен өлімнің арасалмағы төмендегідей:</w:t>
      </w:r>
    </w:p>
    <w:tbl>
      <w:tblPr>
        <w:tblStyle w:val="a4"/>
        <w:tblW w:w="0" w:type="auto"/>
        <w:tblLook w:val="04A0" w:firstRow="1" w:lastRow="0" w:firstColumn="1" w:lastColumn="0" w:noHBand="0" w:noVBand="1"/>
      </w:tblPr>
      <w:tblGrid>
        <w:gridCol w:w="809"/>
        <w:gridCol w:w="5080"/>
        <w:gridCol w:w="1788"/>
        <w:gridCol w:w="1894"/>
      </w:tblGrid>
      <w:tr w:rsidR="00AD4362" w:rsidRPr="002B7176" w:rsidTr="00AD436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Реті</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Қоныс аударғандар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 xml:space="preserve">Туу </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 xml:space="preserve">Өлім </w:t>
            </w:r>
          </w:p>
        </w:tc>
      </w:tr>
      <w:tr w:rsidR="00AD4362" w:rsidRPr="002B7176" w:rsidTr="00AD436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1</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2</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3</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4</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5</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6</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7</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8</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Солтүстік Кавказдан келгендер арасында</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 xml:space="preserve">Немістер </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 xml:space="preserve">Бұрынғы кулактар </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 xml:space="preserve">Грузиядан </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 xml:space="preserve">Қырымнан </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 xml:space="preserve">Қалмақтар </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 xml:space="preserve">Неміс пособниктері </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 xml:space="preserve">Литвадан келгендер </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Таза православиелік христандар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3BEF" w:rsidRPr="002B7176" w:rsidRDefault="008D3BEF" w:rsidP="002B7176">
            <w:pPr>
              <w:pStyle w:val="a3"/>
              <w:ind w:left="0"/>
              <w:jc w:val="both"/>
              <w:rPr>
                <w:rFonts w:ascii="Times New Roman" w:hAnsi="Times New Roman" w:cs="Times New Roman"/>
                <w:sz w:val="26"/>
                <w:szCs w:val="26"/>
                <w:lang w:val="kk-KZ"/>
              </w:rPr>
            </w:pPr>
          </w:p>
          <w:p w:rsidR="009602DA"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2230</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1914</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1691</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1691</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1099</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351</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6</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3</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 xml:space="preserve">1 </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3BEF" w:rsidRPr="002B7176" w:rsidRDefault="008D3BEF" w:rsidP="002B7176">
            <w:pPr>
              <w:pStyle w:val="a3"/>
              <w:ind w:left="0"/>
              <w:jc w:val="both"/>
              <w:rPr>
                <w:rFonts w:ascii="Times New Roman" w:hAnsi="Times New Roman" w:cs="Times New Roman"/>
                <w:sz w:val="26"/>
                <w:szCs w:val="26"/>
                <w:lang w:val="kk-KZ"/>
              </w:rPr>
            </w:pPr>
          </w:p>
          <w:p w:rsidR="009602DA"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44652</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6930</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8194</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6202</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15997</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3735</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118</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142</w:t>
            </w:r>
          </w:p>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72</w:t>
            </w:r>
          </w:p>
        </w:tc>
      </w:tr>
      <w:tr w:rsidR="00AD4362" w:rsidRPr="002B7176" w:rsidTr="00AD436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362" w:rsidRPr="002B7176" w:rsidRDefault="00AD4362" w:rsidP="002B7176">
            <w:pPr>
              <w:pStyle w:val="a3"/>
              <w:ind w:left="0"/>
              <w:jc w:val="both"/>
              <w:rPr>
                <w:rFonts w:ascii="Times New Roman" w:hAnsi="Times New Roman" w:cs="Times New Roman"/>
                <w:sz w:val="26"/>
                <w:szCs w:val="26"/>
                <w:lang w:val="kk-KZ"/>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 xml:space="preserve">Барлығы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8039</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362" w:rsidRPr="002B7176" w:rsidRDefault="00AD4362" w:rsidP="002B7176">
            <w:pPr>
              <w:pStyle w:val="a3"/>
              <w:ind w:left="0"/>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89659</w:t>
            </w:r>
          </w:p>
        </w:tc>
      </w:tr>
    </w:tbl>
    <w:p w:rsidR="00AD4362" w:rsidRPr="002B7176" w:rsidRDefault="00AD4362" w:rsidP="002B7176">
      <w:pPr>
        <w:pStyle w:val="a3"/>
        <w:spacing w:after="0" w:line="240" w:lineRule="auto"/>
        <w:ind w:left="0" w:firstLine="615"/>
        <w:jc w:val="both"/>
        <w:rPr>
          <w:rFonts w:ascii="Times New Roman" w:hAnsi="Times New Roman" w:cs="Times New Roman"/>
          <w:sz w:val="26"/>
          <w:szCs w:val="26"/>
          <w:lang w:val="kk-KZ"/>
        </w:rPr>
      </w:pPr>
    </w:p>
    <w:p w:rsidR="00AD4362" w:rsidRPr="002B7176" w:rsidRDefault="00AD4362"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Көріп отырсыздар, туу өлімнен 11 еседен астам аз...</w:t>
      </w:r>
    </w:p>
    <w:p w:rsidR="00AD4362" w:rsidRPr="002B7176" w:rsidRDefault="00AD4362"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Әрине, кімге болсын туған жерінен күштеп қуылу оңай емес. Атамекенді, сондай-ақ бостандық аңсау сезімі қоныс аударылғандардың кейбіреуін ғ</w:t>
      </w:r>
      <w:r w:rsidR="009602DA" w:rsidRPr="002B7176">
        <w:rPr>
          <w:rFonts w:ascii="Times New Roman" w:hAnsi="Times New Roman" w:cs="Times New Roman"/>
          <w:sz w:val="26"/>
          <w:szCs w:val="26"/>
          <w:lang w:val="kk-KZ"/>
        </w:rPr>
        <w:t>ана</w:t>
      </w:r>
      <w:r w:rsidRPr="002B7176">
        <w:rPr>
          <w:rFonts w:ascii="Times New Roman" w:hAnsi="Times New Roman" w:cs="Times New Roman"/>
          <w:sz w:val="26"/>
          <w:szCs w:val="26"/>
          <w:lang w:val="kk-KZ"/>
        </w:rPr>
        <w:t xml:space="preserve"> жүрек жұтқандарын, КСРО-ның темір тәртібіне мойынсұнбай қашып кетуге мәжбүр етеді. Мысалы, НКВД, басқа да құқық қорғау органдары осындай тәртіпке мойынсұнбаған қоныс аударушылардың 1947 жылға дейін 24 мың 524-не, 1947 жылы 10 мың 897-не, 1948 жылы 15 мың 424-не, 1949 жылы 11 мың 205-не іздеу салып қуғындаған. Соғыс жүріп жатқан кезде де тіпті сонан ке</w:t>
      </w:r>
      <w:r w:rsidR="009602DA" w:rsidRPr="002B7176">
        <w:rPr>
          <w:rFonts w:ascii="Times New Roman" w:hAnsi="Times New Roman" w:cs="Times New Roman"/>
          <w:sz w:val="26"/>
          <w:szCs w:val="26"/>
          <w:lang w:val="kk-KZ"/>
        </w:rPr>
        <w:t>й</w:t>
      </w:r>
      <w:r w:rsidRPr="002B7176">
        <w:rPr>
          <w:rFonts w:ascii="Times New Roman" w:hAnsi="Times New Roman" w:cs="Times New Roman"/>
          <w:sz w:val="26"/>
          <w:szCs w:val="26"/>
          <w:lang w:val="kk-KZ"/>
        </w:rPr>
        <w:t xml:space="preserve">інгі уақытта да қашқындарды ұстау, жазалау жүйелі түрде жүргізіліп, 1948 жылдың соңына қарай ұсталып жазаланғандардың саны 30 мың 67 адамға жетеді. Егер бұл жылдардағы жалпы «қашқындар» санының жиынтық мөлшері 50 мың 805 адам болғанын ескерсек, темірдей тәртіп олардың 60 прценттен астамын, түрмеден бір-ақ шығарды. Бейбіт кезеңдей емес, сол аласапыран уақытта да қашқындарды ұстап жазалауға деген мұңдай мұқияттылыққа таңданбау мүмкін еместей... Ал ұсталғандар туралы 1948 жылғы мәліметке көз жүгіртсек, олардың 6577-і неміс, 2208-і солтүстік Кавказдан, 2293-і қырымнан, 315-і курд-түрік, 227-і қалмақ ұлтының өкілдері болатын.  </w:t>
      </w:r>
    </w:p>
    <w:p w:rsidR="00AD4362" w:rsidRPr="002B7176" w:rsidRDefault="00AD4362"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lastRenderedPageBreak/>
        <w:t>Жалпы халыққа сенімсіздік көрсетіліп отырғанда, қоныстандырушылардың құқық қорғау органдарында істейтін қызметкерлеріне де сенім көрсетілмегені белгілі. Бұл тұрғыда соғыс аяқталғанына төрт жылдай уақыт өтсе де КСРО Ішкі істер министірлігі тарапынан генерал-лейтинант Рясной қол қойған төмендегідей өкім қабылданады.</w:t>
      </w:r>
    </w:p>
    <w:p w:rsidR="00AD4362" w:rsidRPr="002B7176" w:rsidRDefault="00AD4362" w:rsidP="002B7176">
      <w:pPr>
        <w:pStyle w:val="a3"/>
        <w:spacing w:after="0" w:line="240" w:lineRule="auto"/>
        <w:ind w:left="0" w:firstLine="709"/>
        <w:jc w:val="both"/>
        <w:rPr>
          <w:rFonts w:ascii="Times New Roman" w:hAnsi="Times New Roman" w:cs="Times New Roman"/>
          <w:b/>
          <w:sz w:val="26"/>
          <w:szCs w:val="26"/>
          <w:lang w:val="kk-KZ"/>
        </w:rPr>
      </w:pPr>
      <w:r w:rsidRPr="002B7176">
        <w:rPr>
          <w:rFonts w:ascii="Times New Roman" w:hAnsi="Times New Roman" w:cs="Times New Roman"/>
          <w:b/>
          <w:sz w:val="26"/>
          <w:szCs w:val="26"/>
          <w:lang w:val="kk-KZ"/>
        </w:rPr>
        <w:t>«КСРО Ішкі істер министірлігі бойынша ӨКІМ. Өлкелік және облыстық Ішкі істер басқармаларының бастықтарына!</w:t>
      </w:r>
    </w:p>
    <w:p w:rsidR="00AD4362" w:rsidRPr="002B7176" w:rsidRDefault="00AD4362" w:rsidP="002B7176">
      <w:pPr>
        <w:pStyle w:val="a3"/>
        <w:spacing w:after="0" w:line="240" w:lineRule="auto"/>
        <w:ind w:left="0" w:firstLine="709"/>
        <w:jc w:val="both"/>
        <w:rPr>
          <w:rFonts w:ascii="Times New Roman" w:hAnsi="Times New Roman" w:cs="Times New Roman"/>
          <w:b/>
          <w:sz w:val="26"/>
          <w:szCs w:val="26"/>
          <w:lang w:val="kk-KZ"/>
        </w:rPr>
      </w:pPr>
      <w:r w:rsidRPr="002B7176">
        <w:rPr>
          <w:rFonts w:ascii="Times New Roman" w:hAnsi="Times New Roman" w:cs="Times New Roman"/>
          <w:b/>
          <w:sz w:val="26"/>
          <w:szCs w:val="26"/>
          <w:lang w:val="kk-KZ"/>
        </w:rPr>
        <w:t>Келіп түскен сұрау салуларға орай КСРО IIM талап етеді.</w:t>
      </w:r>
    </w:p>
    <w:p w:rsidR="00AD4362" w:rsidRPr="002B7176" w:rsidRDefault="00AD4362" w:rsidP="002B7176">
      <w:pPr>
        <w:pStyle w:val="a3"/>
        <w:spacing w:after="0" w:line="240" w:lineRule="auto"/>
        <w:ind w:left="0" w:firstLine="709"/>
        <w:jc w:val="both"/>
        <w:rPr>
          <w:rFonts w:ascii="Times New Roman" w:hAnsi="Times New Roman" w:cs="Times New Roman"/>
          <w:b/>
          <w:sz w:val="26"/>
          <w:szCs w:val="26"/>
          <w:lang w:val="kk-KZ"/>
        </w:rPr>
      </w:pPr>
      <w:r w:rsidRPr="002B7176">
        <w:rPr>
          <w:rFonts w:ascii="Times New Roman" w:hAnsi="Times New Roman" w:cs="Times New Roman"/>
          <w:b/>
          <w:sz w:val="26"/>
          <w:szCs w:val="26"/>
          <w:lang w:val="kk-KZ"/>
        </w:rPr>
        <w:t>Ұлы Отан соғысы кезінде тұрақты  тұруға қоныс аударылған халықтардың (чешендердің, қарашайлардың, ингуштердің, балқарлардың, қалмақтардың, немістердің, қырым татарларының тағы басқаларының) бұрынғы НКВД – НКГБ, МВД (IIM) – МГБ-дағы (МҚМ) қызметкерлері отбасы мүшелерімен бірге шұғыл  түрде  жергілікті жердегі арнайы қоныстандырылушылар қатарына есепке алынсын.</w:t>
      </w:r>
    </w:p>
    <w:p w:rsidR="00AD4362" w:rsidRPr="002B7176" w:rsidRDefault="0005371A" w:rsidP="002B7176">
      <w:pPr>
        <w:pStyle w:val="a3"/>
        <w:spacing w:after="0" w:line="240" w:lineRule="auto"/>
        <w:ind w:left="0" w:firstLine="709"/>
        <w:jc w:val="both"/>
        <w:rPr>
          <w:rFonts w:ascii="Times New Roman" w:hAnsi="Times New Roman" w:cs="Times New Roman"/>
          <w:b/>
          <w:sz w:val="26"/>
          <w:szCs w:val="26"/>
          <w:lang w:val="kk-KZ"/>
        </w:rPr>
      </w:pPr>
      <w:r>
        <w:rPr>
          <w:rFonts w:ascii="Times New Roman" w:hAnsi="Times New Roman" w:cs="Times New Roman"/>
          <w:b/>
          <w:sz w:val="26"/>
          <w:szCs w:val="26"/>
          <w:lang w:val="kk-KZ"/>
        </w:rPr>
        <w:t>КСРО ХКК-нің 1945 жылғы</w:t>
      </w:r>
      <w:r w:rsidR="00AD4362" w:rsidRPr="002B7176">
        <w:rPr>
          <w:rFonts w:ascii="Times New Roman" w:hAnsi="Times New Roman" w:cs="Times New Roman"/>
          <w:b/>
          <w:sz w:val="26"/>
          <w:szCs w:val="26"/>
          <w:lang w:val="kk-KZ"/>
        </w:rPr>
        <w:t xml:space="preserve"> 8 қаңтарда «Арнайы қоныстандырылушылардың құқықтық жағдай</w:t>
      </w:r>
      <w:r w:rsidR="009602DA" w:rsidRPr="002B7176">
        <w:rPr>
          <w:rFonts w:ascii="Times New Roman" w:hAnsi="Times New Roman" w:cs="Times New Roman"/>
          <w:b/>
          <w:sz w:val="26"/>
          <w:szCs w:val="26"/>
          <w:lang w:val="kk-KZ"/>
        </w:rPr>
        <w:t>ы  туралы</w:t>
      </w:r>
      <w:r w:rsidR="00AD4362" w:rsidRPr="002B7176">
        <w:rPr>
          <w:rFonts w:ascii="Times New Roman" w:hAnsi="Times New Roman" w:cs="Times New Roman"/>
          <w:b/>
          <w:sz w:val="26"/>
          <w:szCs w:val="26"/>
          <w:lang w:val="kk-KZ"/>
        </w:rPr>
        <w:t>» №35 санды қаулысын және КСРО Жоғарғы Кеңесіннің 1948  жылғы 26 қарашадағы «Қоныстандырылушылардың ... уақытша және тұрақты тұрған жерден қашуына байланысты қ</w:t>
      </w:r>
      <w:r w:rsidR="009602DA" w:rsidRPr="002B7176">
        <w:rPr>
          <w:rFonts w:ascii="Times New Roman" w:hAnsi="Times New Roman" w:cs="Times New Roman"/>
          <w:b/>
          <w:sz w:val="26"/>
          <w:szCs w:val="26"/>
          <w:lang w:val="kk-KZ"/>
        </w:rPr>
        <w:t>ылмыстық жауапкершілігі  туралы</w:t>
      </w:r>
      <w:r w:rsidR="00AD4362" w:rsidRPr="002B7176">
        <w:rPr>
          <w:rFonts w:ascii="Times New Roman" w:hAnsi="Times New Roman" w:cs="Times New Roman"/>
          <w:b/>
          <w:sz w:val="26"/>
          <w:szCs w:val="26"/>
          <w:lang w:val="kk-KZ"/>
        </w:rPr>
        <w:t>» жарлығын басшылыққа ала отырып, КСРО НКВД-ның 8 мамырдағы №00246 және 1945 жылғы 7 желтоқсандағы жарлықтарына сәйкес (оларға) әкімшілік бақылау кү</w:t>
      </w:r>
      <w:r w:rsidR="009602DA" w:rsidRPr="002B7176">
        <w:rPr>
          <w:rFonts w:ascii="Times New Roman" w:hAnsi="Times New Roman" w:cs="Times New Roman"/>
          <w:b/>
          <w:sz w:val="26"/>
          <w:szCs w:val="26"/>
          <w:lang w:val="kk-KZ"/>
        </w:rPr>
        <w:t>шейтілсін. Орындау жайында  мәлі</w:t>
      </w:r>
      <w:r w:rsidR="00AD4362" w:rsidRPr="002B7176">
        <w:rPr>
          <w:rFonts w:ascii="Times New Roman" w:hAnsi="Times New Roman" w:cs="Times New Roman"/>
          <w:b/>
          <w:sz w:val="26"/>
          <w:szCs w:val="26"/>
          <w:lang w:val="kk-KZ"/>
        </w:rPr>
        <w:t>мделсін.</w:t>
      </w:r>
    </w:p>
    <w:p w:rsidR="00AD4362" w:rsidRPr="002B7176" w:rsidRDefault="00AD4362" w:rsidP="002B7176">
      <w:pPr>
        <w:pStyle w:val="a3"/>
        <w:spacing w:after="0" w:line="240" w:lineRule="auto"/>
        <w:ind w:left="0" w:firstLine="615"/>
        <w:jc w:val="right"/>
        <w:rPr>
          <w:rFonts w:ascii="Times New Roman" w:hAnsi="Times New Roman" w:cs="Times New Roman"/>
          <w:b/>
          <w:sz w:val="26"/>
          <w:szCs w:val="26"/>
          <w:lang w:val="kk-KZ"/>
        </w:rPr>
      </w:pPr>
      <w:r w:rsidRPr="002B7176">
        <w:rPr>
          <w:rFonts w:ascii="Times New Roman" w:hAnsi="Times New Roman" w:cs="Times New Roman"/>
          <w:b/>
          <w:sz w:val="26"/>
          <w:szCs w:val="26"/>
          <w:lang w:val="kk-KZ"/>
        </w:rPr>
        <w:t>Генерал-лейтенант Рясной,</w:t>
      </w:r>
    </w:p>
    <w:p w:rsidR="00AD4362" w:rsidRPr="002B7176" w:rsidRDefault="00AD4362" w:rsidP="002B7176">
      <w:pPr>
        <w:pStyle w:val="a3"/>
        <w:spacing w:after="0" w:line="240" w:lineRule="auto"/>
        <w:ind w:left="0" w:firstLine="615"/>
        <w:jc w:val="right"/>
        <w:rPr>
          <w:rFonts w:ascii="Times New Roman" w:hAnsi="Times New Roman" w:cs="Times New Roman"/>
          <w:b/>
          <w:sz w:val="26"/>
          <w:szCs w:val="26"/>
          <w:lang w:val="kk-KZ"/>
        </w:rPr>
      </w:pPr>
      <w:r w:rsidRPr="002B7176">
        <w:rPr>
          <w:rFonts w:ascii="Times New Roman" w:hAnsi="Times New Roman" w:cs="Times New Roman"/>
          <w:b/>
          <w:sz w:val="26"/>
          <w:szCs w:val="26"/>
          <w:lang w:val="kk-KZ"/>
        </w:rPr>
        <w:t>КСРО Ішкі істер министрінің орынбасары.</w:t>
      </w:r>
    </w:p>
    <w:p w:rsidR="00AD4362" w:rsidRPr="002B7176" w:rsidRDefault="0005371A" w:rsidP="002B7176">
      <w:pPr>
        <w:pStyle w:val="a3"/>
        <w:spacing w:after="0" w:line="240" w:lineRule="auto"/>
        <w:ind w:left="0" w:firstLine="615"/>
        <w:jc w:val="right"/>
        <w:rPr>
          <w:rFonts w:ascii="Times New Roman" w:hAnsi="Times New Roman" w:cs="Times New Roman"/>
          <w:b/>
          <w:sz w:val="26"/>
          <w:szCs w:val="26"/>
          <w:lang w:val="kk-KZ"/>
        </w:rPr>
      </w:pPr>
      <w:r>
        <w:rPr>
          <w:rFonts w:ascii="Times New Roman" w:hAnsi="Times New Roman" w:cs="Times New Roman"/>
          <w:b/>
          <w:sz w:val="26"/>
          <w:szCs w:val="26"/>
          <w:lang w:val="kk-KZ"/>
        </w:rPr>
        <w:t xml:space="preserve">12 наурыз 1949 жыл» </w:t>
      </w:r>
      <w:r w:rsidR="00F45FDB" w:rsidRPr="002B7176">
        <w:rPr>
          <w:rFonts w:ascii="Times New Roman" w:hAnsi="Times New Roman" w:cs="Times New Roman"/>
          <w:b/>
          <w:sz w:val="26"/>
          <w:szCs w:val="26"/>
          <w:lang w:val="kk-KZ"/>
        </w:rPr>
        <w:t>[4]</w:t>
      </w:r>
      <w:r>
        <w:rPr>
          <w:rFonts w:ascii="Times New Roman" w:hAnsi="Times New Roman" w:cs="Times New Roman"/>
          <w:b/>
          <w:sz w:val="26"/>
          <w:szCs w:val="26"/>
          <w:lang w:val="kk-KZ"/>
        </w:rPr>
        <w:t>.</w:t>
      </w:r>
    </w:p>
    <w:p w:rsidR="00AD4362" w:rsidRPr="002B7176" w:rsidRDefault="00AD4362" w:rsidP="002B7176">
      <w:pPr>
        <w:pStyle w:val="a3"/>
        <w:spacing w:after="0" w:line="240" w:lineRule="auto"/>
        <w:ind w:left="0" w:firstLine="615"/>
        <w:jc w:val="both"/>
        <w:rPr>
          <w:rFonts w:ascii="Times New Roman" w:hAnsi="Times New Roman" w:cs="Times New Roman"/>
          <w:sz w:val="26"/>
          <w:szCs w:val="26"/>
          <w:lang w:val="kk-KZ"/>
        </w:rPr>
      </w:pPr>
    </w:p>
    <w:p w:rsidR="00AD4362" w:rsidRPr="002B7176" w:rsidRDefault="009602DA"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Міне, кезінде КСРО-ның Сталин</w:t>
      </w:r>
      <w:r w:rsidR="00AD4362" w:rsidRPr="002B7176">
        <w:rPr>
          <w:rFonts w:ascii="Times New Roman" w:hAnsi="Times New Roman" w:cs="Times New Roman"/>
          <w:sz w:val="26"/>
          <w:szCs w:val="26"/>
          <w:lang w:val="kk-KZ"/>
        </w:rPr>
        <w:t xml:space="preserve"> тұсынд</w:t>
      </w:r>
      <w:r w:rsidRPr="002B7176">
        <w:rPr>
          <w:rFonts w:ascii="Times New Roman" w:hAnsi="Times New Roman" w:cs="Times New Roman"/>
          <w:sz w:val="26"/>
          <w:szCs w:val="26"/>
          <w:lang w:val="kk-KZ"/>
        </w:rPr>
        <w:t>ағы аз ұлттарға жасаған «интерна</w:t>
      </w:r>
      <w:r w:rsidR="00AD4362" w:rsidRPr="002B7176">
        <w:rPr>
          <w:rFonts w:ascii="Times New Roman" w:hAnsi="Times New Roman" w:cs="Times New Roman"/>
          <w:sz w:val="26"/>
          <w:szCs w:val="26"/>
          <w:lang w:val="kk-KZ"/>
        </w:rPr>
        <w:t>ционалистік»  саясатының көрінісі осындай. Халықтар көсемінің қайтыс болуына байланысты ұлттар тағдырына қарсы жасалған қастандықтың темір құрсауы сәл-пәл босаңсығанымен көпке дейін үзіліп кете қоймағаны да көпшілікке белгілі. Ал үзілу КСРО-ның ыдырауымен мүмкін болды.</w:t>
      </w:r>
    </w:p>
    <w:p w:rsidR="00AD4362" w:rsidRPr="002B7176" w:rsidRDefault="00AD4362"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Қазіргі күнде мақалаға арқау болған ұлт өкілдері егемен елдің тең құқылы азаматтары ретінде байтақ Қазақстанда, ынтымақты тірлікпен бейбіт күй кешіп жатыр.</w:t>
      </w:r>
    </w:p>
    <w:p w:rsidR="00AD4362" w:rsidRPr="002B7176" w:rsidRDefault="00AD4362"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 xml:space="preserve">«Бірлік болмай тірлік болмайды» дейді халқымыз. Сондай-ақ Ата Заңымыздың 1-бабында: </w:t>
      </w:r>
      <w:r w:rsidRPr="002B7176">
        <w:rPr>
          <w:rFonts w:ascii="Times New Roman" w:hAnsi="Times New Roman" w:cs="Times New Roman"/>
          <w:b/>
          <w:sz w:val="26"/>
          <w:szCs w:val="26"/>
          <w:lang w:val="kk-KZ"/>
        </w:rPr>
        <w:t>«Қазақстан Республикасы өзін демократиялық, зайырлы, құқықтық және әлеуметтік мемлекет ретінде орнықтырады: оның қымбат қазынасы адам және адамның өмірі мен бостандықтары»</w:t>
      </w:r>
      <w:r w:rsidRPr="002B7176">
        <w:rPr>
          <w:rFonts w:ascii="Times New Roman" w:hAnsi="Times New Roman" w:cs="Times New Roman"/>
          <w:sz w:val="26"/>
          <w:szCs w:val="26"/>
          <w:lang w:val="kk-KZ"/>
        </w:rPr>
        <w:t xml:space="preserve"> деп жазылған. Сондай-ақ Конституциямыздың 10-бабында: </w:t>
      </w:r>
      <w:r w:rsidRPr="002B7176">
        <w:rPr>
          <w:rFonts w:ascii="Times New Roman" w:hAnsi="Times New Roman" w:cs="Times New Roman"/>
          <w:b/>
          <w:sz w:val="26"/>
          <w:szCs w:val="26"/>
          <w:lang w:val="kk-KZ"/>
        </w:rPr>
        <w:t>«Республиканың азаматын ешқандай жағдайда азаматтығынан, өзінің азаматтығын өзгерту құқығынан айыруға, сондай-ақ оны Қазақстаннан тыс жерлерге аластауға болмайды»</w:t>
      </w:r>
      <w:r w:rsidRPr="002B7176">
        <w:rPr>
          <w:rFonts w:ascii="Times New Roman" w:hAnsi="Times New Roman" w:cs="Times New Roman"/>
          <w:sz w:val="26"/>
          <w:szCs w:val="26"/>
          <w:lang w:val="kk-KZ"/>
        </w:rPr>
        <w:t xml:space="preserve"> деп көрсетілген</w:t>
      </w:r>
      <w:r w:rsidR="0005371A">
        <w:rPr>
          <w:rFonts w:ascii="Times New Roman" w:hAnsi="Times New Roman" w:cs="Times New Roman"/>
          <w:sz w:val="26"/>
          <w:szCs w:val="26"/>
          <w:lang w:val="kk-KZ"/>
        </w:rPr>
        <w:t xml:space="preserve"> </w:t>
      </w:r>
      <w:r w:rsidR="00F45FDB" w:rsidRPr="002B7176">
        <w:rPr>
          <w:rFonts w:ascii="Times New Roman" w:hAnsi="Times New Roman" w:cs="Times New Roman"/>
          <w:sz w:val="26"/>
          <w:szCs w:val="26"/>
          <w:lang w:val="kk-KZ"/>
        </w:rPr>
        <w:t>[5]</w:t>
      </w:r>
      <w:r w:rsidRPr="002B7176">
        <w:rPr>
          <w:rFonts w:ascii="Times New Roman" w:hAnsi="Times New Roman" w:cs="Times New Roman"/>
          <w:sz w:val="26"/>
          <w:szCs w:val="26"/>
          <w:lang w:val="kk-KZ"/>
        </w:rPr>
        <w:t>.</w:t>
      </w:r>
    </w:p>
    <w:p w:rsidR="00AD4362" w:rsidRPr="002B7176" w:rsidRDefault="00AD4362"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Мұндай жайдың Қазақстанды атамекен  етіп отырған барлық халықтар мен ұлттардың өкілдеріне, сондай-ақ кешегі күні кеңес өкіметінің қатал саясатының салдарынан туған жерінен қол үзіп қазақ даласына келген, қазіргі күнде республикамыздың тең құқылы азаматтары болып отырғандарға да қатысты екеніне дау жоқ. Лайым солай болғай.</w:t>
      </w:r>
    </w:p>
    <w:p w:rsidR="002B7176" w:rsidRPr="002B7176" w:rsidRDefault="002B7176" w:rsidP="002B7176">
      <w:pPr>
        <w:pStyle w:val="a3"/>
        <w:spacing w:after="0" w:line="240" w:lineRule="auto"/>
        <w:ind w:left="0" w:firstLine="615"/>
        <w:jc w:val="both"/>
        <w:rPr>
          <w:rFonts w:ascii="Times New Roman" w:hAnsi="Times New Roman" w:cs="Times New Roman"/>
          <w:sz w:val="26"/>
          <w:szCs w:val="26"/>
          <w:lang w:val="kk-KZ"/>
        </w:rPr>
      </w:pPr>
    </w:p>
    <w:p w:rsidR="00315764" w:rsidRPr="002B7176" w:rsidRDefault="002B7176" w:rsidP="002B7176">
      <w:pPr>
        <w:pStyle w:val="a3"/>
        <w:tabs>
          <w:tab w:val="left" w:pos="567"/>
        </w:tabs>
        <w:spacing w:after="0" w:line="240" w:lineRule="auto"/>
        <w:ind w:left="0"/>
        <w:jc w:val="center"/>
        <w:rPr>
          <w:rFonts w:ascii="Times New Roman" w:hAnsi="Times New Roman" w:cs="Times New Roman"/>
          <w:sz w:val="26"/>
          <w:szCs w:val="26"/>
          <w:lang w:val="kk-KZ"/>
        </w:rPr>
      </w:pPr>
      <w:r w:rsidRPr="002B7176">
        <w:rPr>
          <w:rFonts w:ascii="Times New Roman" w:hAnsi="Times New Roman" w:cs="Times New Roman"/>
          <w:sz w:val="26"/>
          <w:szCs w:val="26"/>
          <w:lang w:val="kk-KZ"/>
        </w:rPr>
        <w:lastRenderedPageBreak/>
        <w:t>ПАЙДАЛАНЫЛҒАН ӘДЕБИЕТТЕР:</w:t>
      </w:r>
    </w:p>
    <w:p w:rsidR="002B7176" w:rsidRPr="002B7176" w:rsidRDefault="002B7176" w:rsidP="002B7176">
      <w:pPr>
        <w:pStyle w:val="a3"/>
        <w:spacing w:after="0" w:line="240" w:lineRule="auto"/>
        <w:ind w:left="0" w:firstLine="615"/>
        <w:jc w:val="center"/>
        <w:rPr>
          <w:rFonts w:ascii="Times New Roman" w:hAnsi="Times New Roman" w:cs="Times New Roman"/>
          <w:sz w:val="26"/>
          <w:szCs w:val="26"/>
          <w:lang w:val="kk-KZ"/>
        </w:rPr>
      </w:pPr>
    </w:p>
    <w:p w:rsidR="00315764" w:rsidRPr="002B7176" w:rsidRDefault="00315764"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lang w:val="kk-KZ"/>
        </w:rPr>
        <w:t>1</w:t>
      </w:r>
      <w:r w:rsidR="00F45FDB" w:rsidRPr="002B7176">
        <w:rPr>
          <w:rFonts w:ascii="Times New Roman" w:hAnsi="Times New Roman" w:cs="Times New Roman"/>
          <w:sz w:val="26"/>
          <w:szCs w:val="26"/>
          <w:lang w:val="kk-KZ"/>
        </w:rPr>
        <w:t xml:space="preserve">  ҚРОМА, </w:t>
      </w:r>
      <w:r w:rsidR="009B49B0" w:rsidRPr="002B7176">
        <w:rPr>
          <w:rFonts w:ascii="Times New Roman" w:hAnsi="Times New Roman" w:cs="Times New Roman"/>
          <w:sz w:val="26"/>
          <w:szCs w:val="26"/>
          <w:lang w:val="kk-KZ"/>
        </w:rPr>
        <w:t>30-</w:t>
      </w:r>
      <w:r w:rsidR="0005371A">
        <w:rPr>
          <w:rFonts w:ascii="Times New Roman" w:hAnsi="Times New Roman" w:cs="Times New Roman"/>
          <w:sz w:val="26"/>
          <w:szCs w:val="26"/>
          <w:lang w:val="kk-KZ"/>
        </w:rPr>
        <w:t>қ</w:t>
      </w:r>
      <w:r w:rsidR="00F45FDB" w:rsidRPr="002B7176">
        <w:rPr>
          <w:rFonts w:ascii="Times New Roman" w:hAnsi="Times New Roman" w:cs="Times New Roman"/>
          <w:sz w:val="26"/>
          <w:szCs w:val="26"/>
          <w:lang w:val="kk-KZ"/>
        </w:rPr>
        <w:t xml:space="preserve">, </w:t>
      </w:r>
      <w:r w:rsidR="009B49B0" w:rsidRPr="002B7176">
        <w:rPr>
          <w:rFonts w:ascii="Times New Roman" w:hAnsi="Times New Roman" w:cs="Times New Roman"/>
          <w:sz w:val="26"/>
          <w:szCs w:val="26"/>
          <w:lang w:val="kk-KZ"/>
        </w:rPr>
        <w:t>10-</w:t>
      </w:r>
      <w:r w:rsidR="0005371A">
        <w:rPr>
          <w:rFonts w:ascii="Times New Roman" w:hAnsi="Times New Roman" w:cs="Times New Roman"/>
          <w:sz w:val="26"/>
          <w:szCs w:val="26"/>
          <w:lang w:val="kk-KZ"/>
        </w:rPr>
        <w:t>т</w:t>
      </w:r>
      <w:r w:rsidR="00F45FDB" w:rsidRPr="002B7176">
        <w:rPr>
          <w:rFonts w:ascii="Times New Roman" w:hAnsi="Times New Roman" w:cs="Times New Roman"/>
          <w:sz w:val="26"/>
          <w:szCs w:val="26"/>
          <w:lang w:val="kk-KZ"/>
        </w:rPr>
        <w:t xml:space="preserve">, </w:t>
      </w:r>
      <w:r w:rsidR="009B49B0" w:rsidRPr="002B7176">
        <w:rPr>
          <w:rFonts w:ascii="Times New Roman" w:hAnsi="Times New Roman" w:cs="Times New Roman"/>
          <w:sz w:val="26"/>
          <w:szCs w:val="26"/>
          <w:lang w:val="kk-KZ"/>
        </w:rPr>
        <w:t>8-</w:t>
      </w:r>
      <w:r w:rsidR="00F45FDB" w:rsidRPr="002B7176">
        <w:rPr>
          <w:rFonts w:ascii="Times New Roman" w:hAnsi="Times New Roman" w:cs="Times New Roman"/>
          <w:sz w:val="26"/>
          <w:szCs w:val="26"/>
          <w:lang w:val="kk-KZ"/>
        </w:rPr>
        <w:t xml:space="preserve">іс, </w:t>
      </w:r>
      <w:r w:rsidR="009B49B0" w:rsidRPr="002B7176">
        <w:rPr>
          <w:rFonts w:ascii="Times New Roman" w:hAnsi="Times New Roman" w:cs="Times New Roman"/>
          <w:sz w:val="26"/>
          <w:szCs w:val="26"/>
          <w:lang w:val="kk-KZ"/>
        </w:rPr>
        <w:t>118-</w:t>
      </w:r>
      <w:r w:rsidR="0005371A">
        <w:rPr>
          <w:rFonts w:ascii="Times New Roman" w:hAnsi="Times New Roman" w:cs="Times New Roman"/>
          <w:sz w:val="26"/>
          <w:szCs w:val="26"/>
          <w:lang w:val="kk-KZ"/>
        </w:rPr>
        <w:t>п</w:t>
      </w:r>
      <w:r w:rsidR="00F45FDB" w:rsidRPr="002B7176">
        <w:rPr>
          <w:rFonts w:ascii="Times New Roman" w:hAnsi="Times New Roman" w:cs="Times New Roman"/>
          <w:sz w:val="26"/>
          <w:szCs w:val="26"/>
          <w:lang w:val="kk-KZ"/>
        </w:rPr>
        <w:t>.</w:t>
      </w:r>
    </w:p>
    <w:p w:rsidR="00315764" w:rsidRPr="002B7176" w:rsidRDefault="00315764"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rPr>
        <w:t>2</w:t>
      </w:r>
      <w:r w:rsidR="00F45FDB" w:rsidRPr="002B7176">
        <w:rPr>
          <w:rFonts w:ascii="Times New Roman" w:hAnsi="Times New Roman" w:cs="Times New Roman"/>
          <w:sz w:val="26"/>
          <w:szCs w:val="26"/>
          <w:lang w:val="kk-KZ"/>
        </w:rPr>
        <w:t xml:space="preserve">  Бұл да сонда,</w:t>
      </w:r>
      <w:r w:rsidR="009B49B0" w:rsidRPr="002B7176">
        <w:rPr>
          <w:rFonts w:ascii="Times New Roman" w:hAnsi="Times New Roman" w:cs="Times New Roman"/>
          <w:sz w:val="26"/>
          <w:szCs w:val="26"/>
          <w:lang w:val="kk-KZ"/>
        </w:rPr>
        <w:t>1137-</w:t>
      </w:r>
      <w:r w:rsidR="00F45FDB" w:rsidRPr="002B7176">
        <w:rPr>
          <w:rFonts w:ascii="Times New Roman" w:hAnsi="Times New Roman" w:cs="Times New Roman"/>
          <w:sz w:val="26"/>
          <w:szCs w:val="26"/>
          <w:lang w:val="kk-KZ"/>
        </w:rPr>
        <w:t xml:space="preserve"> қ., </w:t>
      </w:r>
      <w:r w:rsidR="009B49B0" w:rsidRPr="002B7176">
        <w:rPr>
          <w:rFonts w:ascii="Times New Roman" w:hAnsi="Times New Roman" w:cs="Times New Roman"/>
          <w:sz w:val="26"/>
          <w:szCs w:val="26"/>
          <w:lang w:val="kk-KZ"/>
        </w:rPr>
        <w:t>1-</w:t>
      </w:r>
      <w:r w:rsidR="00F45FDB" w:rsidRPr="002B7176">
        <w:rPr>
          <w:rFonts w:ascii="Times New Roman" w:hAnsi="Times New Roman" w:cs="Times New Roman"/>
          <w:sz w:val="26"/>
          <w:szCs w:val="26"/>
          <w:lang w:val="kk-KZ"/>
        </w:rPr>
        <w:t>т.,</w:t>
      </w:r>
      <w:r w:rsidR="009B49B0" w:rsidRPr="002B7176">
        <w:rPr>
          <w:rFonts w:ascii="Times New Roman" w:hAnsi="Times New Roman" w:cs="Times New Roman"/>
          <w:sz w:val="26"/>
          <w:szCs w:val="26"/>
          <w:lang w:val="kk-KZ"/>
        </w:rPr>
        <w:t>15-</w:t>
      </w:r>
      <w:r w:rsidR="00F45FDB" w:rsidRPr="002B7176">
        <w:rPr>
          <w:rFonts w:ascii="Times New Roman" w:hAnsi="Times New Roman" w:cs="Times New Roman"/>
          <w:sz w:val="26"/>
          <w:szCs w:val="26"/>
          <w:lang w:val="kk-KZ"/>
        </w:rPr>
        <w:t xml:space="preserve"> іс, </w:t>
      </w:r>
      <w:r w:rsidR="009B49B0" w:rsidRPr="002B7176">
        <w:rPr>
          <w:rFonts w:ascii="Times New Roman" w:hAnsi="Times New Roman" w:cs="Times New Roman"/>
          <w:sz w:val="26"/>
          <w:szCs w:val="26"/>
          <w:lang w:val="kk-KZ"/>
        </w:rPr>
        <w:t>1-</w:t>
      </w:r>
      <w:r w:rsidR="00F45FDB" w:rsidRPr="002B7176">
        <w:rPr>
          <w:rFonts w:ascii="Times New Roman" w:hAnsi="Times New Roman" w:cs="Times New Roman"/>
          <w:sz w:val="26"/>
          <w:szCs w:val="26"/>
          <w:lang w:val="kk-KZ"/>
        </w:rPr>
        <w:t>п.</w:t>
      </w:r>
    </w:p>
    <w:p w:rsidR="00315764" w:rsidRPr="002B7176" w:rsidRDefault="00315764" w:rsidP="002B7176">
      <w:pPr>
        <w:pStyle w:val="a3"/>
        <w:spacing w:after="0" w:line="240" w:lineRule="auto"/>
        <w:ind w:left="0" w:firstLine="709"/>
        <w:jc w:val="both"/>
        <w:rPr>
          <w:rFonts w:ascii="Times New Roman" w:hAnsi="Times New Roman" w:cs="Times New Roman"/>
          <w:sz w:val="26"/>
          <w:szCs w:val="26"/>
        </w:rPr>
      </w:pPr>
      <w:r w:rsidRPr="002B7176">
        <w:rPr>
          <w:rFonts w:ascii="Times New Roman" w:hAnsi="Times New Roman" w:cs="Times New Roman"/>
          <w:sz w:val="26"/>
          <w:szCs w:val="26"/>
        </w:rPr>
        <w:t>3</w:t>
      </w:r>
      <w:r w:rsidR="00F45FDB" w:rsidRPr="002B7176">
        <w:rPr>
          <w:rFonts w:ascii="Times New Roman" w:hAnsi="Times New Roman" w:cs="Times New Roman"/>
          <w:sz w:val="26"/>
          <w:szCs w:val="26"/>
          <w:lang w:val="kk-KZ"/>
        </w:rPr>
        <w:t xml:space="preserve">  Бұл да сонда,</w:t>
      </w:r>
      <w:r w:rsidR="009B49B0" w:rsidRPr="002B7176">
        <w:rPr>
          <w:rFonts w:ascii="Times New Roman" w:hAnsi="Times New Roman" w:cs="Times New Roman"/>
          <w:sz w:val="26"/>
          <w:szCs w:val="26"/>
          <w:lang w:val="kk-KZ"/>
        </w:rPr>
        <w:t>1137-</w:t>
      </w:r>
      <w:r w:rsidR="00F45FDB" w:rsidRPr="002B7176">
        <w:rPr>
          <w:rFonts w:ascii="Times New Roman" w:hAnsi="Times New Roman" w:cs="Times New Roman"/>
          <w:sz w:val="26"/>
          <w:szCs w:val="26"/>
          <w:lang w:val="kk-KZ"/>
        </w:rPr>
        <w:t xml:space="preserve"> қ., </w:t>
      </w:r>
      <w:r w:rsidR="009B49B0" w:rsidRPr="002B7176">
        <w:rPr>
          <w:rFonts w:ascii="Times New Roman" w:hAnsi="Times New Roman" w:cs="Times New Roman"/>
          <w:sz w:val="26"/>
          <w:szCs w:val="26"/>
          <w:lang w:val="kk-KZ"/>
        </w:rPr>
        <w:t>1-</w:t>
      </w:r>
      <w:r w:rsidR="00F45FDB" w:rsidRPr="002B7176">
        <w:rPr>
          <w:rFonts w:ascii="Times New Roman" w:hAnsi="Times New Roman" w:cs="Times New Roman"/>
          <w:sz w:val="26"/>
          <w:szCs w:val="26"/>
          <w:lang w:val="kk-KZ"/>
        </w:rPr>
        <w:t xml:space="preserve">т., </w:t>
      </w:r>
      <w:r w:rsidR="009B49B0" w:rsidRPr="002B7176">
        <w:rPr>
          <w:rFonts w:ascii="Times New Roman" w:hAnsi="Times New Roman" w:cs="Times New Roman"/>
          <w:sz w:val="26"/>
          <w:szCs w:val="26"/>
          <w:lang w:val="kk-KZ"/>
        </w:rPr>
        <w:t>10-</w:t>
      </w:r>
      <w:r w:rsidR="00F45FDB" w:rsidRPr="002B7176">
        <w:rPr>
          <w:rFonts w:ascii="Times New Roman" w:hAnsi="Times New Roman" w:cs="Times New Roman"/>
          <w:sz w:val="26"/>
          <w:szCs w:val="26"/>
          <w:lang w:val="kk-KZ"/>
        </w:rPr>
        <w:t xml:space="preserve">іс, </w:t>
      </w:r>
      <w:r w:rsidR="009B49B0" w:rsidRPr="002B7176">
        <w:rPr>
          <w:rFonts w:ascii="Times New Roman" w:hAnsi="Times New Roman" w:cs="Times New Roman"/>
          <w:sz w:val="26"/>
          <w:szCs w:val="26"/>
          <w:lang w:val="kk-KZ"/>
        </w:rPr>
        <w:t>7-</w:t>
      </w:r>
      <w:r w:rsidR="00F45FDB" w:rsidRPr="002B7176">
        <w:rPr>
          <w:rFonts w:ascii="Times New Roman" w:hAnsi="Times New Roman" w:cs="Times New Roman"/>
          <w:sz w:val="26"/>
          <w:szCs w:val="26"/>
          <w:lang w:val="kk-KZ"/>
        </w:rPr>
        <w:t>п.</w:t>
      </w:r>
    </w:p>
    <w:p w:rsidR="00315764" w:rsidRPr="002B7176" w:rsidRDefault="00315764" w:rsidP="002B7176">
      <w:pPr>
        <w:pStyle w:val="a3"/>
        <w:spacing w:after="0" w:line="240" w:lineRule="auto"/>
        <w:ind w:left="0" w:firstLine="709"/>
        <w:jc w:val="both"/>
        <w:rPr>
          <w:rFonts w:ascii="Times New Roman" w:hAnsi="Times New Roman" w:cs="Times New Roman"/>
          <w:sz w:val="26"/>
          <w:szCs w:val="26"/>
        </w:rPr>
      </w:pPr>
      <w:r w:rsidRPr="002B7176">
        <w:rPr>
          <w:rFonts w:ascii="Times New Roman" w:hAnsi="Times New Roman" w:cs="Times New Roman"/>
          <w:sz w:val="26"/>
          <w:szCs w:val="26"/>
        </w:rPr>
        <w:t>4</w:t>
      </w:r>
      <w:r w:rsidR="00F45FDB" w:rsidRPr="002B7176">
        <w:rPr>
          <w:rFonts w:ascii="Times New Roman" w:hAnsi="Times New Roman" w:cs="Times New Roman"/>
          <w:sz w:val="26"/>
          <w:szCs w:val="26"/>
          <w:lang w:val="kk-KZ"/>
        </w:rPr>
        <w:t xml:space="preserve">  Бұл да сонда, </w:t>
      </w:r>
      <w:r w:rsidR="009B49B0" w:rsidRPr="002B7176">
        <w:rPr>
          <w:rFonts w:ascii="Times New Roman" w:hAnsi="Times New Roman" w:cs="Times New Roman"/>
          <w:sz w:val="26"/>
          <w:szCs w:val="26"/>
          <w:lang w:val="kk-KZ"/>
        </w:rPr>
        <w:t>1987-</w:t>
      </w:r>
      <w:r w:rsidR="00F45FDB" w:rsidRPr="002B7176">
        <w:rPr>
          <w:rFonts w:ascii="Times New Roman" w:hAnsi="Times New Roman" w:cs="Times New Roman"/>
          <w:sz w:val="26"/>
          <w:szCs w:val="26"/>
          <w:lang w:val="kk-KZ"/>
        </w:rPr>
        <w:t xml:space="preserve">қ., </w:t>
      </w:r>
      <w:r w:rsidR="009B49B0" w:rsidRPr="002B7176">
        <w:rPr>
          <w:rFonts w:ascii="Times New Roman" w:hAnsi="Times New Roman" w:cs="Times New Roman"/>
          <w:sz w:val="26"/>
          <w:szCs w:val="26"/>
          <w:lang w:val="kk-KZ"/>
        </w:rPr>
        <w:t>1-</w:t>
      </w:r>
      <w:r w:rsidR="00F45FDB" w:rsidRPr="002B7176">
        <w:rPr>
          <w:rFonts w:ascii="Times New Roman" w:hAnsi="Times New Roman" w:cs="Times New Roman"/>
          <w:sz w:val="26"/>
          <w:szCs w:val="26"/>
          <w:lang w:val="kk-KZ"/>
        </w:rPr>
        <w:t xml:space="preserve">т., </w:t>
      </w:r>
      <w:r w:rsidR="00A03811" w:rsidRPr="002B7176">
        <w:rPr>
          <w:rFonts w:ascii="Times New Roman" w:hAnsi="Times New Roman" w:cs="Times New Roman"/>
          <w:sz w:val="26"/>
          <w:szCs w:val="26"/>
          <w:lang w:val="kk-KZ"/>
        </w:rPr>
        <w:t>19-</w:t>
      </w:r>
      <w:r w:rsidR="00F45FDB" w:rsidRPr="002B7176">
        <w:rPr>
          <w:rFonts w:ascii="Times New Roman" w:hAnsi="Times New Roman" w:cs="Times New Roman"/>
          <w:sz w:val="26"/>
          <w:szCs w:val="26"/>
          <w:lang w:val="kk-KZ"/>
        </w:rPr>
        <w:t xml:space="preserve">іс, </w:t>
      </w:r>
      <w:r w:rsidR="00A03811" w:rsidRPr="002B7176">
        <w:rPr>
          <w:rFonts w:ascii="Times New Roman" w:hAnsi="Times New Roman" w:cs="Times New Roman"/>
          <w:sz w:val="26"/>
          <w:szCs w:val="26"/>
          <w:lang w:val="kk-KZ"/>
        </w:rPr>
        <w:t>27-</w:t>
      </w:r>
      <w:r w:rsidR="00F45FDB" w:rsidRPr="002B7176">
        <w:rPr>
          <w:rFonts w:ascii="Times New Roman" w:hAnsi="Times New Roman" w:cs="Times New Roman"/>
          <w:sz w:val="26"/>
          <w:szCs w:val="26"/>
          <w:lang w:val="kk-KZ"/>
        </w:rPr>
        <w:t>п.</w:t>
      </w:r>
    </w:p>
    <w:p w:rsidR="00F45FDB" w:rsidRPr="002B7176" w:rsidRDefault="00F45FDB" w:rsidP="002B7176">
      <w:pPr>
        <w:pStyle w:val="a3"/>
        <w:spacing w:after="0" w:line="240" w:lineRule="auto"/>
        <w:ind w:left="0" w:firstLine="709"/>
        <w:jc w:val="both"/>
        <w:rPr>
          <w:rFonts w:ascii="Times New Roman" w:hAnsi="Times New Roman" w:cs="Times New Roman"/>
          <w:sz w:val="26"/>
          <w:szCs w:val="26"/>
          <w:lang w:val="kk-KZ"/>
        </w:rPr>
      </w:pPr>
      <w:r w:rsidRPr="002B7176">
        <w:rPr>
          <w:rFonts w:ascii="Times New Roman" w:hAnsi="Times New Roman" w:cs="Times New Roman"/>
          <w:sz w:val="26"/>
          <w:szCs w:val="26"/>
        </w:rPr>
        <w:t>5</w:t>
      </w:r>
      <w:r w:rsidRPr="002B7176">
        <w:rPr>
          <w:rFonts w:ascii="Times New Roman" w:hAnsi="Times New Roman" w:cs="Times New Roman"/>
          <w:sz w:val="26"/>
          <w:szCs w:val="26"/>
          <w:lang w:val="kk-KZ"/>
        </w:rPr>
        <w:t xml:space="preserve">  Қазақстан Республикасының Конституциясы. -Алматы, 1999. </w:t>
      </w:r>
    </w:p>
    <w:p w:rsidR="002455DC" w:rsidRPr="002B7176" w:rsidRDefault="002455DC" w:rsidP="002B7176">
      <w:pPr>
        <w:pStyle w:val="a3"/>
        <w:spacing w:after="0" w:line="240" w:lineRule="auto"/>
        <w:ind w:left="0" w:firstLine="615"/>
        <w:jc w:val="both"/>
        <w:rPr>
          <w:rFonts w:ascii="Times New Roman" w:hAnsi="Times New Roman" w:cs="Times New Roman"/>
          <w:sz w:val="26"/>
          <w:szCs w:val="26"/>
          <w:lang w:val="kk-KZ"/>
        </w:rPr>
      </w:pPr>
    </w:p>
    <w:p w:rsidR="002B7176" w:rsidRPr="002B7176" w:rsidRDefault="002B7176" w:rsidP="002B7176">
      <w:pPr>
        <w:widowControl w:val="0"/>
        <w:snapToGrid w:val="0"/>
        <w:spacing w:after="0" w:line="240" w:lineRule="auto"/>
        <w:ind w:firstLine="240"/>
        <w:jc w:val="center"/>
        <w:rPr>
          <w:rFonts w:ascii="Times New Roman" w:eastAsia="Times New Roman" w:hAnsi="Times New Roman" w:cs="Times New Roman"/>
          <w:sz w:val="26"/>
          <w:szCs w:val="26"/>
          <w:lang w:val="kk-KZ"/>
        </w:rPr>
      </w:pPr>
      <w:r w:rsidRPr="002B7176">
        <w:rPr>
          <w:rFonts w:ascii="Times New Roman" w:eastAsia="Calibri" w:hAnsi="Times New Roman" w:cs="Times New Roman"/>
          <w:sz w:val="26"/>
          <w:szCs w:val="26"/>
          <w:lang w:eastAsia="en-US"/>
        </w:rPr>
        <w:tab/>
      </w:r>
      <w:r w:rsidR="00AC7074">
        <w:rPr>
          <w:rFonts w:ascii="Times New Roman" w:eastAsia="Times New Roman" w:hAnsi="Times New Roman" w:cs="Times New Roman"/>
          <w:sz w:val="26"/>
          <w:szCs w:val="26"/>
          <w:lang w:val="kk-KZ"/>
        </w:rPr>
        <w:t>Кабдушев Б.Ж.</w:t>
      </w:r>
      <w:r w:rsidR="0005371A">
        <w:rPr>
          <w:rFonts w:ascii="Times New Roman" w:eastAsia="Times New Roman" w:hAnsi="Times New Roman" w:cs="Times New Roman"/>
          <w:sz w:val="26"/>
          <w:szCs w:val="26"/>
          <w:lang w:val="kk-KZ"/>
        </w:rPr>
        <w:t>, Кабдушева Л.Ж.</w:t>
      </w:r>
    </w:p>
    <w:p w:rsidR="002B7176" w:rsidRDefault="002B7176" w:rsidP="002B7176">
      <w:pPr>
        <w:widowControl w:val="0"/>
        <w:snapToGrid w:val="0"/>
        <w:spacing w:after="0" w:line="240" w:lineRule="auto"/>
        <w:ind w:firstLine="240"/>
        <w:jc w:val="center"/>
        <w:rPr>
          <w:rFonts w:ascii="Times New Roman" w:eastAsia="Times New Roman" w:hAnsi="Times New Roman" w:cs="Times New Roman"/>
          <w:sz w:val="26"/>
          <w:szCs w:val="26"/>
          <w:lang w:val="kk-KZ"/>
        </w:rPr>
      </w:pPr>
      <w:r w:rsidRPr="002B7176">
        <w:rPr>
          <w:rFonts w:ascii="Times New Roman" w:eastAsia="Times New Roman" w:hAnsi="Times New Roman" w:cs="Times New Roman"/>
          <w:sz w:val="26"/>
          <w:szCs w:val="26"/>
          <w:lang w:val="kk-KZ"/>
        </w:rPr>
        <w:t xml:space="preserve">Алматинский университет энергетики и связи, г. Алматы </w:t>
      </w:r>
    </w:p>
    <w:p w:rsidR="00A87D83" w:rsidRDefault="00A87D83" w:rsidP="002B7176">
      <w:pPr>
        <w:widowControl w:val="0"/>
        <w:snapToGrid w:val="0"/>
        <w:spacing w:after="0" w:line="240" w:lineRule="auto"/>
        <w:ind w:firstLine="240"/>
        <w:jc w:val="center"/>
        <w:rPr>
          <w:rFonts w:ascii="Times New Roman" w:eastAsia="Times New Roman" w:hAnsi="Times New Roman" w:cs="Times New Roman"/>
          <w:sz w:val="26"/>
          <w:szCs w:val="26"/>
          <w:lang w:val="kk-KZ"/>
        </w:rPr>
      </w:pPr>
    </w:p>
    <w:p w:rsidR="00A87D83" w:rsidRPr="00A87D83" w:rsidRDefault="00A87D83" w:rsidP="00A87D83">
      <w:pPr>
        <w:widowControl w:val="0"/>
        <w:snapToGrid w:val="0"/>
        <w:spacing w:after="0" w:line="240" w:lineRule="auto"/>
        <w:jc w:val="center"/>
        <w:rPr>
          <w:rFonts w:ascii="Times New Roman" w:eastAsia="Times New Roman" w:hAnsi="Times New Roman" w:cs="Times New Roman"/>
          <w:b/>
          <w:sz w:val="26"/>
          <w:szCs w:val="26"/>
          <w:lang w:val="kk-KZ"/>
        </w:rPr>
      </w:pPr>
      <w:r w:rsidRPr="00A87D83">
        <w:rPr>
          <w:rFonts w:ascii="Times New Roman" w:eastAsia="Times New Roman" w:hAnsi="Times New Roman" w:cs="Times New Roman"/>
          <w:b/>
          <w:sz w:val="26"/>
          <w:szCs w:val="26"/>
          <w:lang w:val="kk-KZ"/>
        </w:rPr>
        <w:t>НАСИЛЬСТВЕННАЯ ДЕПОРТАЦИЯ В КАЗАХСТАН</w:t>
      </w:r>
    </w:p>
    <w:p w:rsidR="002B7176" w:rsidRPr="002B7176" w:rsidRDefault="002B7176" w:rsidP="002B7176">
      <w:pPr>
        <w:tabs>
          <w:tab w:val="left" w:pos="1905"/>
        </w:tabs>
        <w:spacing w:after="0" w:line="240" w:lineRule="auto"/>
        <w:rPr>
          <w:rFonts w:ascii="Times New Roman" w:eastAsia="Calibri" w:hAnsi="Times New Roman" w:cs="Times New Roman"/>
          <w:sz w:val="26"/>
          <w:szCs w:val="26"/>
          <w:lang w:val="kk-KZ" w:eastAsia="en-US"/>
        </w:rPr>
      </w:pPr>
    </w:p>
    <w:p w:rsidR="002B7176" w:rsidRPr="002B7176" w:rsidRDefault="002B7176" w:rsidP="002B7176">
      <w:pPr>
        <w:tabs>
          <w:tab w:val="left" w:pos="1905"/>
        </w:tabs>
        <w:spacing w:after="0" w:line="240" w:lineRule="auto"/>
        <w:ind w:firstLine="709"/>
        <w:jc w:val="both"/>
        <w:rPr>
          <w:rFonts w:ascii="Times New Roman" w:eastAsia="Calibri" w:hAnsi="Times New Roman" w:cs="Times New Roman"/>
          <w:sz w:val="26"/>
          <w:szCs w:val="26"/>
          <w:lang w:eastAsia="en-US"/>
        </w:rPr>
      </w:pPr>
      <w:r w:rsidRPr="002B7176">
        <w:rPr>
          <w:rFonts w:ascii="Times New Roman" w:eastAsia="Calibri" w:hAnsi="Times New Roman" w:cs="Times New Roman"/>
          <w:sz w:val="26"/>
          <w:szCs w:val="26"/>
          <w:lang w:val="kk-KZ" w:eastAsia="en-US"/>
        </w:rPr>
        <w:t xml:space="preserve">В статье рассматривается история насильственной депортации народов в Казахстан в 1940 годы. Анализируется состав переселенных наций и народностей, их занятость в народном хозяйстве республики, социальная политика местных органов в отношении переселенцев и их взаимоотношения с коренным населением. </w:t>
      </w:r>
    </w:p>
    <w:p w:rsidR="002B7176" w:rsidRDefault="002B7176" w:rsidP="002B7176">
      <w:pPr>
        <w:tabs>
          <w:tab w:val="left" w:pos="1905"/>
        </w:tabs>
        <w:spacing w:after="0" w:line="240" w:lineRule="auto"/>
        <w:ind w:firstLine="709"/>
        <w:jc w:val="both"/>
        <w:rPr>
          <w:rFonts w:ascii="Times New Roman" w:eastAsia="Calibri" w:hAnsi="Times New Roman" w:cs="Times New Roman"/>
          <w:sz w:val="26"/>
          <w:szCs w:val="26"/>
          <w:lang w:val="kk-KZ" w:eastAsia="en-US"/>
        </w:rPr>
      </w:pPr>
      <w:r w:rsidRPr="002B7176">
        <w:rPr>
          <w:rFonts w:ascii="Times New Roman" w:eastAsia="Calibri" w:hAnsi="Times New Roman" w:cs="Times New Roman"/>
          <w:sz w:val="26"/>
          <w:szCs w:val="26"/>
          <w:lang w:val="kk-KZ" w:eastAsia="en-US"/>
        </w:rPr>
        <w:t xml:space="preserve">Они были распределены по территории Казахстана. По сравнению с соседними республиками как Узбекистан, Киргизия,  основная часть их была заселена в Казахстан. Переселенные нации и народности навсегда свезали свою судьбу с казахским народом. </w:t>
      </w:r>
    </w:p>
    <w:p w:rsidR="0005371A" w:rsidRDefault="0005371A" w:rsidP="002B7176">
      <w:pPr>
        <w:tabs>
          <w:tab w:val="left" w:pos="1905"/>
        </w:tabs>
        <w:spacing w:after="0" w:line="240" w:lineRule="auto"/>
        <w:ind w:firstLine="709"/>
        <w:jc w:val="both"/>
        <w:rPr>
          <w:rFonts w:ascii="Times New Roman" w:eastAsia="Calibri" w:hAnsi="Times New Roman" w:cs="Times New Roman"/>
          <w:sz w:val="26"/>
          <w:szCs w:val="26"/>
          <w:lang w:val="kk-KZ" w:eastAsia="en-US"/>
        </w:rPr>
      </w:pPr>
    </w:p>
    <w:p w:rsidR="0005371A" w:rsidRPr="0005371A" w:rsidRDefault="0005371A" w:rsidP="0005371A">
      <w:pPr>
        <w:spacing w:after="0" w:line="240" w:lineRule="auto"/>
        <w:ind w:firstLine="709"/>
        <w:jc w:val="both"/>
        <w:rPr>
          <w:rFonts w:ascii="Times New Roman" w:eastAsia="Calibri" w:hAnsi="Times New Roman" w:cs="Times New Roman"/>
          <w:b/>
          <w:sz w:val="26"/>
          <w:szCs w:val="26"/>
          <w:lang w:val="kk-KZ" w:eastAsia="en-US"/>
        </w:rPr>
      </w:pPr>
      <w:r w:rsidRPr="0005371A">
        <w:rPr>
          <w:rFonts w:ascii="Times New Roman" w:eastAsia="Calibri" w:hAnsi="Times New Roman" w:cs="Times New Roman"/>
          <w:b/>
          <w:sz w:val="26"/>
          <w:szCs w:val="26"/>
          <w:lang w:val="kk-KZ" w:eastAsia="en-US"/>
        </w:rPr>
        <w:t>Ключевые слова</w:t>
      </w:r>
      <w:r>
        <w:rPr>
          <w:rFonts w:ascii="Times New Roman" w:eastAsia="Calibri" w:hAnsi="Times New Roman" w:cs="Times New Roman"/>
          <w:b/>
          <w:sz w:val="26"/>
          <w:szCs w:val="26"/>
          <w:lang w:val="kk-KZ" w:eastAsia="en-US"/>
        </w:rPr>
        <w:t xml:space="preserve">: </w:t>
      </w:r>
      <w:r w:rsidRPr="0005371A">
        <w:rPr>
          <w:rFonts w:ascii="Times New Roman" w:eastAsia="Calibri" w:hAnsi="Times New Roman" w:cs="Times New Roman"/>
          <w:sz w:val="26"/>
          <w:szCs w:val="26"/>
          <w:lang w:val="kk-KZ" w:eastAsia="en-US"/>
        </w:rPr>
        <w:t>депортация,</w:t>
      </w:r>
      <w:r>
        <w:rPr>
          <w:rFonts w:ascii="Times New Roman" w:eastAsia="Calibri" w:hAnsi="Times New Roman" w:cs="Times New Roman"/>
          <w:sz w:val="26"/>
          <w:szCs w:val="26"/>
          <w:lang w:val="kk-KZ" w:eastAsia="en-US"/>
        </w:rPr>
        <w:t xml:space="preserve"> нации, спецпереселенцы, насильственная политика, переселение.</w:t>
      </w:r>
    </w:p>
    <w:p w:rsidR="002B7176" w:rsidRPr="002B7176" w:rsidRDefault="002B7176" w:rsidP="002B7176">
      <w:pPr>
        <w:tabs>
          <w:tab w:val="left" w:pos="1905"/>
        </w:tabs>
        <w:spacing w:after="0" w:line="240" w:lineRule="auto"/>
        <w:ind w:firstLine="709"/>
        <w:jc w:val="both"/>
        <w:rPr>
          <w:rFonts w:ascii="Times New Roman" w:eastAsia="Calibri" w:hAnsi="Times New Roman" w:cs="Times New Roman"/>
          <w:sz w:val="26"/>
          <w:szCs w:val="26"/>
          <w:lang w:val="kk-KZ" w:eastAsia="en-US"/>
        </w:rPr>
      </w:pPr>
    </w:p>
    <w:p w:rsidR="002B7176" w:rsidRPr="00D3643D" w:rsidRDefault="002B7176" w:rsidP="002B7176">
      <w:pPr>
        <w:tabs>
          <w:tab w:val="left" w:pos="1905"/>
        </w:tabs>
        <w:spacing w:after="0" w:line="240" w:lineRule="auto"/>
        <w:jc w:val="center"/>
        <w:rPr>
          <w:rFonts w:ascii="Times New Roman" w:eastAsia="Calibri" w:hAnsi="Times New Roman" w:cs="Times New Roman"/>
          <w:sz w:val="26"/>
          <w:szCs w:val="26"/>
          <w:lang w:val="kk-KZ" w:eastAsia="en-US"/>
        </w:rPr>
      </w:pPr>
      <w:r w:rsidRPr="002B7176">
        <w:rPr>
          <w:rFonts w:ascii="Times New Roman" w:eastAsia="Calibri" w:hAnsi="Times New Roman" w:cs="Times New Roman"/>
          <w:sz w:val="26"/>
          <w:szCs w:val="26"/>
          <w:lang w:val="kk-KZ" w:eastAsia="en-US"/>
        </w:rPr>
        <w:t>Kabdus</w:t>
      </w:r>
      <w:r w:rsidR="00AC7074">
        <w:rPr>
          <w:rFonts w:ascii="Times New Roman" w:eastAsia="Calibri" w:hAnsi="Times New Roman" w:cs="Times New Roman"/>
          <w:sz w:val="26"/>
          <w:szCs w:val="26"/>
          <w:lang w:val="kk-KZ" w:eastAsia="en-US"/>
        </w:rPr>
        <w:t>hev B.Zh.</w:t>
      </w:r>
      <w:r w:rsidR="00D3643D" w:rsidRPr="00D3643D">
        <w:rPr>
          <w:rFonts w:ascii="Times New Roman" w:eastAsia="Calibri" w:hAnsi="Times New Roman" w:cs="Times New Roman"/>
          <w:sz w:val="26"/>
          <w:szCs w:val="26"/>
          <w:lang w:val="kk-KZ" w:eastAsia="en-US"/>
        </w:rPr>
        <w:t>, Kabdusheva L.Zh.</w:t>
      </w:r>
    </w:p>
    <w:p w:rsidR="002B7176" w:rsidRDefault="002B7176" w:rsidP="002B7176">
      <w:pPr>
        <w:tabs>
          <w:tab w:val="left" w:pos="1905"/>
        </w:tabs>
        <w:spacing w:after="0" w:line="240" w:lineRule="auto"/>
        <w:jc w:val="center"/>
        <w:rPr>
          <w:rFonts w:ascii="Times New Roman" w:eastAsia="Calibri" w:hAnsi="Times New Roman" w:cs="Times New Roman"/>
          <w:iCs/>
          <w:sz w:val="26"/>
          <w:szCs w:val="26"/>
          <w:lang w:val="kk-KZ" w:eastAsia="en-US"/>
        </w:rPr>
      </w:pPr>
      <w:r w:rsidRPr="002B7176">
        <w:rPr>
          <w:rFonts w:ascii="Times New Roman" w:eastAsia="Calibri" w:hAnsi="Times New Roman" w:cs="Times New Roman"/>
          <w:iCs/>
          <w:sz w:val="26"/>
          <w:szCs w:val="26"/>
          <w:lang w:val="en-US" w:eastAsia="en-US"/>
        </w:rPr>
        <w:t>Almaty University of Power Engineering &amp; Telecommunications</w:t>
      </w:r>
    </w:p>
    <w:p w:rsidR="00A87D83" w:rsidRDefault="00A87D83" w:rsidP="002B7176">
      <w:pPr>
        <w:tabs>
          <w:tab w:val="left" w:pos="1905"/>
        </w:tabs>
        <w:spacing w:after="0" w:line="240" w:lineRule="auto"/>
        <w:jc w:val="center"/>
        <w:rPr>
          <w:rFonts w:ascii="Times New Roman" w:eastAsia="Calibri" w:hAnsi="Times New Roman" w:cs="Times New Roman"/>
          <w:iCs/>
          <w:sz w:val="26"/>
          <w:szCs w:val="26"/>
          <w:lang w:val="kk-KZ" w:eastAsia="en-US"/>
        </w:rPr>
      </w:pPr>
    </w:p>
    <w:p w:rsidR="00A87D83" w:rsidRPr="00A87D83" w:rsidRDefault="00A87D83" w:rsidP="002B7176">
      <w:pPr>
        <w:tabs>
          <w:tab w:val="left" w:pos="1905"/>
        </w:tabs>
        <w:spacing w:after="0" w:line="240" w:lineRule="auto"/>
        <w:jc w:val="center"/>
        <w:rPr>
          <w:rFonts w:ascii="Times New Roman" w:eastAsia="Calibri" w:hAnsi="Times New Roman" w:cs="Times New Roman"/>
          <w:b/>
          <w:sz w:val="26"/>
          <w:szCs w:val="26"/>
          <w:lang w:val="en-US" w:eastAsia="en-US"/>
        </w:rPr>
      </w:pPr>
      <w:r w:rsidRPr="00A87D83">
        <w:rPr>
          <w:rFonts w:ascii="Times New Roman" w:eastAsia="Calibri" w:hAnsi="Times New Roman" w:cs="Times New Roman"/>
          <w:b/>
          <w:iCs/>
          <w:sz w:val="26"/>
          <w:szCs w:val="26"/>
          <w:lang w:val="en-US" w:eastAsia="en-US"/>
        </w:rPr>
        <w:t>THE FORCED DEPORTATION IN KAZAKHSTAN</w:t>
      </w:r>
    </w:p>
    <w:p w:rsidR="002B7176" w:rsidRPr="002B7176" w:rsidRDefault="002B7176" w:rsidP="002B7176">
      <w:pPr>
        <w:tabs>
          <w:tab w:val="left" w:pos="1905"/>
        </w:tabs>
        <w:spacing w:after="0" w:line="240" w:lineRule="auto"/>
        <w:rPr>
          <w:rFonts w:ascii="Times New Roman" w:eastAsia="Calibri" w:hAnsi="Times New Roman" w:cs="Times New Roman"/>
          <w:sz w:val="26"/>
          <w:szCs w:val="26"/>
          <w:lang w:val="en-US" w:eastAsia="en-US"/>
        </w:rPr>
      </w:pPr>
      <w:r w:rsidRPr="002B7176">
        <w:rPr>
          <w:rFonts w:ascii="Times New Roman" w:eastAsia="Calibri" w:hAnsi="Times New Roman" w:cs="Times New Roman"/>
          <w:sz w:val="26"/>
          <w:szCs w:val="26"/>
          <w:lang w:val="kk-KZ" w:eastAsia="en-US"/>
        </w:rPr>
        <w:tab/>
      </w:r>
    </w:p>
    <w:p w:rsidR="002B7176" w:rsidRPr="002B7176" w:rsidRDefault="002B7176" w:rsidP="002B7176">
      <w:pPr>
        <w:tabs>
          <w:tab w:val="left" w:pos="1905"/>
        </w:tabs>
        <w:spacing w:after="0" w:line="240" w:lineRule="auto"/>
        <w:ind w:firstLine="709"/>
        <w:jc w:val="both"/>
        <w:rPr>
          <w:rFonts w:ascii="Times New Roman" w:eastAsia="Calibri" w:hAnsi="Times New Roman" w:cs="Times New Roman"/>
          <w:sz w:val="26"/>
          <w:szCs w:val="26"/>
          <w:lang w:val="en-US" w:eastAsia="en-US"/>
        </w:rPr>
      </w:pPr>
      <w:r w:rsidRPr="002B7176">
        <w:rPr>
          <w:rFonts w:ascii="Times New Roman" w:eastAsia="Calibri" w:hAnsi="Times New Roman" w:cs="Times New Roman"/>
          <w:sz w:val="26"/>
          <w:szCs w:val="26"/>
          <w:lang w:val="en-US" w:eastAsia="en-US"/>
        </w:rPr>
        <w:t xml:space="preserve">The article deal with the history of Kazakhstan under the deportation. The analysis of the people and nationalities under the deportation, their participation in the economical, social and political life of the republic and their relationship with native population and local administration is given in this article. </w:t>
      </w:r>
    </w:p>
    <w:p w:rsidR="002B7176" w:rsidRPr="002B7176" w:rsidRDefault="002B7176" w:rsidP="002B7176">
      <w:pPr>
        <w:tabs>
          <w:tab w:val="left" w:pos="1905"/>
        </w:tabs>
        <w:spacing w:after="0" w:line="240" w:lineRule="auto"/>
        <w:ind w:firstLine="709"/>
        <w:jc w:val="both"/>
        <w:rPr>
          <w:rFonts w:ascii="Times New Roman" w:eastAsia="Calibri" w:hAnsi="Times New Roman" w:cs="Times New Roman"/>
          <w:sz w:val="26"/>
          <w:szCs w:val="26"/>
          <w:lang w:val="en-US" w:eastAsia="en-US"/>
        </w:rPr>
      </w:pPr>
      <w:r w:rsidRPr="002B7176">
        <w:rPr>
          <w:rFonts w:ascii="Times New Roman" w:eastAsia="Calibri" w:hAnsi="Times New Roman" w:cs="Times New Roman"/>
          <w:sz w:val="26"/>
          <w:szCs w:val="26"/>
          <w:lang w:val="en-US" w:eastAsia="en-US"/>
        </w:rPr>
        <w:t xml:space="preserve">They were located throughout the territory of Kazakhstan as compared to neighboring countries as Uzbekistan, Kirghizia the most part of the emigrants settled in Kazakhstan. </w:t>
      </w:r>
    </w:p>
    <w:p w:rsidR="002B7176" w:rsidRDefault="002B7176" w:rsidP="002B7176">
      <w:pPr>
        <w:tabs>
          <w:tab w:val="left" w:pos="1905"/>
        </w:tabs>
        <w:spacing w:after="0" w:line="240" w:lineRule="auto"/>
        <w:ind w:firstLine="709"/>
        <w:jc w:val="both"/>
        <w:rPr>
          <w:rFonts w:ascii="Times New Roman" w:eastAsia="Calibri" w:hAnsi="Times New Roman" w:cs="Times New Roman"/>
          <w:sz w:val="26"/>
          <w:szCs w:val="26"/>
          <w:lang w:val="en-US" w:eastAsia="en-US"/>
        </w:rPr>
      </w:pPr>
      <w:r w:rsidRPr="002B7176">
        <w:rPr>
          <w:rFonts w:ascii="Times New Roman" w:eastAsia="Calibri" w:hAnsi="Times New Roman" w:cs="Times New Roman"/>
          <w:sz w:val="26"/>
          <w:szCs w:val="26"/>
          <w:lang w:val="en-US" w:eastAsia="en-US"/>
        </w:rPr>
        <w:t>There relocated nations and nationalities  came to the very close relations with the Kazakh people by fa</w:t>
      </w:r>
      <w:r w:rsidR="00237511">
        <w:rPr>
          <w:rFonts w:ascii="Times New Roman" w:eastAsia="Calibri" w:hAnsi="Times New Roman" w:cs="Times New Roman"/>
          <w:sz w:val="26"/>
          <w:szCs w:val="26"/>
          <w:lang w:val="en-US" w:eastAsia="en-US"/>
        </w:rPr>
        <w:t>d</w:t>
      </w:r>
      <w:r w:rsidRPr="002B7176">
        <w:rPr>
          <w:rFonts w:ascii="Times New Roman" w:eastAsia="Calibri" w:hAnsi="Times New Roman" w:cs="Times New Roman"/>
          <w:sz w:val="26"/>
          <w:szCs w:val="26"/>
          <w:lang w:val="en-US" w:eastAsia="en-US"/>
        </w:rPr>
        <w:t>e</w:t>
      </w:r>
      <w:r w:rsidR="00237511">
        <w:rPr>
          <w:rFonts w:ascii="Times New Roman" w:eastAsia="Calibri" w:hAnsi="Times New Roman" w:cs="Times New Roman"/>
          <w:sz w:val="26"/>
          <w:szCs w:val="26"/>
          <w:lang w:val="en-US" w:eastAsia="en-US"/>
        </w:rPr>
        <w:t xml:space="preserve"> together </w:t>
      </w:r>
      <w:r w:rsidRPr="002B7176">
        <w:rPr>
          <w:rFonts w:ascii="Times New Roman" w:eastAsia="Calibri" w:hAnsi="Times New Roman" w:cs="Times New Roman"/>
          <w:sz w:val="26"/>
          <w:szCs w:val="26"/>
          <w:lang w:val="en-US" w:eastAsia="en-US"/>
        </w:rPr>
        <w:t xml:space="preserve">. </w:t>
      </w:r>
    </w:p>
    <w:p w:rsidR="001515A8" w:rsidRDefault="001515A8" w:rsidP="002B7176">
      <w:pPr>
        <w:tabs>
          <w:tab w:val="left" w:pos="1905"/>
        </w:tabs>
        <w:spacing w:after="0" w:line="240" w:lineRule="auto"/>
        <w:ind w:firstLine="709"/>
        <w:jc w:val="both"/>
        <w:rPr>
          <w:rFonts w:ascii="Times New Roman" w:eastAsia="Calibri" w:hAnsi="Times New Roman" w:cs="Times New Roman"/>
          <w:sz w:val="26"/>
          <w:szCs w:val="26"/>
          <w:lang w:val="en-US" w:eastAsia="en-US"/>
        </w:rPr>
      </w:pPr>
    </w:p>
    <w:p w:rsidR="001515A8" w:rsidRPr="001515A8" w:rsidRDefault="001515A8" w:rsidP="002B7176">
      <w:pPr>
        <w:tabs>
          <w:tab w:val="left" w:pos="1905"/>
        </w:tabs>
        <w:spacing w:after="0" w:line="240" w:lineRule="auto"/>
        <w:ind w:firstLine="709"/>
        <w:jc w:val="both"/>
        <w:rPr>
          <w:rFonts w:ascii="Times New Roman" w:eastAsia="Calibri" w:hAnsi="Times New Roman" w:cs="Times New Roman"/>
          <w:sz w:val="26"/>
          <w:szCs w:val="26"/>
          <w:lang w:val="en-US" w:eastAsia="en-US"/>
        </w:rPr>
      </w:pPr>
      <w:r w:rsidRPr="00D3643D">
        <w:rPr>
          <w:rFonts w:ascii="Times New Roman" w:eastAsia="Calibri" w:hAnsi="Times New Roman" w:cs="Times New Roman"/>
          <w:b/>
          <w:sz w:val="26"/>
          <w:szCs w:val="26"/>
          <w:lang w:val="en-US" w:eastAsia="en-US"/>
        </w:rPr>
        <w:t>Key words:</w:t>
      </w:r>
      <w:r>
        <w:rPr>
          <w:rFonts w:ascii="Times New Roman" w:eastAsia="Calibri" w:hAnsi="Times New Roman" w:cs="Times New Roman"/>
          <w:sz w:val="26"/>
          <w:szCs w:val="26"/>
          <w:lang w:val="en-US" w:eastAsia="en-US"/>
        </w:rPr>
        <w:t xml:space="preserve"> deportation, nations, special immigrants, violent politics, immigrants.</w:t>
      </w:r>
    </w:p>
    <w:p w:rsidR="00C05E8B" w:rsidRPr="002B7176" w:rsidRDefault="00C05E8B" w:rsidP="002B7176">
      <w:pPr>
        <w:pStyle w:val="a3"/>
        <w:spacing w:after="0" w:line="240" w:lineRule="auto"/>
        <w:ind w:left="0" w:firstLine="615"/>
        <w:jc w:val="both"/>
        <w:rPr>
          <w:rFonts w:ascii="Times New Roman" w:hAnsi="Times New Roman" w:cs="Times New Roman"/>
          <w:sz w:val="24"/>
          <w:szCs w:val="24"/>
          <w:lang w:val="en-US"/>
        </w:rPr>
      </w:pPr>
    </w:p>
    <w:p w:rsidR="00C05E8B" w:rsidRPr="002B7176" w:rsidRDefault="00C05E8B" w:rsidP="002B7176">
      <w:pPr>
        <w:pStyle w:val="a3"/>
        <w:spacing w:after="0" w:line="240" w:lineRule="auto"/>
        <w:ind w:left="0" w:firstLine="615"/>
        <w:jc w:val="both"/>
        <w:rPr>
          <w:rFonts w:ascii="Times New Roman" w:hAnsi="Times New Roman" w:cs="Times New Roman"/>
          <w:sz w:val="24"/>
          <w:szCs w:val="24"/>
          <w:lang w:val="kk-KZ"/>
        </w:rPr>
      </w:pPr>
    </w:p>
    <w:p w:rsidR="00C05E8B" w:rsidRPr="002B7176" w:rsidRDefault="00C05E8B" w:rsidP="002B7176">
      <w:pPr>
        <w:pStyle w:val="a3"/>
        <w:spacing w:after="0" w:line="240" w:lineRule="auto"/>
        <w:ind w:left="0" w:firstLine="615"/>
        <w:jc w:val="both"/>
        <w:rPr>
          <w:rFonts w:ascii="Times New Roman" w:hAnsi="Times New Roman" w:cs="Times New Roman"/>
          <w:sz w:val="24"/>
          <w:szCs w:val="24"/>
          <w:lang w:val="kk-KZ"/>
        </w:rPr>
      </w:pPr>
    </w:p>
    <w:p w:rsidR="00C05E8B" w:rsidRPr="002B7176" w:rsidRDefault="00C05E8B" w:rsidP="002B7176">
      <w:pPr>
        <w:pStyle w:val="a3"/>
        <w:spacing w:after="0" w:line="240" w:lineRule="auto"/>
        <w:ind w:left="0" w:firstLine="615"/>
        <w:jc w:val="both"/>
        <w:rPr>
          <w:rFonts w:ascii="Times New Roman" w:hAnsi="Times New Roman" w:cs="Times New Roman"/>
          <w:sz w:val="24"/>
          <w:szCs w:val="24"/>
          <w:lang w:val="kk-KZ"/>
        </w:rPr>
      </w:pPr>
    </w:p>
    <w:p w:rsidR="00C05E8B" w:rsidRPr="002B7176" w:rsidRDefault="00C05E8B" w:rsidP="002B7176">
      <w:pPr>
        <w:pStyle w:val="a3"/>
        <w:spacing w:after="0" w:line="240" w:lineRule="auto"/>
        <w:ind w:left="0" w:firstLine="615"/>
        <w:jc w:val="both"/>
        <w:rPr>
          <w:rFonts w:ascii="Times New Roman" w:hAnsi="Times New Roman" w:cs="Times New Roman"/>
          <w:sz w:val="24"/>
          <w:szCs w:val="24"/>
          <w:lang w:val="kk-KZ"/>
        </w:rPr>
      </w:pPr>
    </w:p>
    <w:p w:rsidR="00C05E8B" w:rsidRPr="002B7176" w:rsidRDefault="00C05E8B" w:rsidP="002B7176">
      <w:pPr>
        <w:pStyle w:val="a3"/>
        <w:spacing w:after="0" w:line="240" w:lineRule="auto"/>
        <w:ind w:left="0" w:firstLine="615"/>
        <w:jc w:val="both"/>
        <w:rPr>
          <w:rFonts w:ascii="Times New Roman" w:hAnsi="Times New Roman" w:cs="Times New Roman"/>
          <w:sz w:val="24"/>
          <w:szCs w:val="24"/>
          <w:lang w:val="kk-KZ"/>
        </w:rPr>
      </w:pPr>
    </w:p>
    <w:p w:rsidR="00C05E8B" w:rsidRPr="002B7176" w:rsidRDefault="00C05E8B" w:rsidP="002B7176">
      <w:pPr>
        <w:pStyle w:val="a3"/>
        <w:spacing w:after="0" w:line="240" w:lineRule="auto"/>
        <w:ind w:left="0" w:firstLine="615"/>
        <w:jc w:val="both"/>
        <w:rPr>
          <w:rFonts w:ascii="Times New Roman" w:hAnsi="Times New Roman" w:cs="Times New Roman"/>
          <w:sz w:val="24"/>
          <w:szCs w:val="24"/>
          <w:lang w:val="kk-KZ"/>
        </w:rPr>
      </w:pPr>
    </w:p>
    <w:p w:rsidR="009D3038" w:rsidRPr="002B7176" w:rsidRDefault="009D3038" w:rsidP="002B7176">
      <w:pPr>
        <w:pStyle w:val="a5"/>
        <w:jc w:val="both"/>
        <w:rPr>
          <w:rFonts w:ascii="Times New Roman" w:hAnsi="Times New Roman" w:cs="Times New Roman"/>
          <w:sz w:val="24"/>
          <w:szCs w:val="24"/>
          <w:lang w:val="kk-KZ"/>
        </w:rPr>
      </w:pPr>
    </w:p>
    <w:sectPr w:rsidR="009D3038" w:rsidRPr="002B7176" w:rsidSect="006E3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AC9"/>
    <w:multiLevelType w:val="hybridMultilevel"/>
    <w:tmpl w:val="26E8FDC6"/>
    <w:lvl w:ilvl="0" w:tplc="29C6EA5A">
      <w:start w:val="1"/>
      <w:numFmt w:val="bullet"/>
      <w:lvlText w:val="-"/>
      <w:lvlJc w:val="left"/>
      <w:pPr>
        <w:ind w:left="975"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47E0C35"/>
    <w:multiLevelType w:val="hybridMultilevel"/>
    <w:tmpl w:val="3FB8EF8E"/>
    <w:lvl w:ilvl="0" w:tplc="3AB6AEBE">
      <w:start w:val="1"/>
      <w:numFmt w:val="decimal"/>
      <w:lvlText w:val="%1."/>
      <w:lvlJc w:val="left"/>
      <w:pPr>
        <w:ind w:left="6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93363B3"/>
    <w:multiLevelType w:val="hybridMultilevel"/>
    <w:tmpl w:val="279ABC66"/>
    <w:lvl w:ilvl="0" w:tplc="354C17D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266C12"/>
    <w:multiLevelType w:val="hybridMultilevel"/>
    <w:tmpl w:val="C99C0CC2"/>
    <w:lvl w:ilvl="0" w:tplc="C56413BE">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62"/>
    <w:rsid w:val="00000534"/>
    <w:rsid w:val="0005371A"/>
    <w:rsid w:val="00053C33"/>
    <w:rsid w:val="00091588"/>
    <w:rsid w:val="000A612F"/>
    <w:rsid w:val="00137923"/>
    <w:rsid w:val="001515A8"/>
    <w:rsid w:val="0017155C"/>
    <w:rsid w:val="001F152C"/>
    <w:rsid w:val="00237511"/>
    <w:rsid w:val="002455DC"/>
    <w:rsid w:val="002B7176"/>
    <w:rsid w:val="002D2893"/>
    <w:rsid w:val="002F5CA8"/>
    <w:rsid w:val="00306CA9"/>
    <w:rsid w:val="00315764"/>
    <w:rsid w:val="00363B4F"/>
    <w:rsid w:val="003A528B"/>
    <w:rsid w:val="003C1687"/>
    <w:rsid w:val="0045555C"/>
    <w:rsid w:val="004811C1"/>
    <w:rsid w:val="004B7EF6"/>
    <w:rsid w:val="00541222"/>
    <w:rsid w:val="0061051D"/>
    <w:rsid w:val="00613B07"/>
    <w:rsid w:val="00614C67"/>
    <w:rsid w:val="006328B7"/>
    <w:rsid w:val="006E30AC"/>
    <w:rsid w:val="00703A1C"/>
    <w:rsid w:val="007E788F"/>
    <w:rsid w:val="008155C4"/>
    <w:rsid w:val="00824233"/>
    <w:rsid w:val="0088660B"/>
    <w:rsid w:val="008D3BEF"/>
    <w:rsid w:val="00906B49"/>
    <w:rsid w:val="00942D38"/>
    <w:rsid w:val="009602DA"/>
    <w:rsid w:val="009B338F"/>
    <w:rsid w:val="009B49B0"/>
    <w:rsid w:val="009D3038"/>
    <w:rsid w:val="009E7D8B"/>
    <w:rsid w:val="00A03811"/>
    <w:rsid w:val="00A87D83"/>
    <w:rsid w:val="00A977F1"/>
    <w:rsid w:val="00AC6835"/>
    <w:rsid w:val="00AC7074"/>
    <w:rsid w:val="00AD4362"/>
    <w:rsid w:val="00AD76A9"/>
    <w:rsid w:val="00AF02BD"/>
    <w:rsid w:val="00BA285E"/>
    <w:rsid w:val="00C05E8B"/>
    <w:rsid w:val="00C4458F"/>
    <w:rsid w:val="00C71B34"/>
    <w:rsid w:val="00CD0C1E"/>
    <w:rsid w:val="00CD2166"/>
    <w:rsid w:val="00D07661"/>
    <w:rsid w:val="00D3643D"/>
    <w:rsid w:val="00D96510"/>
    <w:rsid w:val="00DC22A2"/>
    <w:rsid w:val="00DC6E64"/>
    <w:rsid w:val="00E85654"/>
    <w:rsid w:val="00EF4BF0"/>
    <w:rsid w:val="00F2703B"/>
    <w:rsid w:val="00F45FDB"/>
    <w:rsid w:val="00F71301"/>
    <w:rsid w:val="00F83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362"/>
    <w:pPr>
      <w:ind w:left="720"/>
      <w:contextualSpacing/>
    </w:pPr>
  </w:style>
  <w:style w:type="table" w:styleId="a4">
    <w:name w:val="Table Grid"/>
    <w:basedOn w:val="a1"/>
    <w:uiPriority w:val="59"/>
    <w:rsid w:val="00AD43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Обычный1"/>
    <w:rsid w:val="00A977F1"/>
    <w:pPr>
      <w:widowControl w:val="0"/>
      <w:snapToGrid w:val="0"/>
      <w:spacing w:after="0" w:line="240" w:lineRule="auto"/>
      <w:ind w:firstLine="320"/>
    </w:pPr>
    <w:rPr>
      <w:rFonts w:ascii="Times New Roman" w:eastAsia="Times New Roman" w:hAnsi="Times New Roman" w:cs="Times New Roman"/>
      <w:sz w:val="20"/>
      <w:szCs w:val="20"/>
    </w:rPr>
  </w:style>
  <w:style w:type="paragraph" w:styleId="a5">
    <w:name w:val="No Spacing"/>
    <w:uiPriority w:val="1"/>
    <w:qFormat/>
    <w:rsid w:val="00091588"/>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362"/>
    <w:pPr>
      <w:ind w:left="720"/>
      <w:contextualSpacing/>
    </w:pPr>
  </w:style>
  <w:style w:type="table" w:styleId="a4">
    <w:name w:val="Table Grid"/>
    <w:basedOn w:val="a1"/>
    <w:uiPriority w:val="59"/>
    <w:rsid w:val="00AD43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Обычный1"/>
    <w:rsid w:val="00A977F1"/>
    <w:pPr>
      <w:widowControl w:val="0"/>
      <w:snapToGrid w:val="0"/>
      <w:spacing w:after="0" w:line="240" w:lineRule="auto"/>
      <w:ind w:firstLine="320"/>
    </w:pPr>
    <w:rPr>
      <w:rFonts w:ascii="Times New Roman" w:eastAsia="Times New Roman" w:hAnsi="Times New Roman" w:cs="Times New Roman"/>
      <w:sz w:val="20"/>
      <w:szCs w:val="20"/>
    </w:rPr>
  </w:style>
  <w:style w:type="paragraph" w:styleId="a5">
    <w:name w:val="No Spacing"/>
    <w:uiPriority w:val="1"/>
    <w:qFormat/>
    <w:rsid w:val="0009158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85889">
      <w:bodyDiv w:val="1"/>
      <w:marLeft w:val="0"/>
      <w:marRight w:val="0"/>
      <w:marTop w:val="0"/>
      <w:marBottom w:val="0"/>
      <w:divBdr>
        <w:top w:val="none" w:sz="0" w:space="0" w:color="auto"/>
        <w:left w:val="none" w:sz="0" w:space="0" w:color="auto"/>
        <w:bottom w:val="none" w:sz="0" w:space="0" w:color="auto"/>
        <w:right w:val="none" w:sz="0" w:space="0" w:color="auto"/>
      </w:divBdr>
    </w:div>
    <w:div w:id="850099755">
      <w:bodyDiv w:val="1"/>
      <w:marLeft w:val="0"/>
      <w:marRight w:val="0"/>
      <w:marTop w:val="0"/>
      <w:marBottom w:val="0"/>
      <w:divBdr>
        <w:top w:val="none" w:sz="0" w:space="0" w:color="auto"/>
        <w:left w:val="none" w:sz="0" w:space="0" w:color="auto"/>
        <w:bottom w:val="none" w:sz="0" w:space="0" w:color="auto"/>
        <w:right w:val="none" w:sz="0" w:space="0" w:color="auto"/>
      </w:divBdr>
    </w:div>
    <w:div w:id="1559583778">
      <w:bodyDiv w:val="1"/>
      <w:marLeft w:val="0"/>
      <w:marRight w:val="0"/>
      <w:marTop w:val="0"/>
      <w:marBottom w:val="0"/>
      <w:divBdr>
        <w:top w:val="none" w:sz="0" w:space="0" w:color="auto"/>
        <w:left w:val="none" w:sz="0" w:space="0" w:color="auto"/>
        <w:bottom w:val="none" w:sz="0" w:space="0" w:color="auto"/>
        <w:right w:val="none" w:sz="0" w:space="0" w:color="auto"/>
      </w:divBdr>
    </w:div>
    <w:div w:id="1754812772">
      <w:bodyDiv w:val="1"/>
      <w:marLeft w:val="0"/>
      <w:marRight w:val="0"/>
      <w:marTop w:val="0"/>
      <w:marBottom w:val="0"/>
      <w:divBdr>
        <w:top w:val="none" w:sz="0" w:space="0" w:color="auto"/>
        <w:left w:val="none" w:sz="0" w:space="0" w:color="auto"/>
        <w:bottom w:val="none" w:sz="0" w:space="0" w:color="auto"/>
        <w:right w:val="none" w:sz="0" w:space="0" w:color="auto"/>
      </w:divBdr>
    </w:div>
    <w:div w:id="200523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2A505-89EB-430B-9FEB-977F3580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2674</Words>
  <Characters>15242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2014-09-19T10:12:00Z</cp:lastPrinted>
  <dcterms:created xsi:type="dcterms:W3CDTF">2016-10-28T10:52:00Z</dcterms:created>
  <dcterms:modified xsi:type="dcterms:W3CDTF">2016-10-28T10:52:00Z</dcterms:modified>
</cp:coreProperties>
</file>