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31CDA" w14:textId="46245DF4" w:rsidR="002014A6" w:rsidRPr="007F1E88" w:rsidRDefault="002014A6" w:rsidP="002014A6">
      <w:pPr>
        <w:spacing w:after="0" w:line="240" w:lineRule="auto"/>
        <w:contextualSpacing/>
        <w:jc w:val="both"/>
        <w:rPr>
          <w:rFonts w:ascii="Times New Roman" w:hAnsi="Times New Roman" w:cs="Times New Roman"/>
          <w:b/>
          <w:sz w:val="28"/>
          <w:szCs w:val="28"/>
        </w:rPr>
      </w:pPr>
      <w:r w:rsidRPr="007F1E88">
        <w:rPr>
          <w:rFonts w:ascii="Times New Roman" w:hAnsi="Times New Roman" w:cs="Times New Roman"/>
          <w:b/>
          <w:sz w:val="28"/>
          <w:szCs w:val="28"/>
          <w:lang w:val="kk-KZ"/>
        </w:rPr>
        <w:t xml:space="preserve">ӘОЖ </w:t>
      </w:r>
      <w:r w:rsidRPr="007F1E88">
        <w:rPr>
          <w:rFonts w:ascii="Times New Roman" w:hAnsi="Times New Roman" w:cs="Times New Roman"/>
          <w:b/>
          <w:sz w:val="28"/>
          <w:szCs w:val="28"/>
        </w:rPr>
        <w:t>82-94</w:t>
      </w:r>
    </w:p>
    <w:p w14:paraId="7C3527A3" w14:textId="77777777" w:rsidR="002014A6" w:rsidRPr="007F1E88" w:rsidRDefault="002014A6" w:rsidP="002014A6">
      <w:pPr>
        <w:spacing w:after="0" w:line="240" w:lineRule="auto"/>
        <w:contextualSpacing/>
        <w:jc w:val="both"/>
        <w:rPr>
          <w:rFonts w:ascii="Times New Roman" w:hAnsi="Times New Roman" w:cs="Times New Roman"/>
          <w:b/>
          <w:sz w:val="28"/>
          <w:szCs w:val="28"/>
        </w:rPr>
      </w:pPr>
    </w:p>
    <w:p w14:paraId="351116C1" w14:textId="77777777" w:rsidR="00B83681" w:rsidRPr="007F1E88" w:rsidRDefault="00B83681" w:rsidP="00B83681">
      <w:pPr>
        <w:jc w:val="center"/>
        <w:rPr>
          <w:rFonts w:ascii="Times New Roman" w:hAnsi="Times New Roman" w:cs="Times New Roman"/>
          <w:sz w:val="28"/>
          <w:szCs w:val="28"/>
          <w:lang w:val="kk-KZ"/>
        </w:rPr>
      </w:pPr>
      <w:r w:rsidRPr="007F1E88">
        <w:rPr>
          <w:rFonts w:ascii="Times New Roman" w:hAnsi="Times New Roman" w:cs="Times New Roman"/>
          <w:sz w:val="28"/>
          <w:szCs w:val="28"/>
          <w:lang w:val="kk-KZ"/>
        </w:rPr>
        <w:t>Шайхыгалиев Ербол Аманжолович – тарих мамандығы бойынша гуманитарлық ғылымдар магистрі</w:t>
      </w:r>
    </w:p>
    <w:p w14:paraId="6BA2A7B4" w14:textId="55824E51" w:rsidR="00B83681" w:rsidRPr="00B83681" w:rsidRDefault="00B83681" w:rsidP="00B83681">
      <w:pPr>
        <w:jc w:val="center"/>
        <w:rPr>
          <w:rFonts w:ascii="Times New Roman" w:hAnsi="Times New Roman" w:cs="Times New Roman"/>
          <w:sz w:val="28"/>
          <w:szCs w:val="28"/>
          <w:lang w:val="kk-KZ"/>
        </w:rPr>
      </w:pPr>
      <w:r w:rsidRPr="007F1E88">
        <w:rPr>
          <w:rFonts w:ascii="Times New Roman" w:hAnsi="Times New Roman" w:cs="Times New Roman"/>
          <w:sz w:val="28"/>
          <w:szCs w:val="28"/>
          <w:lang w:val="kk-KZ"/>
        </w:rPr>
        <w:t xml:space="preserve">Изтелеуова Ляззат Имашевна </w:t>
      </w:r>
      <w:r w:rsidRPr="00B83681">
        <w:rPr>
          <w:rFonts w:ascii="Times New Roman" w:hAnsi="Times New Roman" w:cs="Times New Roman"/>
          <w:sz w:val="28"/>
          <w:szCs w:val="28"/>
          <w:lang w:val="kk-KZ"/>
        </w:rPr>
        <w:t xml:space="preserve">- </w:t>
      </w:r>
      <w:r>
        <w:rPr>
          <w:rFonts w:ascii="Times New Roman" w:hAnsi="Times New Roman" w:cs="Times New Roman"/>
          <w:sz w:val="28"/>
          <w:szCs w:val="28"/>
          <w:lang w:val="kk-KZ"/>
        </w:rPr>
        <w:t>с.ғ.к., әлеуметтік жұмыстардың PhD докторы</w:t>
      </w:r>
    </w:p>
    <w:p w14:paraId="5A088A11" w14:textId="47CA55D6" w:rsidR="00B83681" w:rsidRPr="007F1E88" w:rsidRDefault="00B83681" w:rsidP="00B83681">
      <w:pPr>
        <w:jc w:val="center"/>
        <w:rPr>
          <w:rFonts w:ascii="Times New Roman" w:hAnsi="Times New Roman" w:cs="Times New Roman"/>
          <w:sz w:val="28"/>
          <w:szCs w:val="28"/>
          <w:lang w:val="ru-RU"/>
        </w:rPr>
      </w:pPr>
      <w:r w:rsidRPr="007F1E88">
        <w:rPr>
          <w:rFonts w:ascii="Times New Roman" w:hAnsi="Times New Roman" w:cs="Times New Roman"/>
          <w:sz w:val="28"/>
          <w:szCs w:val="28"/>
          <w:lang w:val="kk-KZ"/>
        </w:rPr>
        <w:t xml:space="preserve">Бекишев Куандык Омарович </w:t>
      </w:r>
      <w:r w:rsidRPr="007F1E88">
        <w:rPr>
          <w:rFonts w:ascii="Times New Roman" w:hAnsi="Times New Roman" w:cs="Times New Roman"/>
          <w:sz w:val="28"/>
          <w:szCs w:val="28"/>
        </w:rPr>
        <w:t>–</w:t>
      </w:r>
      <w:r>
        <w:rPr>
          <w:rFonts w:ascii="Times New Roman" w:hAnsi="Times New Roman" w:cs="Times New Roman"/>
          <w:sz w:val="28"/>
          <w:szCs w:val="28"/>
          <w:lang w:val="kk-KZ"/>
        </w:rPr>
        <w:t xml:space="preserve"> </w:t>
      </w:r>
      <w:r>
        <w:rPr>
          <w:rFonts w:ascii="Times New Roman" w:hAnsi="Times New Roman" w:cs="Times New Roman"/>
          <w:sz w:val="28"/>
          <w:szCs w:val="28"/>
          <w:lang w:val="ru-RU"/>
        </w:rPr>
        <w:t>аға оқытушы</w:t>
      </w:r>
    </w:p>
    <w:p w14:paraId="51FD3420" w14:textId="62EB6CB9" w:rsidR="00266B4E" w:rsidRPr="007F1E88" w:rsidRDefault="00266B4E" w:rsidP="002014A6">
      <w:pPr>
        <w:jc w:val="center"/>
        <w:rPr>
          <w:rFonts w:ascii="Times New Roman" w:hAnsi="Times New Roman" w:cs="Times New Roman"/>
          <w:sz w:val="28"/>
          <w:szCs w:val="28"/>
          <w:lang w:val="kk-KZ"/>
        </w:rPr>
      </w:pPr>
    </w:p>
    <w:p w14:paraId="79C59201" w14:textId="77777777" w:rsidR="005807AA" w:rsidRPr="007F1E88" w:rsidRDefault="005807AA" w:rsidP="005807AA">
      <w:pPr>
        <w:jc w:val="center"/>
        <w:rPr>
          <w:rFonts w:ascii="Times New Roman" w:hAnsi="Times New Roman" w:cs="Times New Roman"/>
          <w:sz w:val="28"/>
          <w:szCs w:val="28"/>
          <w:lang w:val="kk-KZ"/>
        </w:rPr>
      </w:pPr>
      <w:r w:rsidRPr="007F1E88">
        <w:rPr>
          <w:rFonts w:ascii="Times New Roman" w:hAnsi="Times New Roman" w:cs="Times New Roman"/>
          <w:sz w:val="28"/>
          <w:szCs w:val="28"/>
          <w:lang w:val="kk-KZ"/>
        </w:rPr>
        <w:t>ТҮРІК ҚАҒАНАТЫНДАҒЫ БАСҚАРУ ЖҮЙЕСІНІҢ ЕРЕКШЕЛІКТЕРІ</w:t>
      </w:r>
    </w:p>
    <w:p w14:paraId="2B7F1D29" w14:textId="77777777" w:rsidR="00773FA6" w:rsidRPr="007F1E88" w:rsidRDefault="00773FA6" w:rsidP="005807AA">
      <w:pPr>
        <w:jc w:val="center"/>
        <w:rPr>
          <w:rFonts w:ascii="Times New Roman" w:hAnsi="Times New Roman" w:cs="Times New Roman"/>
          <w:sz w:val="28"/>
          <w:szCs w:val="28"/>
          <w:lang w:val="en-US"/>
        </w:rPr>
      </w:pPr>
      <w:r w:rsidRPr="007F1E88">
        <w:rPr>
          <w:rFonts w:ascii="Times New Roman" w:hAnsi="Times New Roman" w:cs="Times New Roman"/>
          <w:sz w:val="28"/>
          <w:szCs w:val="28"/>
          <w:lang w:val="kk-KZ"/>
        </w:rPr>
        <w:t xml:space="preserve">CHARACTERISTICS OF </w:t>
      </w:r>
      <w:r w:rsidR="00244028" w:rsidRPr="007F1E88">
        <w:rPr>
          <w:rFonts w:ascii="Times New Roman" w:hAnsi="Times New Roman" w:cs="Times New Roman"/>
          <w:sz w:val="28"/>
          <w:szCs w:val="28"/>
          <w:lang w:val="kk-KZ"/>
        </w:rPr>
        <w:t>THE GOVERNING SYSTEM</w:t>
      </w:r>
      <w:r w:rsidR="003C2ECC" w:rsidRPr="007F1E88">
        <w:rPr>
          <w:rFonts w:ascii="Times New Roman" w:hAnsi="Times New Roman" w:cs="Times New Roman"/>
          <w:sz w:val="28"/>
          <w:szCs w:val="28"/>
          <w:lang w:val="kk-KZ"/>
        </w:rPr>
        <w:t xml:space="preserve"> IN TURKIC KHAGANATE</w:t>
      </w:r>
    </w:p>
    <w:p w14:paraId="468E7DD8" w14:textId="77777777" w:rsidR="005807AA" w:rsidRPr="007F1E88" w:rsidRDefault="005807AA" w:rsidP="005807AA">
      <w:pPr>
        <w:jc w:val="center"/>
        <w:rPr>
          <w:rFonts w:ascii="Times New Roman" w:hAnsi="Times New Roman" w:cs="Times New Roman"/>
          <w:sz w:val="28"/>
          <w:szCs w:val="28"/>
          <w:lang w:val="kk-KZ"/>
        </w:rPr>
      </w:pPr>
    </w:p>
    <w:p w14:paraId="637E9A0A" w14:textId="77777777" w:rsidR="005807AA" w:rsidRPr="007F1E88" w:rsidRDefault="00AC00E9" w:rsidP="005807AA">
      <w:pPr>
        <w:jc w:val="both"/>
        <w:rPr>
          <w:rFonts w:ascii="Times New Roman" w:hAnsi="Times New Roman" w:cs="Times New Roman"/>
          <w:sz w:val="28"/>
          <w:szCs w:val="28"/>
          <w:lang w:val="kk-KZ"/>
        </w:rPr>
      </w:pPr>
      <w:r w:rsidRPr="007F1E88">
        <w:rPr>
          <w:rFonts w:ascii="Times New Roman" w:hAnsi="Times New Roman" w:cs="Times New Roman"/>
          <w:b/>
          <w:sz w:val="28"/>
          <w:szCs w:val="28"/>
          <w:lang w:val="kk-KZ"/>
        </w:rPr>
        <w:t>Түйін сөздер</w:t>
      </w:r>
      <w:r w:rsidR="005807AA" w:rsidRPr="007F1E88">
        <w:rPr>
          <w:rFonts w:ascii="Times New Roman" w:hAnsi="Times New Roman" w:cs="Times New Roman"/>
          <w:b/>
          <w:sz w:val="28"/>
          <w:szCs w:val="28"/>
          <w:lang w:val="kk-KZ"/>
        </w:rPr>
        <w:t>:</w:t>
      </w:r>
      <w:r w:rsidR="005807AA" w:rsidRPr="007F1E88">
        <w:rPr>
          <w:rFonts w:ascii="Times New Roman" w:hAnsi="Times New Roman" w:cs="Times New Roman"/>
          <w:sz w:val="28"/>
          <w:szCs w:val="28"/>
          <w:lang w:val="kk-KZ"/>
        </w:rPr>
        <w:t xml:space="preserve"> түрік, Л.Н.Гумилев, қағанат, еншілік-</w:t>
      </w:r>
      <w:r w:rsidR="001F6A92" w:rsidRPr="007F1E88">
        <w:rPr>
          <w:rFonts w:ascii="Times New Roman" w:hAnsi="Times New Roman" w:cs="Times New Roman"/>
          <w:sz w:val="28"/>
          <w:szCs w:val="28"/>
          <w:lang w:val="kk-KZ"/>
        </w:rPr>
        <w:t>таспиқтық жүйе</w:t>
      </w:r>
      <w:r w:rsidR="005807AA" w:rsidRPr="007F1E88">
        <w:rPr>
          <w:rFonts w:ascii="Times New Roman" w:hAnsi="Times New Roman" w:cs="Times New Roman"/>
          <w:sz w:val="28"/>
          <w:szCs w:val="28"/>
          <w:lang w:val="kk-KZ"/>
        </w:rPr>
        <w:t xml:space="preserve">, Мұқан қаған. </w:t>
      </w:r>
    </w:p>
    <w:p w14:paraId="0AE851EB" w14:textId="7C78552E" w:rsidR="00AF0BE8" w:rsidRPr="007F1E88" w:rsidRDefault="00AF0BE8" w:rsidP="005807AA">
      <w:pPr>
        <w:jc w:val="both"/>
        <w:rPr>
          <w:rFonts w:ascii="Times New Roman" w:hAnsi="Times New Roman" w:cs="Times New Roman"/>
          <w:sz w:val="28"/>
          <w:szCs w:val="28"/>
          <w:lang w:val="ru-RU"/>
        </w:rPr>
      </w:pPr>
      <w:r w:rsidRPr="007F1E88">
        <w:rPr>
          <w:rFonts w:ascii="Times New Roman" w:hAnsi="Times New Roman" w:cs="Times New Roman"/>
          <w:sz w:val="28"/>
          <w:szCs w:val="28"/>
          <w:lang w:val="kk-KZ"/>
        </w:rPr>
        <w:t xml:space="preserve">Ключевые слова: </w:t>
      </w:r>
      <w:r w:rsidR="00F22777" w:rsidRPr="007F1E88">
        <w:rPr>
          <w:rFonts w:ascii="Times New Roman" w:hAnsi="Times New Roman" w:cs="Times New Roman"/>
          <w:sz w:val="28"/>
          <w:szCs w:val="28"/>
          <w:lang w:val="kk-KZ"/>
        </w:rPr>
        <w:t>тюрк, Л.Н.Гумилев, каганат, удельно</w:t>
      </w:r>
      <w:r w:rsidR="00F22777" w:rsidRPr="007F1E88">
        <w:rPr>
          <w:rFonts w:ascii="Times New Roman" w:hAnsi="Times New Roman" w:cs="Times New Roman"/>
          <w:sz w:val="28"/>
          <w:szCs w:val="28"/>
          <w:lang w:val="ru-RU"/>
        </w:rPr>
        <w:t>-лествичная система, Муган каган</w:t>
      </w:r>
    </w:p>
    <w:p w14:paraId="0D9B6783" w14:textId="77777777" w:rsidR="00AF0BE8" w:rsidRPr="001F5676" w:rsidRDefault="00AF0BE8" w:rsidP="00CA00D7">
      <w:pPr>
        <w:rPr>
          <w:rFonts w:ascii="Times New Roman" w:eastAsia="Times New Roman" w:hAnsi="Times New Roman" w:cs="Times New Roman"/>
          <w:sz w:val="28"/>
          <w:szCs w:val="28"/>
          <w:lang w:val="en-US" w:eastAsia="ru-RU"/>
        </w:rPr>
      </w:pPr>
      <w:r w:rsidRPr="001F5676">
        <w:rPr>
          <w:rFonts w:ascii="Times New Roman" w:hAnsi="Times New Roman" w:cs="Times New Roman"/>
          <w:b/>
          <w:bCs/>
          <w:sz w:val="28"/>
          <w:szCs w:val="28"/>
          <w:shd w:val="clear" w:color="auto" w:fill="FFFFFF"/>
        </w:rPr>
        <w:t>Keywords:</w:t>
      </w:r>
      <w:r w:rsidR="00CA00D7" w:rsidRPr="001F5676">
        <w:rPr>
          <w:rFonts w:ascii="Times New Roman" w:hAnsi="Times New Roman" w:cs="Times New Roman"/>
          <w:b/>
          <w:bCs/>
          <w:sz w:val="28"/>
          <w:szCs w:val="28"/>
          <w:shd w:val="clear" w:color="auto" w:fill="FFFFFF"/>
        </w:rPr>
        <w:t xml:space="preserve"> </w:t>
      </w:r>
      <w:r w:rsidR="00633806" w:rsidRPr="001F5676">
        <w:rPr>
          <w:rFonts w:ascii="Times New Roman" w:hAnsi="Times New Roman" w:cs="Times New Roman"/>
          <w:bCs/>
          <w:sz w:val="28"/>
          <w:szCs w:val="28"/>
          <w:shd w:val="clear" w:color="auto" w:fill="FFFFFF"/>
        </w:rPr>
        <w:t>Turkic</w:t>
      </w:r>
      <w:r w:rsidR="00CA00D7" w:rsidRPr="001F5676">
        <w:rPr>
          <w:rFonts w:ascii="Times New Roman" w:hAnsi="Times New Roman" w:cs="Times New Roman"/>
          <w:bCs/>
          <w:sz w:val="28"/>
          <w:szCs w:val="28"/>
          <w:shd w:val="clear" w:color="auto" w:fill="FFFFFF"/>
        </w:rPr>
        <w:t>, L.N.</w:t>
      </w:r>
      <w:r w:rsidR="00633806" w:rsidRPr="001F5676">
        <w:rPr>
          <w:rFonts w:ascii="Times New Roman" w:hAnsi="Times New Roman" w:cs="Times New Roman"/>
          <w:bCs/>
          <w:sz w:val="28"/>
          <w:szCs w:val="28"/>
          <w:shd w:val="clear" w:color="auto" w:fill="FFFFFF"/>
        </w:rPr>
        <w:t xml:space="preserve"> </w:t>
      </w:r>
      <w:proofErr w:type="spellStart"/>
      <w:r w:rsidR="00CA00D7" w:rsidRPr="001F5676">
        <w:rPr>
          <w:rFonts w:ascii="Times New Roman" w:hAnsi="Times New Roman" w:cs="Times New Roman"/>
          <w:bCs/>
          <w:sz w:val="28"/>
          <w:szCs w:val="28"/>
          <w:shd w:val="clear" w:color="auto" w:fill="FFFFFF"/>
        </w:rPr>
        <w:t>Gumilev</w:t>
      </w:r>
      <w:proofErr w:type="spellEnd"/>
      <w:r w:rsidR="00CA00D7" w:rsidRPr="001F5676">
        <w:rPr>
          <w:rFonts w:ascii="Times New Roman" w:hAnsi="Times New Roman" w:cs="Times New Roman"/>
          <w:bCs/>
          <w:sz w:val="28"/>
          <w:szCs w:val="28"/>
          <w:shd w:val="clear" w:color="auto" w:fill="FFFFFF"/>
        </w:rPr>
        <w:t xml:space="preserve">, khaganate, </w:t>
      </w:r>
      <w:r w:rsidR="00633806" w:rsidRPr="001F5676">
        <w:rPr>
          <w:rFonts w:ascii="Times New Roman" w:hAnsi="Times New Roman" w:cs="Times New Roman"/>
          <w:bCs/>
          <w:sz w:val="28"/>
          <w:szCs w:val="28"/>
          <w:shd w:val="clear" w:color="auto" w:fill="FFFFFF"/>
        </w:rPr>
        <w:t xml:space="preserve">appanage based agnatic seniority, </w:t>
      </w:r>
      <w:proofErr w:type="spellStart"/>
      <w:r w:rsidR="00CA00D7" w:rsidRPr="001F5676">
        <w:rPr>
          <w:rFonts w:ascii="Times New Roman" w:eastAsia="Times New Roman" w:hAnsi="Times New Roman" w:cs="Times New Roman"/>
          <w:bCs/>
          <w:sz w:val="28"/>
          <w:szCs w:val="28"/>
          <w:shd w:val="clear" w:color="auto" w:fill="FFFFFF"/>
          <w:lang w:eastAsia="ru-RU"/>
        </w:rPr>
        <w:t>Muqan</w:t>
      </w:r>
      <w:proofErr w:type="spellEnd"/>
      <w:r w:rsidR="00CA00D7" w:rsidRPr="001F5676">
        <w:rPr>
          <w:rFonts w:ascii="Times New Roman" w:eastAsia="Times New Roman" w:hAnsi="Times New Roman" w:cs="Times New Roman"/>
          <w:bCs/>
          <w:sz w:val="28"/>
          <w:szCs w:val="28"/>
          <w:shd w:val="clear" w:color="auto" w:fill="FFFFFF"/>
          <w:lang w:eastAsia="ru-RU"/>
        </w:rPr>
        <w:t xml:space="preserve"> </w:t>
      </w:r>
      <w:proofErr w:type="spellStart"/>
      <w:r w:rsidR="00CA00D7" w:rsidRPr="001F5676">
        <w:rPr>
          <w:rFonts w:ascii="Times New Roman" w:eastAsia="Times New Roman" w:hAnsi="Times New Roman" w:cs="Times New Roman"/>
          <w:bCs/>
          <w:sz w:val="28"/>
          <w:szCs w:val="28"/>
          <w:shd w:val="clear" w:color="auto" w:fill="FFFFFF"/>
          <w:lang w:eastAsia="ru-RU"/>
        </w:rPr>
        <w:t>Qaghan</w:t>
      </w:r>
      <w:proofErr w:type="spellEnd"/>
    </w:p>
    <w:p w14:paraId="1DDEB67A" w14:textId="77777777" w:rsidR="005807AA" w:rsidRPr="007F1E88" w:rsidRDefault="005807AA" w:rsidP="005807AA">
      <w:pPr>
        <w:jc w:val="both"/>
        <w:rPr>
          <w:rFonts w:ascii="Times New Roman" w:hAnsi="Times New Roman" w:cs="Times New Roman"/>
          <w:sz w:val="28"/>
          <w:szCs w:val="28"/>
          <w:lang w:val="kk-KZ"/>
        </w:rPr>
      </w:pPr>
      <w:r w:rsidRPr="007F1E88">
        <w:rPr>
          <w:rFonts w:ascii="Times New Roman" w:hAnsi="Times New Roman" w:cs="Times New Roman"/>
          <w:sz w:val="28"/>
          <w:szCs w:val="28"/>
          <w:lang w:val="kk-KZ"/>
        </w:rPr>
        <w:t>Аңдатпа:</w:t>
      </w:r>
    </w:p>
    <w:p w14:paraId="040B2E68" w14:textId="7A15F283" w:rsidR="00F75BFC" w:rsidRPr="00B83681" w:rsidRDefault="00CA463E" w:rsidP="00AC00E9">
      <w:pPr>
        <w:spacing w:after="0" w:line="240" w:lineRule="auto"/>
        <w:ind w:firstLine="709"/>
        <w:contextualSpacing/>
        <w:jc w:val="both"/>
        <w:rPr>
          <w:rFonts w:ascii="Times New Roman" w:hAnsi="Times New Roman" w:cs="Times New Roman"/>
          <w:sz w:val="28"/>
          <w:szCs w:val="28"/>
          <w:lang w:val="kk-KZ"/>
        </w:rPr>
      </w:pPr>
      <w:bookmarkStart w:id="0" w:name="_GoBack"/>
      <w:r w:rsidRPr="007F1E88">
        <w:rPr>
          <w:rFonts w:ascii="Times New Roman" w:hAnsi="Times New Roman" w:cs="Times New Roman"/>
          <w:sz w:val="28"/>
          <w:szCs w:val="28"/>
          <w:lang w:val="kk-KZ"/>
        </w:rPr>
        <w:t>Бұл мақалада Түрік қағанаты кезеңіндегі түріктердің Ұлы далада орнатқан басқару жүйесінің ерекшеліктері сипатталған. Аталған мәселе Л.Н.Гумилевтің «Көне түріктер» және Н.Я.Бичуриннің еңбектеріндегі мәліметтер негізінде қарастырылады. М</w:t>
      </w:r>
      <w:r w:rsidR="00F75BFC" w:rsidRPr="007F1E88">
        <w:rPr>
          <w:rFonts w:ascii="Times New Roman" w:hAnsi="Times New Roman" w:cs="Times New Roman"/>
          <w:sz w:val="28"/>
          <w:szCs w:val="28"/>
          <w:lang w:val="kk-KZ"/>
        </w:rPr>
        <w:t>ақалада түріктердің қағанаттағы ішкі талас-тартыстарға тосқауыл жасау үшін жаңа басқару жүйесіне үлкен сенім артып, оны тиімді пайдалану жо</w:t>
      </w:r>
      <w:r w:rsidR="00833E90" w:rsidRPr="007F1E88">
        <w:rPr>
          <w:rFonts w:ascii="Times New Roman" w:hAnsi="Times New Roman" w:cs="Times New Roman"/>
          <w:sz w:val="28"/>
          <w:szCs w:val="28"/>
          <w:lang w:val="kk-KZ"/>
        </w:rPr>
        <w:t>л</w:t>
      </w:r>
      <w:r w:rsidR="00F75BFC" w:rsidRPr="007F1E88">
        <w:rPr>
          <w:rFonts w:ascii="Times New Roman" w:hAnsi="Times New Roman" w:cs="Times New Roman"/>
          <w:sz w:val="28"/>
          <w:szCs w:val="28"/>
          <w:lang w:val="kk-KZ"/>
        </w:rPr>
        <w:t xml:space="preserve">дарын іздестіргені айқындалған. </w:t>
      </w:r>
      <w:r w:rsidR="00B83681">
        <w:rPr>
          <w:rFonts w:ascii="Times New Roman" w:hAnsi="Times New Roman" w:cs="Times New Roman"/>
          <w:sz w:val="28"/>
          <w:szCs w:val="28"/>
          <w:lang w:val="kk-KZ"/>
        </w:rPr>
        <w:t xml:space="preserve">Мақаланың негізгі ерекшелігі </w:t>
      </w:r>
      <w:r w:rsidR="00B83681" w:rsidRPr="00B83681">
        <w:rPr>
          <w:rFonts w:ascii="Times New Roman" w:hAnsi="Times New Roman" w:cs="Times New Roman"/>
          <w:sz w:val="28"/>
          <w:szCs w:val="28"/>
          <w:lang w:val="kk-KZ"/>
        </w:rPr>
        <w:t xml:space="preserve">– </w:t>
      </w:r>
      <w:r w:rsidR="00B83681">
        <w:rPr>
          <w:rFonts w:ascii="Times New Roman" w:hAnsi="Times New Roman" w:cs="Times New Roman"/>
          <w:sz w:val="28"/>
          <w:szCs w:val="28"/>
          <w:lang w:val="kk-KZ"/>
        </w:rPr>
        <w:t xml:space="preserve">түріктік басқару басқару жүйесі сипаттала отырып, оның қолданылу барысы, жетістіктері мен олқылықтарының ашық көрсетілуінде. </w:t>
      </w:r>
    </w:p>
    <w:bookmarkEnd w:id="0"/>
    <w:p w14:paraId="3BFFF538" w14:textId="77777777" w:rsidR="00633806" w:rsidRPr="007F1E88" w:rsidRDefault="00633806" w:rsidP="00633806">
      <w:pPr>
        <w:spacing w:after="0" w:line="240" w:lineRule="auto"/>
        <w:contextualSpacing/>
        <w:jc w:val="both"/>
        <w:rPr>
          <w:rFonts w:ascii="Times New Roman" w:hAnsi="Times New Roman" w:cs="Times New Roman"/>
          <w:sz w:val="28"/>
          <w:szCs w:val="28"/>
          <w:lang w:val="kk-KZ"/>
        </w:rPr>
      </w:pPr>
    </w:p>
    <w:p w14:paraId="656F29FA" w14:textId="57AC1F27" w:rsidR="00633806" w:rsidRPr="007F1E88" w:rsidRDefault="00F22777" w:rsidP="00633806">
      <w:pPr>
        <w:spacing w:after="0" w:line="240" w:lineRule="auto"/>
        <w:contextualSpacing/>
        <w:jc w:val="both"/>
        <w:rPr>
          <w:rFonts w:ascii="Times New Roman" w:hAnsi="Times New Roman" w:cs="Times New Roman"/>
          <w:sz w:val="28"/>
          <w:szCs w:val="28"/>
          <w:lang w:val="kk-KZ"/>
        </w:rPr>
      </w:pPr>
      <w:r w:rsidRPr="007F1E88">
        <w:rPr>
          <w:rFonts w:ascii="Times New Roman" w:hAnsi="Times New Roman" w:cs="Times New Roman"/>
          <w:sz w:val="28"/>
          <w:szCs w:val="28"/>
        </w:rPr>
        <w:t>Annotation</w:t>
      </w:r>
      <w:r w:rsidRPr="007F1E88">
        <w:rPr>
          <w:rFonts w:ascii="Times New Roman" w:hAnsi="Times New Roman" w:cs="Times New Roman"/>
          <w:sz w:val="28"/>
          <w:szCs w:val="28"/>
          <w:lang w:val="kk-KZ"/>
        </w:rPr>
        <w:t>:</w:t>
      </w:r>
    </w:p>
    <w:p w14:paraId="74AA4458" w14:textId="115D454B" w:rsidR="00AC00E9" w:rsidRPr="007F1E88" w:rsidRDefault="00633806" w:rsidP="00244028">
      <w:pPr>
        <w:spacing w:after="0" w:line="240" w:lineRule="auto"/>
        <w:ind w:firstLine="709"/>
        <w:contextualSpacing/>
        <w:jc w:val="both"/>
        <w:rPr>
          <w:rFonts w:ascii="Times New Roman" w:hAnsi="Times New Roman" w:cs="Times New Roman"/>
          <w:sz w:val="28"/>
          <w:szCs w:val="28"/>
          <w:lang w:val="en-US"/>
        </w:rPr>
      </w:pPr>
      <w:r w:rsidRPr="007F1E88">
        <w:rPr>
          <w:rFonts w:ascii="Times New Roman" w:hAnsi="Times New Roman" w:cs="Times New Roman"/>
          <w:sz w:val="28"/>
          <w:szCs w:val="28"/>
          <w:lang w:val="en-US"/>
        </w:rPr>
        <w:t>This article describes</w:t>
      </w:r>
      <w:r w:rsidR="004047F7" w:rsidRPr="007F1E88">
        <w:rPr>
          <w:rFonts w:ascii="Times New Roman" w:hAnsi="Times New Roman" w:cs="Times New Roman"/>
          <w:sz w:val="28"/>
          <w:szCs w:val="28"/>
          <w:lang w:val="en-US"/>
        </w:rPr>
        <w:t xml:space="preserve"> the features of the governing system established by</w:t>
      </w:r>
      <w:r w:rsidR="00AC00E9" w:rsidRPr="007F1E88">
        <w:rPr>
          <w:rFonts w:ascii="Times New Roman" w:hAnsi="Times New Roman" w:cs="Times New Roman"/>
          <w:sz w:val="28"/>
          <w:szCs w:val="28"/>
          <w:lang w:val="en-US"/>
        </w:rPr>
        <w:t xml:space="preserve"> Turkic </w:t>
      </w:r>
      <w:proofErr w:type="spellStart"/>
      <w:r w:rsidR="00AC00E9" w:rsidRPr="007F1E88">
        <w:rPr>
          <w:rFonts w:ascii="Times New Roman" w:hAnsi="Times New Roman" w:cs="Times New Roman"/>
          <w:sz w:val="28"/>
          <w:szCs w:val="28"/>
          <w:lang w:val="en-US"/>
        </w:rPr>
        <w:t>Khaganate</w:t>
      </w:r>
      <w:proofErr w:type="spellEnd"/>
      <w:r w:rsidR="00AC00E9" w:rsidRPr="007F1E88">
        <w:rPr>
          <w:rFonts w:ascii="Times New Roman" w:hAnsi="Times New Roman" w:cs="Times New Roman"/>
          <w:sz w:val="28"/>
          <w:szCs w:val="28"/>
          <w:lang w:val="en-US"/>
        </w:rPr>
        <w:t>.</w:t>
      </w:r>
      <w:r w:rsidR="004047F7" w:rsidRPr="007F1E88">
        <w:rPr>
          <w:rFonts w:ascii="Times New Roman" w:hAnsi="Times New Roman" w:cs="Times New Roman"/>
          <w:sz w:val="28"/>
          <w:szCs w:val="28"/>
          <w:lang w:val="en-US"/>
        </w:rPr>
        <w:t xml:space="preserve"> The issue of this paper is discussed </w:t>
      </w:r>
      <w:r w:rsidR="00833E90" w:rsidRPr="007F1E88">
        <w:rPr>
          <w:rFonts w:ascii="Times New Roman" w:hAnsi="Times New Roman" w:cs="Times New Roman"/>
          <w:sz w:val="28"/>
          <w:szCs w:val="28"/>
          <w:lang w:val="en-US"/>
        </w:rPr>
        <w:t xml:space="preserve">in terms of facts in </w:t>
      </w:r>
      <w:r w:rsidR="004047F7" w:rsidRPr="007F1E88">
        <w:rPr>
          <w:rFonts w:ascii="Times New Roman" w:hAnsi="Times New Roman" w:cs="Times New Roman"/>
          <w:sz w:val="28"/>
          <w:szCs w:val="28"/>
          <w:lang w:val="en-US"/>
        </w:rPr>
        <w:t xml:space="preserve">L.N. </w:t>
      </w:r>
      <w:proofErr w:type="spellStart"/>
      <w:r w:rsidR="004047F7" w:rsidRPr="007F1E88">
        <w:rPr>
          <w:rFonts w:ascii="Times New Roman" w:hAnsi="Times New Roman" w:cs="Times New Roman"/>
          <w:sz w:val="28"/>
          <w:szCs w:val="28"/>
          <w:lang w:val="en-US"/>
        </w:rPr>
        <w:t>Gumilev</w:t>
      </w:r>
      <w:r w:rsidR="00244028" w:rsidRPr="007F1E88">
        <w:rPr>
          <w:rFonts w:ascii="Times New Roman" w:hAnsi="Times New Roman" w:cs="Times New Roman"/>
          <w:sz w:val="28"/>
          <w:szCs w:val="28"/>
          <w:lang w:val="en-US"/>
        </w:rPr>
        <w:t>’s</w:t>
      </w:r>
      <w:proofErr w:type="spellEnd"/>
      <w:r w:rsidR="00833E90" w:rsidRPr="007F1E88">
        <w:rPr>
          <w:rFonts w:ascii="Times New Roman" w:hAnsi="Times New Roman" w:cs="Times New Roman"/>
          <w:sz w:val="28"/>
          <w:szCs w:val="28"/>
          <w:lang w:val="en-US"/>
        </w:rPr>
        <w:t xml:space="preserve"> </w:t>
      </w:r>
      <w:r w:rsidR="004047F7" w:rsidRPr="007F1E88">
        <w:rPr>
          <w:rFonts w:ascii="Times New Roman" w:hAnsi="Times New Roman" w:cs="Times New Roman"/>
          <w:sz w:val="28"/>
          <w:szCs w:val="28"/>
          <w:lang w:val="en-US"/>
        </w:rPr>
        <w:t>“</w:t>
      </w:r>
      <w:r w:rsidR="00833E90" w:rsidRPr="007F1E88">
        <w:rPr>
          <w:rFonts w:ascii="Times New Roman" w:hAnsi="Times New Roman" w:cs="Times New Roman"/>
          <w:sz w:val="28"/>
          <w:szCs w:val="28"/>
          <w:lang w:val="en-US"/>
        </w:rPr>
        <w:t xml:space="preserve">Ancient Turks” and N.Y. </w:t>
      </w:r>
      <w:proofErr w:type="spellStart"/>
      <w:r w:rsidR="00833E90" w:rsidRPr="007F1E88">
        <w:rPr>
          <w:rFonts w:ascii="Times New Roman" w:hAnsi="Times New Roman" w:cs="Times New Roman"/>
          <w:sz w:val="28"/>
          <w:szCs w:val="28"/>
          <w:lang w:val="en-US"/>
        </w:rPr>
        <w:t>Bichurin’s</w:t>
      </w:r>
      <w:proofErr w:type="spellEnd"/>
      <w:r w:rsidR="00833E90" w:rsidRPr="007F1E88">
        <w:rPr>
          <w:rFonts w:ascii="Times New Roman" w:hAnsi="Times New Roman" w:cs="Times New Roman"/>
          <w:sz w:val="28"/>
          <w:szCs w:val="28"/>
          <w:lang w:val="en-US"/>
        </w:rPr>
        <w:t xml:space="preserve"> works. </w:t>
      </w:r>
      <w:r w:rsidR="00D21446" w:rsidRPr="007F1E88">
        <w:rPr>
          <w:rFonts w:ascii="Times New Roman" w:hAnsi="Times New Roman" w:cs="Times New Roman"/>
          <w:sz w:val="28"/>
          <w:szCs w:val="28"/>
          <w:lang w:val="en-US"/>
        </w:rPr>
        <w:t>It is determined</w:t>
      </w:r>
      <w:r w:rsidR="00833E90" w:rsidRPr="007F1E88">
        <w:rPr>
          <w:rFonts w:ascii="Times New Roman" w:hAnsi="Times New Roman" w:cs="Times New Roman"/>
          <w:sz w:val="28"/>
          <w:szCs w:val="28"/>
          <w:lang w:val="en-US"/>
        </w:rPr>
        <w:t xml:space="preserve"> that </w:t>
      </w:r>
      <w:r w:rsidR="00244028" w:rsidRPr="007F1E88">
        <w:rPr>
          <w:rFonts w:ascii="Times New Roman" w:hAnsi="Times New Roman" w:cs="Times New Roman"/>
          <w:sz w:val="28"/>
          <w:szCs w:val="28"/>
          <w:lang w:val="en-US"/>
        </w:rPr>
        <w:t xml:space="preserve">establishment of </w:t>
      </w:r>
      <w:r w:rsidR="00833E90" w:rsidRPr="007F1E88">
        <w:rPr>
          <w:rFonts w:ascii="Times New Roman" w:hAnsi="Times New Roman" w:cs="Times New Roman"/>
          <w:sz w:val="28"/>
          <w:szCs w:val="28"/>
          <w:lang w:val="en-US"/>
        </w:rPr>
        <w:t>new governing system</w:t>
      </w:r>
      <w:r w:rsidR="00244028" w:rsidRPr="007F1E88">
        <w:rPr>
          <w:rFonts w:ascii="Times New Roman" w:hAnsi="Times New Roman" w:cs="Times New Roman"/>
          <w:sz w:val="28"/>
          <w:szCs w:val="28"/>
          <w:lang w:val="en-US"/>
        </w:rPr>
        <w:t xml:space="preserve"> and its effective appliance </w:t>
      </w:r>
      <w:r w:rsidR="00833E90" w:rsidRPr="007F1E88">
        <w:rPr>
          <w:rFonts w:ascii="Times New Roman" w:hAnsi="Times New Roman" w:cs="Times New Roman"/>
          <w:sz w:val="28"/>
          <w:szCs w:val="28"/>
          <w:lang w:val="en-US"/>
        </w:rPr>
        <w:t xml:space="preserve">played a </w:t>
      </w:r>
      <w:r w:rsidR="00D21446" w:rsidRPr="007F1E88">
        <w:rPr>
          <w:rFonts w:ascii="Times New Roman" w:hAnsi="Times New Roman" w:cs="Times New Roman"/>
          <w:sz w:val="28"/>
          <w:szCs w:val="28"/>
          <w:lang w:val="en-US"/>
        </w:rPr>
        <w:t>crucial</w:t>
      </w:r>
      <w:r w:rsidR="00833E90" w:rsidRPr="007F1E88">
        <w:rPr>
          <w:rFonts w:ascii="Times New Roman" w:hAnsi="Times New Roman" w:cs="Times New Roman"/>
          <w:sz w:val="28"/>
          <w:szCs w:val="28"/>
          <w:lang w:val="en-US"/>
        </w:rPr>
        <w:t xml:space="preserve"> role in the</w:t>
      </w:r>
      <w:r w:rsidR="00244028" w:rsidRPr="007F1E88">
        <w:rPr>
          <w:rFonts w:ascii="Times New Roman" w:hAnsi="Times New Roman" w:cs="Times New Roman"/>
          <w:sz w:val="28"/>
          <w:szCs w:val="28"/>
          <w:lang w:val="en-US"/>
        </w:rPr>
        <w:t xml:space="preserve"> hindering</w:t>
      </w:r>
      <w:r w:rsidR="00833E90" w:rsidRPr="007F1E88">
        <w:rPr>
          <w:rFonts w:ascii="Times New Roman" w:hAnsi="Times New Roman" w:cs="Times New Roman"/>
          <w:sz w:val="28"/>
          <w:szCs w:val="28"/>
          <w:lang w:val="en-US"/>
        </w:rPr>
        <w:t xml:space="preserve"> </w:t>
      </w:r>
      <w:r w:rsidR="00244028" w:rsidRPr="007F1E88">
        <w:rPr>
          <w:rFonts w:ascii="Times New Roman" w:hAnsi="Times New Roman" w:cs="Times New Roman"/>
          <w:sz w:val="28"/>
          <w:szCs w:val="28"/>
          <w:lang w:val="en-US"/>
        </w:rPr>
        <w:t>internal tension</w:t>
      </w:r>
      <w:r w:rsidR="001F5676">
        <w:rPr>
          <w:rFonts w:ascii="Times New Roman" w:hAnsi="Times New Roman" w:cs="Times New Roman"/>
          <w:sz w:val="28"/>
          <w:szCs w:val="28"/>
          <w:lang w:val="en-US"/>
        </w:rPr>
        <w:t xml:space="preserve">s of the </w:t>
      </w:r>
      <w:proofErr w:type="spellStart"/>
      <w:r w:rsidR="001F5676">
        <w:rPr>
          <w:rFonts w:ascii="Times New Roman" w:hAnsi="Times New Roman" w:cs="Times New Roman"/>
          <w:sz w:val="28"/>
          <w:szCs w:val="28"/>
          <w:lang w:val="en-US"/>
        </w:rPr>
        <w:t>Kh</w:t>
      </w:r>
      <w:r w:rsidR="00D21446" w:rsidRPr="007F1E88">
        <w:rPr>
          <w:rFonts w:ascii="Times New Roman" w:hAnsi="Times New Roman" w:cs="Times New Roman"/>
          <w:sz w:val="28"/>
          <w:szCs w:val="28"/>
          <w:lang w:val="en-US"/>
        </w:rPr>
        <w:t>aganate</w:t>
      </w:r>
      <w:proofErr w:type="spellEnd"/>
      <w:r w:rsidR="00D21446" w:rsidRPr="007F1E88">
        <w:rPr>
          <w:rFonts w:ascii="Times New Roman" w:hAnsi="Times New Roman" w:cs="Times New Roman"/>
          <w:sz w:val="28"/>
          <w:szCs w:val="28"/>
          <w:lang w:val="en-US"/>
        </w:rPr>
        <w:t>.</w:t>
      </w:r>
    </w:p>
    <w:p w14:paraId="0133FA7B" w14:textId="77777777" w:rsidR="00F22777" w:rsidRPr="007F1E88" w:rsidRDefault="00F22777" w:rsidP="00244028">
      <w:pPr>
        <w:spacing w:after="0" w:line="240" w:lineRule="auto"/>
        <w:ind w:firstLine="709"/>
        <w:contextualSpacing/>
        <w:jc w:val="both"/>
        <w:rPr>
          <w:rFonts w:ascii="Times New Roman" w:hAnsi="Times New Roman" w:cs="Times New Roman"/>
          <w:sz w:val="28"/>
          <w:szCs w:val="28"/>
          <w:lang w:val="en-US"/>
        </w:rPr>
      </w:pPr>
    </w:p>
    <w:p w14:paraId="421CF5F5" w14:textId="6D037EE7" w:rsidR="00F22777" w:rsidRPr="007F1E88" w:rsidRDefault="00F22777" w:rsidP="00F22777">
      <w:pPr>
        <w:spacing w:after="0" w:line="240" w:lineRule="auto"/>
        <w:ind w:firstLine="709"/>
        <w:contextualSpacing/>
        <w:jc w:val="both"/>
        <w:rPr>
          <w:rFonts w:ascii="Times New Roman" w:hAnsi="Times New Roman" w:cs="Times New Roman"/>
          <w:sz w:val="28"/>
          <w:szCs w:val="28"/>
          <w:lang w:val="kk-KZ"/>
        </w:rPr>
      </w:pPr>
      <w:r w:rsidRPr="007F1E88">
        <w:rPr>
          <w:rFonts w:ascii="Times New Roman" w:hAnsi="Times New Roman" w:cs="Times New Roman"/>
          <w:sz w:val="28"/>
          <w:szCs w:val="28"/>
          <w:lang w:val="kk-KZ"/>
        </w:rPr>
        <w:lastRenderedPageBreak/>
        <w:t>Аннотация:</w:t>
      </w:r>
    </w:p>
    <w:p w14:paraId="6C149776" w14:textId="51D8A74D" w:rsidR="00F22777" w:rsidRPr="007F1E88" w:rsidRDefault="00F22777" w:rsidP="00F22777">
      <w:pPr>
        <w:spacing w:after="0" w:line="240" w:lineRule="auto"/>
        <w:ind w:firstLine="709"/>
        <w:contextualSpacing/>
        <w:jc w:val="both"/>
        <w:rPr>
          <w:rFonts w:ascii="Times New Roman" w:hAnsi="Times New Roman" w:cs="Times New Roman"/>
          <w:i/>
          <w:sz w:val="28"/>
          <w:szCs w:val="28"/>
          <w:lang w:val="kk-KZ"/>
        </w:rPr>
      </w:pPr>
      <w:r w:rsidRPr="007F1E88">
        <w:rPr>
          <w:rFonts w:ascii="Times New Roman" w:hAnsi="Times New Roman" w:cs="Times New Roman"/>
          <w:sz w:val="28"/>
          <w:szCs w:val="28"/>
          <w:lang w:val="kk-KZ"/>
        </w:rPr>
        <w:t xml:space="preserve">В </w:t>
      </w:r>
      <w:r w:rsidR="001F5676">
        <w:rPr>
          <w:rFonts w:ascii="Times New Roman" w:hAnsi="Times New Roman" w:cs="Times New Roman"/>
          <w:sz w:val="28"/>
          <w:szCs w:val="28"/>
          <w:lang w:val="ru-RU"/>
        </w:rPr>
        <w:t xml:space="preserve">этой </w:t>
      </w:r>
      <w:r w:rsidRPr="007F1E88">
        <w:rPr>
          <w:rFonts w:ascii="Times New Roman" w:hAnsi="Times New Roman" w:cs="Times New Roman"/>
          <w:sz w:val="28"/>
          <w:szCs w:val="28"/>
          <w:lang w:val="kk-KZ"/>
        </w:rPr>
        <w:t xml:space="preserve">статье рассматривается </w:t>
      </w:r>
      <w:r w:rsidR="00463A4C" w:rsidRPr="007F1E88">
        <w:rPr>
          <w:rFonts w:ascii="Times New Roman" w:hAnsi="Times New Roman" w:cs="Times New Roman"/>
          <w:sz w:val="28"/>
          <w:szCs w:val="28"/>
          <w:lang w:val="kk-KZ"/>
        </w:rPr>
        <w:t>система управления Тюркского каганата установленный в Великой степи. Данная проблема изучается на основе труда Л.Н.Гумилева «Древни</w:t>
      </w:r>
      <w:r w:rsidR="001F5676">
        <w:rPr>
          <w:rFonts w:ascii="Times New Roman" w:hAnsi="Times New Roman" w:cs="Times New Roman"/>
          <w:sz w:val="28"/>
          <w:szCs w:val="28"/>
          <w:lang w:val="kk-KZ"/>
        </w:rPr>
        <w:t xml:space="preserve">е тюрки» </w:t>
      </w:r>
      <w:r w:rsidR="001B1C88">
        <w:rPr>
          <w:rFonts w:ascii="Times New Roman" w:hAnsi="Times New Roman" w:cs="Times New Roman"/>
          <w:sz w:val="28"/>
          <w:szCs w:val="28"/>
          <w:lang w:val="kk-KZ"/>
        </w:rPr>
        <w:t xml:space="preserve">и трудов Н.Я.Бичурина. </w:t>
      </w:r>
    </w:p>
    <w:p w14:paraId="430CCCB8" w14:textId="77777777" w:rsidR="00F75BFC" w:rsidRPr="007F1E88" w:rsidRDefault="00F75BFC" w:rsidP="00F75BFC">
      <w:pPr>
        <w:spacing w:after="0" w:line="240" w:lineRule="auto"/>
        <w:ind w:firstLine="709"/>
        <w:contextualSpacing/>
        <w:jc w:val="both"/>
        <w:rPr>
          <w:rFonts w:ascii="Times New Roman" w:hAnsi="Times New Roman" w:cs="Times New Roman"/>
          <w:b/>
          <w:sz w:val="28"/>
          <w:szCs w:val="28"/>
          <w:lang w:val="kk-KZ"/>
        </w:rPr>
      </w:pPr>
      <w:r w:rsidRPr="007F1E88">
        <w:rPr>
          <w:rFonts w:ascii="Times New Roman" w:hAnsi="Times New Roman" w:cs="Times New Roman"/>
          <w:b/>
          <w:sz w:val="28"/>
          <w:szCs w:val="28"/>
          <w:lang w:val="kk-KZ"/>
        </w:rPr>
        <w:t xml:space="preserve">Мазмұны: </w:t>
      </w:r>
    </w:p>
    <w:p w14:paraId="5D168649" w14:textId="77777777" w:rsidR="00220C22" w:rsidRPr="007F1E88" w:rsidRDefault="000C5F66" w:rsidP="0093644A">
      <w:pPr>
        <w:spacing w:after="0" w:line="240" w:lineRule="auto"/>
        <w:ind w:firstLine="709"/>
        <w:contextualSpacing/>
        <w:jc w:val="both"/>
        <w:rPr>
          <w:rFonts w:ascii="Times New Roman" w:hAnsi="Times New Roman" w:cs="Times New Roman"/>
          <w:sz w:val="28"/>
          <w:szCs w:val="28"/>
          <w:lang w:val="kk-KZ"/>
        </w:rPr>
      </w:pPr>
      <w:r w:rsidRPr="007F1E88">
        <w:rPr>
          <w:rFonts w:ascii="Times New Roman" w:hAnsi="Times New Roman" w:cs="Times New Roman"/>
          <w:sz w:val="28"/>
          <w:szCs w:val="28"/>
          <w:lang w:val="kk-KZ"/>
        </w:rPr>
        <w:t>Орта ғасырлық мемлекеттердің қалыптасу кезеңінде Орталық Азияның солтүстігі мен Оңтүстік Сібірді мекендеген тайпалардың арасында түріктер басты рөл атқарды. Жужандардың</w:t>
      </w:r>
      <w:r w:rsidR="003428FA" w:rsidRPr="007F1E88">
        <w:rPr>
          <w:rFonts w:ascii="Times New Roman" w:hAnsi="Times New Roman" w:cs="Times New Roman"/>
          <w:sz w:val="28"/>
          <w:szCs w:val="28"/>
          <w:lang w:val="kk-KZ"/>
        </w:rPr>
        <w:t xml:space="preserve"> (авар)</w:t>
      </w:r>
      <w:r w:rsidRPr="007F1E88">
        <w:rPr>
          <w:rFonts w:ascii="Times New Roman" w:hAnsi="Times New Roman" w:cs="Times New Roman"/>
          <w:sz w:val="28"/>
          <w:szCs w:val="28"/>
          <w:lang w:val="kk-KZ"/>
        </w:rPr>
        <w:t xml:space="preserve"> тағылық мемлекетіне нүкте қо</w:t>
      </w:r>
      <w:r w:rsidR="003428FA" w:rsidRPr="007F1E88">
        <w:rPr>
          <w:rFonts w:ascii="Times New Roman" w:hAnsi="Times New Roman" w:cs="Times New Roman"/>
          <w:sz w:val="28"/>
          <w:szCs w:val="28"/>
          <w:lang w:val="kk-KZ"/>
        </w:rPr>
        <w:t>йып, Ұлы даланы біріктірген түріктер</w:t>
      </w:r>
      <w:r w:rsidRPr="007F1E88">
        <w:rPr>
          <w:rFonts w:ascii="Times New Roman" w:hAnsi="Times New Roman" w:cs="Times New Roman"/>
          <w:sz w:val="28"/>
          <w:szCs w:val="28"/>
          <w:lang w:val="kk-KZ"/>
        </w:rPr>
        <w:t xml:space="preserve"> Түрік қағанатының негізін салды. </w:t>
      </w:r>
      <w:r w:rsidR="003428FA" w:rsidRPr="007F1E88">
        <w:rPr>
          <w:rFonts w:ascii="Times New Roman" w:hAnsi="Times New Roman" w:cs="Times New Roman"/>
          <w:sz w:val="28"/>
          <w:szCs w:val="28"/>
          <w:lang w:val="kk-KZ"/>
        </w:rPr>
        <w:t>Түріктердің мемлекеті көк сауытты атты әскердің жеңістері нәтижесінде құрылғанына қарамастан, қағанаттың аты жүздеген жылдар бойы өшпеді. Бұл түріктердің бағынған халықтардың тілін тауып, тілегінен шыға білгенін көрсетеді. О</w:t>
      </w:r>
      <w:r w:rsidR="00E75E91" w:rsidRPr="007F1E88">
        <w:rPr>
          <w:rFonts w:ascii="Times New Roman" w:hAnsi="Times New Roman" w:cs="Times New Roman"/>
          <w:sz w:val="28"/>
          <w:szCs w:val="28"/>
          <w:lang w:val="kk-KZ"/>
        </w:rPr>
        <w:t>р</w:t>
      </w:r>
      <w:r w:rsidR="003428FA" w:rsidRPr="007F1E88">
        <w:rPr>
          <w:rFonts w:ascii="Times New Roman" w:hAnsi="Times New Roman" w:cs="Times New Roman"/>
          <w:sz w:val="28"/>
          <w:szCs w:val="28"/>
          <w:lang w:val="kk-KZ"/>
        </w:rPr>
        <w:t>а</w:t>
      </w:r>
      <w:r w:rsidR="00E75E91" w:rsidRPr="007F1E88">
        <w:rPr>
          <w:rFonts w:ascii="Times New Roman" w:hAnsi="Times New Roman" w:cs="Times New Roman"/>
          <w:sz w:val="28"/>
          <w:szCs w:val="28"/>
          <w:lang w:val="kk-KZ"/>
        </w:rPr>
        <w:t>сан</w:t>
      </w:r>
      <w:r w:rsidR="003428FA" w:rsidRPr="007F1E88">
        <w:rPr>
          <w:rFonts w:ascii="Times New Roman" w:hAnsi="Times New Roman" w:cs="Times New Roman"/>
          <w:sz w:val="28"/>
          <w:szCs w:val="28"/>
          <w:lang w:val="kk-KZ"/>
        </w:rPr>
        <w:t xml:space="preserve"> зор жер мен бодандарды бағыныштылықта ұстау үшін ерекше басқару жүйесі қажет болды.  Ол жүйе түріктерде еншілік-таспиқтық жүйе деп аталды. </w:t>
      </w:r>
    </w:p>
    <w:p w14:paraId="442A7762" w14:textId="77777777" w:rsidR="0093644A" w:rsidRPr="007F1E88" w:rsidRDefault="000C5F66" w:rsidP="0093644A">
      <w:pPr>
        <w:spacing w:after="0" w:line="240" w:lineRule="auto"/>
        <w:ind w:firstLine="709"/>
        <w:contextualSpacing/>
        <w:jc w:val="both"/>
        <w:rPr>
          <w:rFonts w:ascii="Times New Roman" w:hAnsi="Times New Roman" w:cs="Times New Roman"/>
          <w:sz w:val="28"/>
          <w:szCs w:val="28"/>
          <w:lang w:val="kk-KZ"/>
        </w:rPr>
      </w:pPr>
      <w:r w:rsidRPr="007F1E88">
        <w:rPr>
          <w:rFonts w:ascii="Times New Roman" w:hAnsi="Times New Roman" w:cs="Times New Roman"/>
          <w:sz w:val="28"/>
          <w:szCs w:val="28"/>
          <w:lang w:val="kk-KZ"/>
        </w:rPr>
        <w:t>Түрік қағанатының би</w:t>
      </w:r>
      <w:r w:rsidR="0093644A" w:rsidRPr="007F1E88">
        <w:rPr>
          <w:rFonts w:ascii="Times New Roman" w:hAnsi="Times New Roman" w:cs="Times New Roman"/>
          <w:sz w:val="28"/>
          <w:szCs w:val="28"/>
          <w:lang w:val="kk-KZ"/>
        </w:rPr>
        <w:t>леушісі қаған, яғни елхан лауазымын иеленді</w:t>
      </w:r>
      <w:r w:rsidRPr="007F1E88">
        <w:rPr>
          <w:rFonts w:ascii="Times New Roman" w:hAnsi="Times New Roman" w:cs="Times New Roman"/>
          <w:sz w:val="28"/>
          <w:szCs w:val="28"/>
          <w:lang w:val="kk-KZ"/>
        </w:rPr>
        <w:t>. Қаған саяси</w:t>
      </w:r>
      <w:r w:rsidR="0093644A" w:rsidRPr="007F1E88">
        <w:rPr>
          <w:rFonts w:ascii="Times New Roman" w:hAnsi="Times New Roman" w:cs="Times New Roman"/>
          <w:sz w:val="28"/>
          <w:szCs w:val="28"/>
          <w:lang w:val="kk-KZ"/>
        </w:rPr>
        <w:t>, әскери және азаматтық билікке ие болды,  бірақ оның билігі</w:t>
      </w:r>
      <w:r w:rsidRPr="007F1E88">
        <w:rPr>
          <w:rFonts w:ascii="Times New Roman" w:hAnsi="Times New Roman" w:cs="Times New Roman"/>
          <w:sz w:val="28"/>
          <w:szCs w:val="28"/>
          <w:lang w:val="kk-KZ"/>
        </w:rPr>
        <w:t xml:space="preserve"> ру ақсү</w:t>
      </w:r>
      <w:r w:rsidR="0093644A" w:rsidRPr="007F1E88">
        <w:rPr>
          <w:rFonts w:ascii="Times New Roman" w:hAnsi="Times New Roman" w:cs="Times New Roman"/>
          <w:sz w:val="28"/>
          <w:szCs w:val="28"/>
          <w:lang w:val="kk-KZ"/>
        </w:rPr>
        <w:t xml:space="preserve">йектерінің  кеңесі тарапынан шектеліп отырды. </w:t>
      </w:r>
    </w:p>
    <w:p w14:paraId="2C32D4C7" w14:textId="6A91607C" w:rsidR="00412BBA" w:rsidRPr="007F1E88" w:rsidRDefault="000C5F66" w:rsidP="00101500">
      <w:pPr>
        <w:spacing w:after="0" w:line="240" w:lineRule="auto"/>
        <w:ind w:firstLine="709"/>
        <w:contextualSpacing/>
        <w:jc w:val="both"/>
        <w:rPr>
          <w:rFonts w:ascii="Times New Roman" w:hAnsi="Times New Roman" w:cs="Times New Roman"/>
          <w:sz w:val="28"/>
          <w:szCs w:val="28"/>
          <w:lang w:val="kk-KZ"/>
        </w:rPr>
      </w:pPr>
      <w:r w:rsidRPr="007F1E88">
        <w:rPr>
          <w:rFonts w:ascii="Times New Roman" w:hAnsi="Times New Roman" w:cs="Times New Roman"/>
          <w:sz w:val="28"/>
          <w:szCs w:val="28"/>
          <w:lang w:val="kk-KZ"/>
        </w:rPr>
        <w:t>Мемлекеттің қағаннан ке</w:t>
      </w:r>
      <w:r w:rsidR="0093644A" w:rsidRPr="007F1E88">
        <w:rPr>
          <w:rFonts w:ascii="Times New Roman" w:hAnsi="Times New Roman" w:cs="Times New Roman"/>
          <w:sz w:val="28"/>
          <w:szCs w:val="28"/>
          <w:lang w:val="kk-KZ"/>
        </w:rPr>
        <w:t>йінгі бірінші адамы жабғу болды</w:t>
      </w:r>
      <w:r w:rsidRPr="007F1E88">
        <w:rPr>
          <w:rFonts w:ascii="Times New Roman" w:hAnsi="Times New Roman" w:cs="Times New Roman"/>
          <w:sz w:val="28"/>
          <w:szCs w:val="28"/>
          <w:lang w:val="kk-KZ"/>
        </w:rPr>
        <w:t>. Жабғу қағанның уәзірі</w:t>
      </w:r>
      <w:r w:rsidR="0093644A" w:rsidRPr="007F1E88">
        <w:rPr>
          <w:rFonts w:ascii="Times New Roman" w:hAnsi="Times New Roman" w:cs="Times New Roman"/>
          <w:sz w:val="28"/>
          <w:szCs w:val="28"/>
          <w:lang w:val="kk-KZ"/>
        </w:rPr>
        <w:t>, орынбасары қызметін атқарды. Б</w:t>
      </w:r>
      <w:r w:rsidRPr="007F1E88">
        <w:rPr>
          <w:rFonts w:ascii="Times New Roman" w:hAnsi="Times New Roman" w:cs="Times New Roman"/>
          <w:sz w:val="28"/>
          <w:szCs w:val="28"/>
          <w:lang w:val="kk-KZ"/>
        </w:rPr>
        <w:t>ұл лауазымды орынға қаған әулетінен шыққандар ғана тағайындалып отырды</w:t>
      </w:r>
      <w:r w:rsidR="0093644A" w:rsidRPr="007F1E88">
        <w:rPr>
          <w:rFonts w:ascii="Times New Roman" w:hAnsi="Times New Roman" w:cs="Times New Roman"/>
          <w:sz w:val="28"/>
          <w:szCs w:val="28"/>
          <w:lang w:val="kk-KZ"/>
        </w:rPr>
        <w:t>. Мысалы, Бумын қағанның тұсында жабғу шенін оның інісі Істеми иеленді</w:t>
      </w:r>
      <w:r w:rsidRPr="007F1E88">
        <w:rPr>
          <w:rFonts w:ascii="Times New Roman" w:hAnsi="Times New Roman" w:cs="Times New Roman"/>
          <w:sz w:val="28"/>
          <w:szCs w:val="28"/>
          <w:lang w:val="kk-KZ"/>
        </w:rPr>
        <w:t>. Алайда жабғу қағанның мұрагері болып есептелінбеді. Мұрагерлер, атқаратын қызметіне қарамастан, «тегін» деп аталған. «Тегіндерге» қағанның ұлдары</w:t>
      </w:r>
      <w:r w:rsidR="0093644A" w:rsidRPr="007F1E88">
        <w:rPr>
          <w:rFonts w:ascii="Times New Roman" w:hAnsi="Times New Roman" w:cs="Times New Roman"/>
          <w:sz w:val="28"/>
          <w:szCs w:val="28"/>
          <w:lang w:val="kk-KZ"/>
        </w:rPr>
        <w:t xml:space="preserve"> мен жақын туыстары жатты</w:t>
      </w:r>
      <w:r w:rsidRPr="007F1E88">
        <w:rPr>
          <w:rFonts w:ascii="Times New Roman" w:hAnsi="Times New Roman" w:cs="Times New Roman"/>
          <w:sz w:val="28"/>
          <w:szCs w:val="28"/>
          <w:lang w:val="kk-KZ"/>
        </w:rPr>
        <w:t>. Қарауында билейтін еншілі жер-суы бар текті ханзада «шад»</w:t>
      </w:r>
      <w:r w:rsidR="0093644A" w:rsidRPr="007F1E88">
        <w:rPr>
          <w:rFonts w:ascii="Times New Roman" w:hAnsi="Times New Roman" w:cs="Times New Roman"/>
          <w:sz w:val="28"/>
          <w:szCs w:val="28"/>
          <w:lang w:val="kk-KZ"/>
        </w:rPr>
        <w:t xml:space="preserve"> деп аталды. «Шад»</w:t>
      </w:r>
      <w:r w:rsidR="008D4255" w:rsidRPr="007F1E88">
        <w:rPr>
          <w:rFonts w:ascii="Times New Roman" w:hAnsi="Times New Roman" w:cs="Times New Roman"/>
          <w:sz w:val="28"/>
          <w:szCs w:val="28"/>
          <w:lang w:val="kk-KZ"/>
        </w:rPr>
        <w:t xml:space="preserve"> ұғымын</w:t>
      </w:r>
      <w:r w:rsidR="0093644A" w:rsidRPr="007F1E88">
        <w:rPr>
          <w:rFonts w:ascii="Times New Roman" w:hAnsi="Times New Roman" w:cs="Times New Roman"/>
          <w:sz w:val="28"/>
          <w:szCs w:val="28"/>
          <w:lang w:val="kk-KZ"/>
        </w:rPr>
        <w:t xml:space="preserve"> «сұлтан» </w:t>
      </w:r>
      <w:r w:rsidR="008D4255" w:rsidRPr="007F1E88">
        <w:rPr>
          <w:rFonts w:ascii="Times New Roman" w:hAnsi="Times New Roman" w:cs="Times New Roman"/>
          <w:sz w:val="28"/>
          <w:szCs w:val="28"/>
          <w:lang w:val="kk-KZ"/>
        </w:rPr>
        <w:t>сөзімен сәйкестендіруге болады. Түріктерде қаған ұрпақтарының тектілігіне үлкен назар аударылған. Егер әкесі қаған ұрпағы болып, анасы қарадан шықса, ол адам «шад»</w:t>
      </w:r>
      <w:r w:rsidRPr="007F1E88">
        <w:rPr>
          <w:rFonts w:ascii="Times New Roman" w:hAnsi="Times New Roman" w:cs="Times New Roman"/>
          <w:sz w:val="28"/>
          <w:szCs w:val="28"/>
          <w:lang w:val="kk-KZ"/>
        </w:rPr>
        <w:t xml:space="preserve"> </w:t>
      </w:r>
      <w:r w:rsidR="003E2BA0">
        <w:rPr>
          <w:rFonts w:ascii="Times New Roman" w:hAnsi="Times New Roman" w:cs="Times New Roman"/>
          <w:sz w:val="28"/>
          <w:szCs w:val="28"/>
          <w:lang w:val="kk-KZ"/>
        </w:rPr>
        <w:t>бола алмаған</w:t>
      </w:r>
      <w:r w:rsidR="008D4255" w:rsidRPr="007F1E88">
        <w:rPr>
          <w:rFonts w:ascii="Times New Roman" w:hAnsi="Times New Roman" w:cs="Times New Roman"/>
          <w:sz w:val="28"/>
          <w:szCs w:val="28"/>
          <w:lang w:val="kk-KZ"/>
        </w:rPr>
        <w:t xml:space="preserve"> [1, </w:t>
      </w:r>
      <w:r w:rsidR="003E2BA0" w:rsidRPr="003E2BA0">
        <w:rPr>
          <w:rFonts w:ascii="Times New Roman" w:hAnsi="Times New Roman" w:cs="Times New Roman"/>
          <w:sz w:val="28"/>
          <w:szCs w:val="28"/>
          <w:lang w:val="kk-KZ"/>
        </w:rPr>
        <w:t>с</w:t>
      </w:r>
      <w:r w:rsidR="003E2BA0">
        <w:rPr>
          <w:rFonts w:ascii="Times New Roman" w:hAnsi="Times New Roman" w:cs="Times New Roman"/>
          <w:sz w:val="28"/>
          <w:szCs w:val="28"/>
          <w:lang w:val="kk-KZ"/>
        </w:rPr>
        <w:t xml:space="preserve">. </w:t>
      </w:r>
      <w:r w:rsidR="008D4255" w:rsidRPr="007F1E88">
        <w:rPr>
          <w:rFonts w:ascii="Times New Roman" w:hAnsi="Times New Roman" w:cs="Times New Roman"/>
          <w:sz w:val="28"/>
          <w:szCs w:val="28"/>
          <w:lang w:val="kk-KZ"/>
        </w:rPr>
        <w:t xml:space="preserve">260]. </w:t>
      </w:r>
    </w:p>
    <w:p w14:paraId="35199888" w14:textId="77777777" w:rsidR="00101500" w:rsidRPr="007F1E88" w:rsidRDefault="00101500" w:rsidP="00101500">
      <w:pPr>
        <w:spacing w:after="0" w:line="240" w:lineRule="auto"/>
        <w:ind w:firstLine="709"/>
        <w:contextualSpacing/>
        <w:jc w:val="both"/>
        <w:rPr>
          <w:rFonts w:ascii="Times New Roman" w:hAnsi="Times New Roman" w:cs="Times New Roman"/>
          <w:sz w:val="28"/>
          <w:szCs w:val="28"/>
          <w:lang w:val="kk-KZ"/>
        </w:rPr>
      </w:pPr>
      <w:r w:rsidRPr="007F1E88">
        <w:rPr>
          <w:rFonts w:ascii="Times New Roman" w:hAnsi="Times New Roman" w:cs="Times New Roman"/>
          <w:sz w:val="28"/>
          <w:szCs w:val="28"/>
          <w:lang w:val="kk-KZ"/>
        </w:rPr>
        <w:t>Т</w:t>
      </w:r>
      <w:r w:rsidR="000C5F66" w:rsidRPr="007F1E88">
        <w:rPr>
          <w:rFonts w:ascii="Times New Roman" w:hAnsi="Times New Roman" w:cs="Times New Roman"/>
          <w:sz w:val="28"/>
          <w:szCs w:val="28"/>
          <w:lang w:val="kk-KZ"/>
        </w:rPr>
        <w:t xml:space="preserve">өменірек шендерді Ашина әулетіне жатпайтын адамдар алған, дегенмен барлық қызмет орындары мұра етіп қалдырылып отырған. </w:t>
      </w:r>
    </w:p>
    <w:p w14:paraId="31FD62C3" w14:textId="77777777" w:rsidR="00F424E5" w:rsidRPr="007F1E88" w:rsidRDefault="00101500" w:rsidP="00F424E5">
      <w:pPr>
        <w:spacing w:after="0" w:line="240" w:lineRule="auto"/>
        <w:ind w:firstLine="709"/>
        <w:contextualSpacing/>
        <w:jc w:val="both"/>
        <w:rPr>
          <w:rFonts w:ascii="Times New Roman" w:hAnsi="Times New Roman" w:cs="Times New Roman"/>
          <w:sz w:val="28"/>
          <w:szCs w:val="28"/>
          <w:lang w:val="kk-KZ"/>
        </w:rPr>
      </w:pPr>
      <w:r w:rsidRPr="007F1E88">
        <w:rPr>
          <w:rFonts w:ascii="Times New Roman" w:hAnsi="Times New Roman" w:cs="Times New Roman"/>
          <w:sz w:val="28"/>
          <w:szCs w:val="28"/>
          <w:lang w:val="kk-KZ"/>
        </w:rPr>
        <w:t xml:space="preserve">Қағанат бағынышты халықтардан </w:t>
      </w:r>
      <w:r w:rsidR="00E75E91" w:rsidRPr="007F1E88">
        <w:rPr>
          <w:rFonts w:ascii="Times New Roman" w:hAnsi="Times New Roman" w:cs="Times New Roman"/>
          <w:sz w:val="28"/>
          <w:szCs w:val="28"/>
          <w:lang w:val="kk-KZ"/>
        </w:rPr>
        <w:t>алым-салықты жинап отырды. Тіпті Иран мен Қытайдың патшалықтары да жыл сайын түріктерге бейбітшіліктің немесе одақтың өтемі ретінде сый-сияпат жіберіп отырған. Ел аумағындағы билік Ашина әулетінің қолында болды. Еуразия кеңістігінің үлкен бөлігіне билігін жүргізген түріктердің жеңісі кездейсоқтық болмаған еді. Олар Ұлы даланың басқа көшпелі тайпаларынан қарағанда дамудың жоғары сатысында тұрып, мықты атты әскердің және басқару жүйесінің көмегімен билігін нығайтты.</w:t>
      </w:r>
    </w:p>
    <w:p w14:paraId="60C2A602" w14:textId="419E78DE" w:rsidR="00F424E5" w:rsidRPr="007F1E88" w:rsidRDefault="00F424E5" w:rsidP="00F424E5">
      <w:pPr>
        <w:spacing w:after="0" w:line="240" w:lineRule="auto"/>
        <w:ind w:firstLine="709"/>
        <w:contextualSpacing/>
        <w:jc w:val="both"/>
        <w:rPr>
          <w:rFonts w:ascii="Times New Roman" w:hAnsi="Times New Roman" w:cs="Times New Roman"/>
          <w:sz w:val="28"/>
          <w:szCs w:val="28"/>
          <w:lang w:val="kk-KZ"/>
        </w:rPr>
      </w:pPr>
      <w:r w:rsidRPr="007F1E88">
        <w:rPr>
          <w:rFonts w:ascii="Times New Roman" w:hAnsi="Times New Roman" w:cs="Times New Roman"/>
          <w:sz w:val="28"/>
          <w:szCs w:val="28"/>
          <w:lang w:val="kk-KZ"/>
        </w:rPr>
        <w:t>Алайда бұ</w:t>
      </w:r>
      <w:r w:rsidR="00E75E91" w:rsidRPr="007F1E88">
        <w:rPr>
          <w:rFonts w:ascii="Times New Roman" w:hAnsi="Times New Roman" w:cs="Times New Roman"/>
          <w:sz w:val="28"/>
          <w:szCs w:val="28"/>
          <w:lang w:val="kk-KZ"/>
        </w:rPr>
        <w:t>л басқару жүй</w:t>
      </w:r>
      <w:r w:rsidR="00E84FAE" w:rsidRPr="007F1E88">
        <w:rPr>
          <w:rFonts w:ascii="Times New Roman" w:hAnsi="Times New Roman" w:cs="Times New Roman"/>
          <w:sz w:val="28"/>
          <w:szCs w:val="28"/>
          <w:lang w:val="kk-KZ"/>
        </w:rPr>
        <w:t xml:space="preserve">есі бірден пайда болған жоқ. Ұлы Түрік қағанатын құрушы </w:t>
      </w:r>
      <w:r w:rsidR="000C5F66" w:rsidRPr="007F1E88">
        <w:rPr>
          <w:rFonts w:ascii="Times New Roman" w:hAnsi="Times New Roman" w:cs="Times New Roman"/>
          <w:sz w:val="28"/>
          <w:szCs w:val="28"/>
          <w:lang w:val="kk-KZ"/>
        </w:rPr>
        <w:t xml:space="preserve">Бумын қаған қайтыс болғаннан кейін оның мұрагері әрі баласы Қара Еске әкесінен көп кешікпей – 553 жылы жастық шағында қаза табады. </w:t>
      </w:r>
      <w:r w:rsidR="00E84FAE" w:rsidRPr="007F1E88">
        <w:rPr>
          <w:rFonts w:ascii="Times New Roman" w:hAnsi="Times New Roman" w:cs="Times New Roman"/>
          <w:sz w:val="28"/>
          <w:szCs w:val="28"/>
          <w:lang w:val="kk-KZ"/>
        </w:rPr>
        <w:t xml:space="preserve">Мұрагерлік басқару жүйесі бойынша Қара Ескеден кейін алып </w:t>
      </w:r>
      <w:r w:rsidR="00E84FAE" w:rsidRPr="007F1E88">
        <w:rPr>
          <w:rFonts w:ascii="Times New Roman" w:hAnsi="Times New Roman" w:cs="Times New Roman"/>
          <w:sz w:val="28"/>
          <w:szCs w:val="28"/>
          <w:lang w:val="kk-KZ"/>
        </w:rPr>
        <w:lastRenderedPageBreak/>
        <w:t>империяның тағына оның ұлы Шету отыруы тиіс болатын</w:t>
      </w:r>
      <w:r w:rsidR="000C5F66" w:rsidRPr="007F1E88">
        <w:rPr>
          <w:rFonts w:ascii="Times New Roman" w:hAnsi="Times New Roman" w:cs="Times New Roman"/>
          <w:sz w:val="28"/>
          <w:szCs w:val="28"/>
          <w:lang w:val="kk-KZ"/>
        </w:rPr>
        <w:t>.</w:t>
      </w:r>
      <w:r w:rsidR="00E84FAE" w:rsidRPr="007F1E88">
        <w:rPr>
          <w:rFonts w:ascii="Times New Roman" w:hAnsi="Times New Roman" w:cs="Times New Roman"/>
          <w:sz w:val="28"/>
          <w:szCs w:val="28"/>
          <w:lang w:val="kk-KZ"/>
        </w:rPr>
        <w:t xml:space="preserve"> Бірақ тақты Қара Ескенің інісі Мұқан қаған иеленді. Мұқанның билікке қандай жолмен келгені белгісіз. </w:t>
      </w:r>
      <w:r w:rsidR="00D246D9" w:rsidRPr="007F1E88">
        <w:rPr>
          <w:rFonts w:ascii="Times New Roman" w:hAnsi="Times New Roman" w:cs="Times New Roman"/>
          <w:sz w:val="28"/>
          <w:szCs w:val="28"/>
          <w:lang w:val="kk-KZ"/>
        </w:rPr>
        <w:t>Мұқан қағанның тұсында Түрік қағанаты Азияның ең мықты елдерінің біріне айналып, алып империяларға қарсы тұра алатын деңгейге жетті. Мұқан қаған қағанаттың сыртқы саясатын қалыптастырып қана қоймай, еншілік-таспиқтың басқару жүйесінің негізін қалады</w:t>
      </w:r>
      <w:r w:rsidR="00AF0BE8" w:rsidRPr="007F1E88">
        <w:rPr>
          <w:rFonts w:ascii="Times New Roman" w:hAnsi="Times New Roman" w:cs="Times New Roman"/>
          <w:sz w:val="28"/>
          <w:szCs w:val="28"/>
          <w:lang w:val="kk-KZ"/>
        </w:rPr>
        <w:t xml:space="preserve"> [2, </w:t>
      </w:r>
      <w:r w:rsidR="003E2BA0">
        <w:rPr>
          <w:rFonts w:ascii="Times New Roman" w:hAnsi="Times New Roman" w:cs="Times New Roman"/>
          <w:sz w:val="28"/>
          <w:szCs w:val="28"/>
          <w:lang w:val="kk-KZ"/>
        </w:rPr>
        <w:t xml:space="preserve">с. </w:t>
      </w:r>
      <w:r w:rsidR="00AF0BE8" w:rsidRPr="007F1E88">
        <w:rPr>
          <w:rFonts w:ascii="Times New Roman" w:hAnsi="Times New Roman" w:cs="Times New Roman"/>
          <w:sz w:val="28"/>
          <w:szCs w:val="28"/>
          <w:lang w:val="kk-KZ"/>
        </w:rPr>
        <w:t>13-15]</w:t>
      </w:r>
      <w:r w:rsidR="00D246D9" w:rsidRPr="007F1E88">
        <w:rPr>
          <w:rFonts w:ascii="Times New Roman" w:hAnsi="Times New Roman" w:cs="Times New Roman"/>
          <w:sz w:val="28"/>
          <w:szCs w:val="28"/>
          <w:lang w:val="kk-KZ"/>
        </w:rPr>
        <w:t xml:space="preserve">. </w:t>
      </w:r>
    </w:p>
    <w:p w14:paraId="26678C65" w14:textId="77777777" w:rsidR="000C5F66" w:rsidRPr="007F1E88" w:rsidRDefault="00F424E5" w:rsidP="00F424E5">
      <w:pPr>
        <w:spacing w:after="0" w:line="240" w:lineRule="auto"/>
        <w:ind w:firstLine="709"/>
        <w:contextualSpacing/>
        <w:jc w:val="both"/>
        <w:rPr>
          <w:rFonts w:ascii="Times New Roman" w:hAnsi="Times New Roman" w:cs="Times New Roman"/>
          <w:sz w:val="28"/>
          <w:szCs w:val="28"/>
          <w:lang w:val="kk-KZ"/>
        </w:rPr>
      </w:pPr>
      <w:r w:rsidRPr="007F1E88">
        <w:rPr>
          <w:rFonts w:ascii="Times New Roman" w:hAnsi="Times New Roman" w:cs="Times New Roman"/>
          <w:sz w:val="28"/>
          <w:szCs w:val="28"/>
          <w:lang w:val="kk-KZ"/>
        </w:rPr>
        <w:t>Ойланып қарасақ, егер билік Қара Ескенің жас әрі тәжірибесіз ұлы Шетудің қолына тиген жағдайда қағанат мұндай жетістікке жетуі екіталай еді. Найзаның ұшымен, қылыштың күшімен құрылған Түрік мемлекеті Сары теңіз бен Қара теңіз аралығын өзіне қаратты. Ендігі кезекте</w:t>
      </w:r>
      <w:r w:rsidR="000C5F66" w:rsidRPr="007F1E88">
        <w:rPr>
          <w:rFonts w:ascii="Times New Roman" w:hAnsi="Times New Roman" w:cs="Times New Roman"/>
          <w:sz w:val="28"/>
          <w:szCs w:val="28"/>
          <w:lang w:val="kk-KZ"/>
        </w:rPr>
        <w:t xml:space="preserve"> осынау ұлан-ғайыр жерді бағындырып қана қоймай, оны уыстан </w:t>
      </w:r>
      <w:r w:rsidRPr="007F1E88">
        <w:rPr>
          <w:rFonts w:ascii="Times New Roman" w:hAnsi="Times New Roman" w:cs="Times New Roman"/>
          <w:sz w:val="28"/>
          <w:szCs w:val="28"/>
          <w:lang w:val="kk-KZ"/>
        </w:rPr>
        <w:t xml:space="preserve">шығармай, ұстап қалу керек еді. </w:t>
      </w:r>
      <w:r w:rsidR="000C5F66" w:rsidRPr="007F1E88">
        <w:rPr>
          <w:rFonts w:ascii="Times New Roman" w:hAnsi="Times New Roman" w:cs="Times New Roman"/>
          <w:sz w:val="28"/>
          <w:szCs w:val="28"/>
          <w:lang w:val="kk-KZ"/>
        </w:rPr>
        <w:t xml:space="preserve">Түріктердің қанаушы билігіне бағынышты халықтардың көңілінен шықпағаны түсінікті, сол себепті қағанаттан оқшаулануға ұмтылғандар әрқашанда толастамады. Ашин әулетіне қарсы көтерілістер  түріктер билігі жойылғанға дейін, бірде ана жерде,  енді біресе басқа жерде үнемі болып тұрды.  </w:t>
      </w:r>
    </w:p>
    <w:p w14:paraId="6D81C738" w14:textId="77777777" w:rsidR="000C5F66" w:rsidRPr="007F1E88" w:rsidRDefault="000C5F66" w:rsidP="000C5F66">
      <w:pPr>
        <w:spacing w:after="0" w:line="240" w:lineRule="auto"/>
        <w:ind w:firstLine="709"/>
        <w:contextualSpacing/>
        <w:jc w:val="both"/>
        <w:rPr>
          <w:rFonts w:ascii="Times New Roman" w:hAnsi="Times New Roman" w:cs="Times New Roman"/>
          <w:sz w:val="28"/>
          <w:szCs w:val="28"/>
          <w:lang w:val="kk-KZ"/>
        </w:rPr>
      </w:pPr>
      <w:r w:rsidRPr="007F1E88">
        <w:rPr>
          <w:rFonts w:ascii="Times New Roman" w:hAnsi="Times New Roman" w:cs="Times New Roman"/>
          <w:sz w:val="28"/>
          <w:szCs w:val="28"/>
          <w:lang w:val="kk-KZ"/>
        </w:rPr>
        <w:t xml:space="preserve">Мұқан қағанның ең басты мақсаты - басып алынған аймақтардың бөлініп-жарылып кетуін болдырмау еді. Байрағына бөрі басы бейнеленген, көк сауытты атты әскер тұрғанда бағынышты халықтар  Ашин қағанына адалдықтан айнымаған. Тек қолында қуатты әскері бар  бек қана жат жерлік халықтардың көтерілуі мен бөлінуін  тыйып тастай алар еді. Бірақ бек   уысында үкімет билігі мен әскер болып тұрғанда және көп жағдайда оның енші аймағы мен қаған ордасын орасан зор қашықтық бөліп тұрғанда, бектердің қағанға адалдығын  сақтап тұруға итермелейтін  нәрсе ойлап табу керек болды. Мұқан қағанның өз орнына туысқан бауырларын тағайындап кетуіне де мүмкіндігі болды, алайда туысқандардың арасында талас-тартыстың әрдайым болып тұратынын ескерген қаған басқарудың басқа жүйесін таңдап  алды. </w:t>
      </w:r>
      <w:r w:rsidR="00A97C13" w:rsidRPr="007F1E88">
        <w:rPr>
          <w:rFonts w:ascii="Times New Roman" w:hAnsi="Times New Roman" w:cs="Times New Roman"/>
          <w:sz w:val="28"/>
          <w:szCs w:val="28"/>
          <w:lang w:val="kk-KZ"/>
        </w:rPr>
        <w:t>Түріктердің бұл</w:t>
      </w:r>
      <w:r w:rsidRPr="007F1E88">
        <w:rPr>
          <w:rFonts w:ascii="Times New Roman" w:hAnsi="Times New Roman" w:cs="Times New Roman"/>
          <w:sz w:val="28"/>
          <w:szCs w:val="28"/>
          <w:lang w:val="kk-KZ"/>
        </w:rPr>
        <w:t xml:space="preserve"> басқару жүйесі</w:t>
      </w:r>
      <w:r w:rsidR="00A97C13" w:rsidRPr="007F1E88">
        <w:rPr>
          <w:rFonts w:ascii="Times New Roman" w:hAnsi="Times New Roman" w:cs="Times New Roman"/>
          <w:sz w:val="28"/>
          <w:szCs w:val="28"/>
          <w:lang w:val="kk-KZ"/>
        </w:rPr>
        <w:t xml:space="preserve">не Л.Н.Гумилев </w:t>
      </w:r>
      <w:r w:rsidRPr="007F1E88">
        <w:rPr>
          <w:rFonts w:ascii="Times New Roman" w:hAnsi="Times New Roman" w:cs="Times New Roman"/>
          <w:sz w:val="28"/>
          <w:szCs w:val="28"/>
          <w:lang w:val="kk-KZ"/>
        </w:rPr>
        <w:t xml:space="preserve"> </w:t>
      </w:r>
      <w:r w:rsidR="00A97C13" w:rsidRPr="007F1E88">
        <w:rPr>
          <w:rFonts w:ascii="Times New Roman" w:hAnsi="Times New Roman" w:cs="Times New Roman"/>
          <w:sz w:val="28"/>
          <w:szCs w:val="28"/>
          <w:lang w:val="kk-KZ"/>
        </w:rPr>
        <w:t>«</w:t>
      </w:r>
      <w:r w:rsidRPr="007F1E88">
        <w:rPr>
          <w:rFonts w:ascii="Times New Roman" w:hAnsi="Times New Roman" w:cs="Times New Roman"/>
          <w:sz w:val="28"/>
          <w:szCs w:val="28"/>
          <w:lang w:val="kk-KZ"/>
        </w:rPr>
        <w:t>еншілік-таспиқтық жүйе</w:t>
      </w:r>
      <w:r w:rsidR="00A97C13" w:rsidRPr="007F1E88">
        <w:rPr>
          <w:rFonts w:ascii="Times New Roman" w:hAnsi="Times New Roman" w:cs="Times New Roman"/>
          <w:sz w:val="28"/>
          <w:szCs w:val="28"/>
          <w:lang w:val="kk-KZ"/>
        </w:rPr>
        <w:t>» деген атау берді</w:t>
      </w:r>
      <w:r w:rsidRPr="007F1E88">
        <w:rPr>
          <w:rFonts w:ascii="Times New Roman" w:hAnsi="Times New Roman" w:cs="Times New Roman"/>
          <w:sz w:val="28"/>
          <w:szCs w:val="28"/>
          <w:lang w:val="kk-KZ"/>
        </w:rPr>
        <w:t>. Оның негізгі қағидасы: егер мейірімділік сезімі мен жеке басының ізгі қасиеттері  адалдықтың кепілдігі бола алмаса, онда ол адамды орталық үкіметке тәуелді етіп қоятын  тәсілін табу керек. Еншілік-таспиқтық жүйе тәж-тақты мұра ретінде  алу кезегін реттеп, жөнге қойды. Заңға сәйкес, Мұқан қағанның  мұрагері болып баласы емес, інісі саналады, сосын немере інілерінің үлкені ағасының мұрагері аталды. Тақты күткен ханзадалар басқаруға енші етіп</w:t>
      </w:r>
      <w:r w:rsidR="00A97C13" w:rsidRPr="007F1E88">
        <w:rPr>
          <w:rFonts w:ascii="Times New Roman" w:hAnsi="Times New Roman" w:cs="Times New Roman"/>
          <w:sz w:val="28"/>
          <w:szCs w:val="28"/>
          <w:lang w:val="kk-KZ"/>
        </w:rPr>
        <w:t xml:space="preserve"> аймақтар алып, сол жерлерге ел басқару үшін жіберіліп отырған</w:t>
      </w:r>
      <w:r w:rsidRPr="007F1E88">
        <w:rPr>
          <w:rFonts w:ascii="Times New Roman" w:hAnsi="Times New Roman" w:cs="Times New Roman"/>
          <w:sz w:val="28"/>
          <w:szCs w:val="28"/>
          <w:lang w:val="kk-KZ"/>
        </w:rPr>
        <w:t>.</w:t>
      </w:r>
    </w:p>
    <w:p w14:paraId="26C4A8F4" w14:textId="77777777" w:rsidR="000C5F66" w:rsidRPr="007F1E88" w:rsidRDefault="000C5F66" w:rsidP="000C5F66">
      <w:pPr>
        <w:spacing w:after="0" w:line="240" w:lineRule="auto"/>
        <w:ind w:firstLine="709"/>
        <w:contextualSpacing/>
        <w:jc w:val="both"/>
        <w:rPr>
          <w:rFonts w:ascii="Times New Roman" w:hAnsi="Times New Roman" w:cs="Times New Roman"/>
          <w:sz w:val="28"/>
          <w:szCs w:val="28"/>
          <w:lang w:val="kk-KZ"/>
        </w:rPr>
      </w:pPr>
      <w:r w:rsidRPr="007F1E88">
        <w:rPr>
          <w:rFonts w:ascii="Times New Roman" w:hAnsi="Times New Roman" w:cs="Times New Roman"/>
          <w:sz w:val="28"/>
          <w:szCs w:val="28"/>
          <w:lang w:val="kk-KZ"/>
        </w:rPr>
        <w:t>568 жылы Түрік қағанаты төрт еншілік аймаққа, ал 576 жылдан баста</w:t>
      </w:r>
      <w:r w:rsidR="00A97C13" w:rsidRPr="007F1E88">
        <w:rPr>
          <w:rFonts w:ascii="Times New Roman" w:hAnsi="Times New Roman" w:cs="Times New Roman"/>
          <w:sz w:val="28"/>
          <w:szCs w:val="28"/>
          <w:lang w:val="kk-KZ"/>
        </w:rPr>
        <w:t>п сегіз еншілік аймаққа бөлінді. Бұл енші-аймақтарды</w:t>
      </w:r>
      <w:r w:rsidRPr="007F1E88">
        <w:rPr>
          <w:rFonts w:ascii="Times New Roman" w:hAnsi="Times New Roman" w:cs="Times New Roman"/>
          <w:sz w:val="28"/>
          <w:szCs w:val="28"/>
          <w:lang w:val="kk-KZ"/>
        </w:rPr>
        <w:t xml:space="preserve"> Батыс Еуропадағы феодалдардың үлестеріне </w:t>
      </w:r>
      <w:r w:rsidR="00A97C13" w:rsidRPr="007F1E88">
        <w:rPr>
          <w:rFonts w:ascii="Times New Roman" w:hAnsi="Times New Roman" w:cs="Times New Roman"/>
          <w:sz w:val="28"/>
          <w:szCs w:val="28"/>
          <w:lang w:val="kk-KZ"/>
        </w:rPr>
        <w:t xml:space="preserve">және Шыңғысханның ұлдарына таратып берген ұлыстарына </w:t>
      </w:r>
      <w:r w:rsidRPr="007F1E88">
        <w:rPr>
          <w:rFonts w:ascii="Times New Roman" w:hAnsi="Times New Roman" w:cs="Times New Roman"/>
          <w:sz w:val="28"/>
          <w:szCs w:val="28"/>
          <w:lang w:val="kk-KZ"/>
        </w:rPr>
        <w:t xml:space="preserve">ұқсайтыны байқалады. Мұнда бәрінен бұрын әскери күшті бөліп, белгілі бір  ауданмен қоса әскери қолбасшыға бағындыру ісі  жүзеге асырылған. Жоғары ханды </w:t>
      </w:r>
      <w:r w:rsidR="00A97C13" w:rsidRPr="007F1E88">
        <w:rPr>
          <w:rFonts w:ascii="Times New Roman" w:hAnsi="Times New Roman" w:cs="Times New Roman"/>
          <w:sz w:val="28"/>
          <w:szCs w:val="28"/>
          <w:lang w:val="kk-KZ"/>
        </w:rPr>
        <w:t xml:space="preserve">Византия тарихшысы </w:t>
      </w:r>
      <w:r w:rsidRPr="007F1E88">
        <w:rPr>
          <w:rFonts w:ascii="Times New Roman" w:hAnsi="Times New Roman" w:cs="Times New Roman"/>
          <w:sz w:val="28"/>
          <w:szCs w:val="28"/>
          <w:lang w:val="kk-KZ"/>
        </w:rPr>
        <w:t>Менандр</w:t>
      </w:r>
      <w:r w:rsidR="00A97C13" w:rsidRPr="007F1E88">
        <w:rPr>
          <w:rFonts w:ascii="Times New Roman" w:hAnsi="Times New Roman" w:cs="Times New Roman"/>
          <w:sz w:val="28"/>
          <w:szCs w:val="28"/>
          <w:lang w:val="kk-KZ"/>
        </w:rPr>
        <w:t xml:space="preserve"> Протектор</w:t>
      </w:r>
      <w:r w:rsidRPr="007F1E88">
        <w:rPr>
          <w:rFonts w:ascii="Times New Roman" w:hAnsi="Times New Roman" w:cs="Times New Roman"/>
          <w:sz w:val="28"/>
          <w:szCs w:val="28"/>
          <w:lang w:val="kk-KZ"/>
        </w:rPr>
        <w:t xml:space="preserve"> </w:t>
      </w:r>
      <w:r w:rsidRPr="007F1E88">
        <w:rPr>
          <w:rFonts w:ascii="Times New Roman" w:hAnsi="Times New Roman" w:cs="Times New Roman"/>
          <w:sz w:val="28"/>
          <w:szCs w:val="28"/>
          <w:lang w:val="kk-KZ"/>
        </w:rPr>
        <w:lastRenderedPageBreak/>
        <w:t>«Арсила» деп атаған. «Арсила» ұғымы түріктің Арыслан деген аты екені күмән келтірмейді. 572 жылы Мұқан қаған қайтыс болғаннан кейін, жаңа заңға сәйкес таққа оның інісі Тобо</w:t>
      </w:r>
      <w:r w:rsidR="00882AD5" w:rsidRPr="007F1E88">
        <w:rPr>
          <w:rFonts w:ascii="Times New Roman" w:hAnsi="Times New Roman" w:cs="Times New Roman"/>
          <w:sz w:val="28"/>
          <w:szCs w:val="28"/>
          <w:lang w:val="kk-KZ"/>
        </w:rPr>
        <w:t xml:space="preserve"> </w:t>
      </w:r>
      <w:r w:rsidRPr="007F1E88">
        <w:rPr>
          <w:rFonts w:ascii="Times New Roman" w:hAnsi="Times New Roman" w:cs="Times New Roman"/>
          <w:sz w:val="28"/>
          <w:szCs w:val="28"/>
          <w:lang w:val="kk-KZ"/>
        </w:rPr>
        <w:t>хан отырады, ендеше Арыслан Тобо</w:t>
      </w:r>
      <w:r w:rsidR="00882AD5" w:rsidRPr="007F1E88">
        <w:rPr>
          <w:rFonts w:ascii="Times New Roman" w:hAnsi="Times New Roman" w:cs="Times New Roman"/>
          <w:sz w:val="28"/>
          <w:szCs w:val="28"/>
          <w:lang w:val="kk-KZ"/>
        </w:rPr>
        <w:t xml:space="preserve"> </w:t>
      </w:r>
      <w:r w:rsidRPr="007F1E88">
        <w:rPr>
          <w:rFonts w:ascii="Times New Roman" w:hAnsi="Times New Roman" w:cs="Times New Roman"/>
          <w:sz w:val="28"/>
          <w:szCs w:val="28"/>
          <w:lang w:val="kk-KZ"/>
        </w:rPr>
        <w:t xml:space="preserve">ханның өз аты болған деп болжаған жөн. </w:t>
      </w:r>
    </w:p>
    <w:p w14:paraId="61926AFC" w14:textId="77777777" w:rsidR="000C5F66" w:rsidRPr="007F1E88" w:rsidRDefault="000C5F66" w:rsidP="000C5F66">
      <w:pPr>
        <w:spacing w:after="0" w:line="240" w:lineRule="auto"/>
        <w:ind w:firstLine="709"/>
        <w:contextualSpacing/>
        <w:jc w:val="both"/>
        <w:rPr>
          <w:rFonts w:ascii="Times New Roman" w:hAnsi="Times New Roman" w:cs="Times New Roman"/>
          <w:sz w:val="28"/>
          <w:szCs w:val="28"/>
          <w:lang w:val="kk-KZ"/>
        </w:rPr>
      </w:pPr>
      <w:r w:rsidRPr="007F1E88">
        <w:rPr>
          <w:rFonts w:ascii="Times New Roman" w:hAnsi="Times New Roman" w:cs="Times New Roman"/>
          <w:sz w:val="28"/>
          <w:szCs w:val="28"/>
          <w:lang w:val="kk-KZ"/>
        </w:rPr>
        <w:t>572 жылы Тобо</w:t>
      </w:r>
      <w:r w:rsidR="00882AD5" w:rsidRPr="007F1E88">
        <w:rPr>
          <w:rFonts w:ascii="Times New Roman" w:hAnsi="Times New Roman" w:cs="Times New Roman"/>
          <w:sz w:val="28"/>
          <w:szCs w:val="28"/>
          <w:lang w:val="kk-KZ"/>
        </w:rPr>
        <w:t xml:space="preserve"> </w:t>
      </w:r>
      <w:r w:rsidRPr="007F1E88">
        <w:rPr>
          <w:rFonts w:ascii="Times New Roman" w:hAnsi="Times New Roman" w:cs="Times New Roman"/>
          <w:sz w:val="28"/>
          <w:szCs w:val="28"/>
          <w:lang w:val="kk-KZ"/>
        </w:rPr>
        <w:t>хан шығыстан немере інісі Шетуге, батыстан – інісіне еншіліктер бөліп береді. 581 жылы Тобо қаған қайтыс болғасын, ол жерін Бөріхан атанған  өз ұлына қалдырады. Мұқан қағанның баласы Төременнің теріскейде, шамамен қырғыздар мен шіктердің жерлерінде, қосыны болған.  Ал Істеми балаларының еншіліктері де болды: Қара Сордың (Тардуш) еншілігі, Түріксанф еншілігі Еділ мен Жайық аралығында болды. Ұлы ханның (қағанның) қосыны түріктердің байырғы жері – Алтай өңірінде болған, ал қалған екі еншілік, оның екі ұлына: Әмір мен Тегі</w:t>
      </w:r>
      <w:r w:rsidR="00882AD5" w:rsidRPr="007F1E88">
        <w:rPr>
          <w:rFonts w:ascii="Times New Roman" w:hAnsi="Times New Roman" w:cs="Times New Roman"/>
          <w:sz w:val="28"/>
          <w:szCs w:val="28"/>
          <w:lang w:val="kk-KZ"/>
        </w:rPr>
        <w:t xml:space="preserve">ншат меншігінде болды. </w:t>
      </w:r>
    </w:p>
    <w:p w14:paraId="491F374A" w14:textId="5F3ECC3F" w:rsidR="000C5F66" w:rsidRPr="007F1E88" w:rsidRDefault="00882AD5" w:rsidP="000C5F66">
      <w:pPr>
        <w:spacing w:after="0" w:line="240" w:lineRule="auto"/>
        <w:ind w:firstLine="709"/>
        <w:contextualSpacing/>
        <w:jc w:val="both"/>
        <w:rPr>
          <w:rFonts w:ascii="Times New Roman" w:hAnsi="Times New Roman" w:cs="Times New Roman"/>
          <w:sz w:val="28"/>
          <w:szCs w:val="28"/>
          <w:lang w:val="kk-KZ"/>
        </w:rPr>
      </w:pPr>
      <w:r w:rsidRPr="007F1E88">
        <w:rPr>
          <w:rFonts w:ascii="Times New Roman" w:hAnsi="Times New Roman" w:cs="Times New Roman"/>
          <w:sz w:val="28"/>
          <w:szCs w:val="28"/>
          <w:lang w:val="kk-KZ"/>
        </w:rPr>
        <w:t>Енші аймақтардың</w:t>
      </w:r>
      <w:r w:rsidR="000C5F66" w:rsidRPr="007F1E88">
        <w:rPr>
          <w:rFonts w:ascii="Times New Roman" w:hAnsi="Times New Roman" w:cs="Times New Roman"/>
          <w:sz w:val="28"/>
          <w:szCs w:val="28"/>
          <w:lang w:val="kk-KZ"/>
        </w:rPr>
        <w:t xml:space="preserve"> осындай күрделі, шатасқан жүйесі жағдайында болуы тақ-тәж мұрагерлері  арасында таспиқтық заң бастапқы</w:t>
      </w:r>
      <w:r w:rsidRPr="007F1E88">
        <w:rPr>
          <w:rFonts w:ascii="Times New Roman" w:hAnsi="Times New Roman" w:cs="Times New Roman"/>
          <w:sz w:val="28"/>
          <w:szCs w:val="28"/>
          <w:lang w:val="kk-KZ"/>
        </w:rPr>
        <w:t xml:space="preserve"> кезде </w:t>
      </w:r>
      <w:r w:rsidR="000C5F66" w:rsidRPr="007F1E88">
        <w:rPr>
          <w:rFonts w:ascii="Times New Roman" w:hAnsi="Times New Roman" w:cs="Times New Roman"/>
          <w:sz w:val="28"/>
          <w:szCs w:val="28"/>
          <w:lang w:val="kk-KZ"/>
        </w:rPr>
        <w:t>жағымды рөл атқарды. Енші аймақтық-таспиқтық жүйе жасы толмаған ханзадан</w:t>
      </w:r>
      <w:r w:rsidRPr="007F1E88">
        <w:rPr>
          <w:rFonts w:ascii="Times New Roman" w:hAnsi="Times New Roman" w:cs="Times New Roman"/>
          <w:sz w:val="28"/>
          <w:szCs w:val="28"/>
          <w:lang w:val="kk-KZ"/>
        </w:rPr>
        <w:t>ың таққа отыруына кедергі жаса</w:t>
      </w:r>
      <w:r w:rsidR="000C5F66" w:rsidRPr="007F1E88">
        <w:rPr>
          <w:rFonts w:ascii="Times New Roman" w:hAnsi="Times New Roman" w:cs="Times New Roman"/>
          <w:sz w:val="28"/>
          <w:szCs w:val="28"/>
          <w:lang w:val="kk-KZ"/>
        </w:rPr>
        <w:t>ды, өйткені ол мемлекетті жөнді басқара алмай, оны мүшкіл халге түсіруі мүмкін еді. Сондықтан жоғары билік тәжірибелі адамдардың қолынан шықпаған. Ал енші аймақтардың бектері ерте ме, кеш пе, әйтеуір жоғары билікті алуға үміттеніп, бүлік шығармады, алауыздық тудырмады. Енші аймақтарға ие болған Ашин әулетінің ұрпақтары өздеріне бағынышты  жерді көрші мемлекеттер есебінен ұлғайтуға тырысқан. Сондықтан Түрік қағанаты әр бағытта үнемі ұлғайып отырған. Түріктер</w:t>
      </w:r>
      <w:r w:rsidRPr="007F1E88">
        <w:rPr>
          <w:rFonts w:ascii="Times New Roman" w:hAnsi="Times New Roman" w:cs="Times New Roman"/>
          <w:sz w:val="28"/>
          <w:szCs w:val="28"/>
          <w:lang w:val="kk-KZ"/>
        </w:rPr>
        <w:t>дегі басқарудың бұл жүйесі ғұндардан мұра етіп алуы мүмкін</w:t>
      </w:r>
      <w:r w:rsidR="000415FF" w:rsidRPr="007F1E88">
        <w:rPr>
          <w:rFonts w:ascii="Times New Roman" w:hAnsi="Times New Roman" w:cs="Times New Roman"/>
          <w:sz w:val="28"/>
          <w:szCs w:val="28"/>
          <w:lang w:val="kk-KZ"/>
        </w:rPr>
        <w:t xml:space="preserve"> [3, </w:t>
      </w:r>
      <w:r w:rsidR="003E2BA0">
        <w:rPr>
          <w:rFonts w:ascii="Times New Roman" w:hAnsi="Times New Roman" w:cs="Times New Roman"/>
          <w:sz w:val="28"/>
          <w:szCs w:val="28"/>
          <w:lang w:val="kk-KZ"/>
        </w:rPr>
        <w:t xml:space="preserve">с. </w:t>
      </w:r>
      <w:r w:rsidR="000415FF" w:rsidRPr="007F1E88">
        <w:rPr>
          <w:rFonts w:ascii="Times New Roman" w:hAnsi="Times New Roman" w:cs="Times New Roman"/>
          <w:sz w:val="28"/>
          <w:szCs w:val="28"/>
          <w:lang w:val="kk-KZ"/>
        </w:rPr>
        <w:t>213-214]</w:t>
      </w:r>
      <w:r w:rsidR="000C5F66" w:rsidRPr="007F1E88">
        <w:rPr>
          <w:rFonts w:ascii="Times New Roman" w:hAnsi="Times New Roman" w:cs="Times New Roman"/>
          <w:sz w:val="28"/>
          <w:szCs w:val="28"/>
          <w:lang w:val="kk-KZ"/>
        </w:rPr>
        <w:t>. Өйткені екі халықтың тамыры бір еді. Қытай және басқа да деректерде түріктердің арасында «үлкен әулеттің» болғандығы туралы ешбір мәлімет келтірілмейді. Ашин әулетінен шыққандардың</w:t>
      </w:r>
      <w:r w:rsidRPr="007F1E88">
        <w:rPr>
          <w:rFonts w:ascii="Times New Roman" w:hAnsi="Times New Roman" w:cs="Times New Roman"/>
          <w:sz w:val="28"/>
          <w:szCs w:val="28"/>
          <w:lang w:val="kk-KZ"/>
        </w:rPr>
        <w:t xml:space="preserve"> барлығы таққа  үмітті болған. </w:t>
      </w:r>
      <w:r w:rsidR="000C5F66" w:rsidRPr="007F1E88">
        <w:rPr>
          <w:rFonts w:ascii="Times New Roman" w:hAnsi="Times New Roman" w:cs="Times New Roman"/>
          <w:sz w:val="28"/>
          <w:szCs w:val="28"/>
          <w:lang w:val="kk-KZ"/>
        </w:rPr>
        <w:t>Қалай болғанда да жүйенің нәтижесі Түрік қағанытының тарихында, жақсы жағынан да, жаман жағынан да көріне бастайды</w:t>
      </w:r>
      <w:r w:rsidR="00412BBA" w:rsidRPr="007F1E88">
        <w:rPr>
          <w:rFonts w:ascii="Times New Roman" w:hAnsi="Times New Roman" w:cs="Times New Roman"/>
          <w:sz w:val="28"/>
          <w:szCs w:val="28"/>
          <w:lang w:val="kk-KZ"/>
        </w:rPr>
        <w:t xml:space="preserve"> [4, </w:t>
      </w:r>
      <w:r w:rsidR="003E2BA0">
        <w:rPr>
          <w:rFonts w:ascii="Times New Roman" w:hAnsi="Times New Roman" w:cs="Times New Roman"/>
          <w:sz w:val="28"/>
          <w:szCs w:val="28"/>
          <w:lang w:val="kk-KZ"/>
        </w:rPr>
        <w:t xml:space="preserve">с. </w:t>
      </w:r>
      <w:r w:rsidR="00412BBA" w:rsidRPr="007F1E88">
        <w:rPr>
          <w:rFonts w:ascii="Times New Roman" w:hAnsi="Times New Roman" w:cs="Times New Roman"/>
          <w:sz w:val="28"/>
          <w:szCs w:val="28"/>
          <w:lang w:val="kk-KZ"/>
        </w:rPr>
        <w:t>37]</w:t>
      </w:r>
      <w:r w:rsidR="000C5F66" w:rsidRPr="007F1E88">
        <w:rPr>
          <w:rFonts w:ascii="Times New Roman" w:hAnsi="Times New Roman" w:cs="Times New Roman"/>
          <w:sz w:val="28"/>
          <w:szCs w:val="28"/>
          <w:lang w:val="kk-KZ"/>
        </w:rPr>
        <w:t>.</w:t>
      </w:r>
    </w:p>
    <w:p w14:paraId="4D98E162" w14:textId="77777777" w:rsidR="000C5F66" w:rsidRPr="007F1E88" w:rsidRDefault="000C5F66" w:rsidP="000C5F66">
      <w:pPr>
        <w:spacing w:after="0" w:line="240" w:lineRule="auto"/>
        <w:ind w:firstLine="709"/>
        <w:contextualSpacing/>
        <w:jc w:val="both"/>
        <w:rPr>
          <w:rFonts w:ascii="Times New Roman" w:hAnsi="Times New Roman" w:cs="Times New Roman"/>
          <w:sz w:val="28"/>
          <w:szCs w:val="28"/>
          <w:lang w:val="kk-KZ"/>
        </w:rPr>
      </w:pPr>
      <w:r w:rsidRPr="007F1E88">
        <w:rPr>
          <w:rFonts w:ascii="Times New Roman" w:hAnsi="Times New Roman" w:cs="Times New Roman"/>
          <w:sz w:val="28"/>
          <w:szCs w:val="28"/>
          <w:lang w:val="kk-KZ"/>
        </w:rPr>
        <w:t>Бұл жүйенің әбден ойланып, тиянақталып жасалғанына қарамастан он</w:t>
      </w:r>
      <w:r w:rsidR="000415FF" w:rsidRPr="007F1E88">
        <w:rPr>
          <w:rFonts w:ascii="Times New Roman" w:hAnsi="Times New Roman" w:cs="Times New Roman"/>
          <w:sz w:val="28"/>
          <w:szCs w:val="28"/>
          <w:lang w:val="kk-KZ"/>
        </w:rPr>
        <w:t>ың олқылықтары көп ұзамай байқала</w:t>
      </w:r>
      <w:r w:rsidRPr="007F1E88">
        <w:rPr>
          <w:rFonts w:ascii="Times New Roman" w:hAnsi="Times New Roman" w:cs="Times New Roman"/>
          <w:sz w:val="28"/>
          <w:szCs w:val="28"/>
          <w:lang w:val="kk-KZ"/>
        </w:rPr>
        <w:t xml:space="preserve"> бастады. Іс жүзінде түріктер қоғамының мызғымас  бірлікте болуы мүмкін емес еді, өйткені  жалпыұлттық мүдде қаншалықты жоғары қойылғанымен, қолдарында аса үлкен күш жинақтаған әскери қолбасшыларлдың  елден бөлініп шығуын тоқтата алмады. Түріктердің  бұл ерекшелігі рулық-тайпалық тіршілік-тұрмысты  сақтап қалуға себепші болған көшпелі мал шаруашылығының  жағдайы мен өндіргіш күштердің  төмен дәрежеде болуына байланысты еді.</w:t>
      </w:r>
      <w:r w:rsidR="000415FF" w:rsidRPr="007F1E88">
        <w:rPr>
          <w:rFonts w:ascii="Times New Roman" w:hAnsi="Times New Roman" w:cs="Times New Roman"/>
          <w:sz w:val="28"/>
          <w:szCs w:val="28"/>
          <w:lang w:val="kk-KZ"/>
        </w:rPr>
        <w:t xml:space="preserve"> Мұқан мен Тобо қағандардың тұсында қағанаттағы тұрақтылық қағандардың беделі мен күші арқасында сақталды. Енші аймақтар санының өсуі қолында үлкен әскери күші бар ханзадалардың артуына алып келді. Алғашқы елу жылда бұл аймақтардың билеушілері көрші жерлерді басып алып, оларды тонау арқылы өздерінің билікқұмарлықтарын тыйып отырды. </w:t>
      </w:r>
      <w:r w:rsidR="000415FF" w:rsidRPr="007F1E88">
        <w:rPr>
          <w:rFonts w:ascii="Times New Roman" w:hAnsi="Times New Roman" w:cs="Times New Roman"/>
          <w:sz w:val="28"/>
          <w:szCs w:val="28"/>
          <w:lang w:val="kk-KZ"/>
        </w:rPr>
        <w:lastRenderedPageBreak/>
        <w:t>VI ғасырдың 70-80 жылдары енші аймақ билеушілерінің Византия, Иран және Қытайға жасаға</w:t>
      </w:r>
      <w:r w:rsidR="00987E9B" w:rsidRPr="007F1E88">
        <w:rPr>
          <w:rFonts w:ascii="Times New Roman" w:hAnsi="Times New Roman" w:cs="Times New Roman"/>
          <w:sz w:val="28"/>
          <w:szCs w:val="28"/>
          <w:lang w:val="kk-KZ"/>
        </w:rPr>
        <w:t xml:space="preserve">н шапқыншылықтары да тойтарылды </w:t>
      </w:r>
      <w:r w:rsidR="00412BBA" w:rsidRPr="007F1E88">
        <w:rPr>
          <w:rFonts w:ascii="Times New Roman" w:hAnsi="Times New Roman" w:cs="Times New Roman"/>
          <w:sz w:val="28"/>
          <w:szCs w:val="28"/>
          <w:lang w:val="kk-KZ"/>
        </w:rPr>
        <w:t>[5</w:t>
      </w:r>
      <w:r w:rsidR="00987E9B" w:rsidRPr="007F1E88">
        <w:rPr>
          <w:rFonts w:ascii="Times New Roman" w:hAnsi="Times New Roman" w:cs="Times New Roman"/>
          <w:sz w:val="28"/>
          <w:szCs w:val="28"/>
          <w:lang w:val="kk-KZ"/>
        </w:rPr>
        <w:t xml:space="preserve">, 104-107]. Бұл жағдай қаған тағына үміткерлердің билікке ұмтылуына септігін тигізуі де мүмкін. </w:t>
      </w:r>
    </w:p>
    <w:p w14:paraId="7D0B3BB9" w14:textId="77777777" w:rsidR="009542DC" w:rsidRPr="007F1E88" w:rsidRDefault="00987E9B" w:rsidP="009542DC">
      <w:pPr>
        <w:spacing w:after="0" w:line="240" w:lineRule="auto"/>
        <w:ind w:firstLine="709"/>
        <w:contextualSpacing/>
        <w:jc w:val="both"/>
        <w:rPr>
          <w:rFonts w:ascii="Times New Roman" w:hAnsi="Times New Roman" w:cs="Times New Roman"/>
          <w:sz w:val="28"/>
          <w:szCs w:val="28"/>
          <w:lang w:val="kk-KZ"/>
        </w:rPr>
      </w:pPr>
      <w:r w:rsidRPr="007F1E88">
        <w:rPr>
          <w:rFonts w:ascii="Times New Roman" w:hAnsi="Times New Roman" w:cs="Times New Roman"/>
          <w:sz w:val="28"/>
          <w:szCs w:val="28"/>
          <w:lang w:val="kk-KZ"/>
        </w:rPr>
        <w:t>Қағанаттың орталық билігі әлсірегеннен кейін еншілік</w:t>
      </w:r>
      <w:r w:rsidR="009542DC" w:rsidRPr="007F1E88">
        <w:rPr>
          <w:rFonts w:ascii="Times New Roman" w:hAnsi="Times New Roman" w:cs="Times New Roman"/>
          <w:sz w:val="28"/>
          <w:szCs w:val="28"/>
          <w:lang w:val="kk-KZ"/>
        </w:rPr>
        <w:t>-таспиқтық жүйе өзінің маңыздылығын жоғалта бастады. Соған қарамастан оның қоғамдағы орны сақталып қалған болатын. Түрік жауынгерлері жүйені қолдап, қаған тағы ең мықты ханға бұйыруы тиіс деп санады.</w:t>
      </w:r>
      <w:r w:rsidRPr="007F1E88">
        <w:rPr>
          <w:rFonts w:ascii="Times New Roman" w:hAnsi="Times New Roman" w:cs="Times New Roman"/>
          <w:sz w:val="28"/>
          <w:szCs w:val="28"/>
          <w:lang w:val="kk-KZ"/>
        </w:rPr>
        <w:t xml:space="preserve"> </w:t>
      </w:r>
      <w:r w:rsidR="000C5F66" w:rsidRPr="007F1E88">
        <w:rPr>
          <w:rFonts w:ascii="Times New Roman" w:hAnsi="Times New Roman" w:cs="Times New Roman"/>
          <w:sz w:val="28"/>
          <w:szCs w:val="28"/>
          <w:lang w:val="kk-KZ"/>
        </w:rPr>
        <w:t>Барлық түріктер  толығымен жауынгер  болғандықтан, олардың бәрі Ашин әулеті бектерінің біреуі болмаса, екіншісінің жасағында қызмет атқарған. Бектер өз жауынгерлерінің көңіл-күйімен әрдайым санасып отырған, өйткені олар оның бірден-бі</w:t>
      </w:r>
      <w:r w:rsidR="009542DC" w:rsidRPr="007F1E88">
        <w:rPr>
          <w:rFonts w:ascii="Times New Roman" w:hAnsi="Times New Roman" w:cs="Times New Roman"/>
          <w:sz w:val="28"/>
          <w:szCs w:val="28"/>
          <w:lang w:val="kk-KZ"/>
        </w:rPr>
        <w:t xml:space="preserve">р тірегі және қорғанышы болды. </w:t>
      </w:r>
      <w:r w:rsidR="000C5F66" w:rsidRPr="007F1E88">
        <w:rPr>
          <w:rFonts w:ascii="Times New Roman" w:hAnsi="Times New Roman" w:cs="Times New Roman"/>
          <w:sz w:val="28"/>
          <w:szCs w:val="28"/>
          <w:lang w:val="kk-KZ"/>
        </w:rPr>
        <w:t>Демек, жауынгерлер оларды билеуші бегін не бұлардың өз мүдделеріне сәйкес әрекет етуге итермелеген, не оны тастап кетіп қалатын болған. Сондықтан мемлекет ішінде соқтығыстар  сөзсіз болған. Бірақ қатардағы сарбаздардың бай-бағландарға қарсы күресінің орнына, өзара ортақ мүдде арқылы ғана емес, рулық бірлік арқылы да  байланысып жатқан жеке  топтар арасындағы күрес пайда болады. Сонымен бірге сырттан келген қауіп те күшті болды: бір жағынан Қытайды біріктірген Суй империясының әскері  кез келген уақытта түріктерге қарсы  шабуылға шығуға дайын болды, ал екіншіден, түріктерге ұзақ уақыт бойы бағынып келген  теле тайпалары  билеушілеріне қарсы шығуға ыңғайлы сәтті күтті. Түрік жауларының мықтылығын түсінген қатардағы түрік халқын  берік  топтаса түсуге  мәжбүр етеді, сол себепті  жауынгерлердің қағандар мен бектерге қарсы бірде-бір көтерілісі болмаған.</w:t>
      </w:r>
    </w:p>
    <w:p w14:paraId="32FF2138" w14:textId="77777777" w:rsidR="000C5F66" w:rsidRPr="007F1E88" w:rsidRDefault="000C5F66" w:rsidP="000C5F66">
      <w:pPr>
        <w:spacing w:after="0" w:line="240" w:lineRule="auto"/>
        <w:ind w:firstLine="709"/>
        <w:contextualSpacing/>
        <w:jc w:val="both"/>
        <w:rPr>
          <w:rFonts w:ascii="Times New Roman" w:hAnsi="Times New Roman" w:cs="Times New Roman"/>
          <w:sz w:val="28"/>
          <w:szCs w:val="28"/>
          <w:lang w:val="et-EE"/>
        </w:rPr>
      </w:pPr>
      <w:r w:rsidRPr="007F1E88">
        <w:rPr>
          <w:rFonts w:ascii="Times New Roman" w:hAnsi="Times New Roman" w:cs="Times New Roman"/>
          <w:sz w:val="28"/>
          <w:szCs w:val="28"/>
          <w:lang w:val="kk-KZ"/>
        </w:rPr>
        <w:t>Алайда қағанаттың дәуірлеп тұрған шағы жыл өткен сайын  артта қалғаны түсінікті бола бастады. Түрік қағанаты шапқыншылықтар мен ішкі талас-тартыстардың нәтижесінде ғана құлаған жоқ, оған жаңа әлеуметтік ортаның қалыптасуы, таптардың пайда болуы да әсер етті. Қағанатты жан-жағыннан мәдениеті жоғары  дамыған Қытай, Иран, Соғды, Византия, Гаочан сияқты елдер қоршап тұрды. Бұл елдерде феодалдық қатынастар ерте дамып, орнаған еді. Оның әсерінен түріктер бөлшектеніп кетті. Сонымен бірге түрік жауынгерлерінің күш-қуатына Қытай мен Иран мемлекеттері қулық-сұмдықты, арбап-алдауды және ақшаны қарсы   қойған. Қулық дегенді білмейтін, бектеріне адал берілген түрік халқы қытайлықтардың  алдауларына оп-оңай  сеніп қалып, ұдайы тұзаққа түсіп отырған. Онымен қоймай, Қытай, Иран және Византия сияқты алпауыт  елдер түрік атты әскерінен кем түспейтін, техникалық жағынан күшті жарақталған, әбден жаттығып, шыныққан жалдамалы әскерді пайдаланды. Сол кездегі Еуразиядағы саяси жағдайды ескерсек, Түрік қағанатының құламағанына емес, оның жүз жылдан астам уақыт өмір сүргеніне  қайран қалу керек.</w:t>
      </w:r>
      <w:r w:rsidR="009542DC" w:rsidRPr="007F1E88">
        <w:rPr>
          <w:rFonts w:ascii="Times New Roman" w:hAnsi="Times New Roman" w:cs="Times New Roman"/>
          <w:sz w:val="28"/>
          <w:szCs w:val="28"/>
          <w:lang w:val="kk-KZ"/>
        </w:rPr>
        <w:t xml:space="preserve"> </w:t>
      </w:r>
    </w:p>
    <w:p w14:paraId="00AA2250" w14:textId="77777777" w:rsidR="000C5F66" w:rsidRPr="007F1E88" w:rsidRDefault="000C5F66" w:rsidP="000C5F66">
      <w:pPr>
        <w:spacing w:after="0" w:line="240" w:lineRule="auto"/>
        <w:ind w:firstLine="709"/>
        <w:contextualSpacing/>
        <w:jc w:val="both"/>
        <w:rPr>
          <w:rFonts w:ascii="Times New Roman" w:hAnsi="Times New Roman" w:cs="Times New Roman"/>
          <w:sz w:val="28"/>
          <w:szCs w:val="28"/>
          <w:lang w:val="kk-KZ"/>
        </w:rPr>
      </w:pPr>
    </w:p>
    <w:p w14:paraId="19F2F6AF" w14:textId="3685C31B" w:rsidR="000C5F66" w:rsidRPr="007F1E88" w:rsidRDefault="000C5F66" w:rsidP="00F22777">
      <w:pPr>
        <w:spacing w:after="0" w:line="240" w:lineRule="auto"/>
        <w:ind w:firstLine="709"/>
        <w:contextualSpacing/>
        <w:rPr>
          <w:rFonts w:ascii="Times New Roman" w:hAnsi="Times New Roman" w:cs="Times New Roman"/>
          <w:sz w:val="28"/>
          <w:szCs w:val="28"/>
          <w:lang w:val="kk-KZ"/>
        </w:rPr>
      </w:pPr>
      <w:r w:rsidRPr="007F1E88">
        <w:rPr>
          <w:rFonts w:ascii="Times New Roman" w:hAnsi="Times New Roman" w:cs="Times New Roman"/>
          <w:sz w:val="28"/>
          <w:szCs w:val="28"/>
          <w:lang w:val="kk-KZ"/>
        </w:rPr>
        <w:t>Пайдаланылған әдебиеттер тізімі</w:t>
      </w:r>
      <w:r w:rsidR="00F22777" w:rsidRPr="007F1E88">
        <w:rPr>
          <w:rFonts w:ascii="Times New Roman" w:hAnsi="Times New Roman" w:cs="Times New Roman"/>
          <w:sz w:val="28"/>
          <w:szCs w:val="28"/>
          <w:lang w:val="kk-KZ"/>
        </w:rPr>
        <w:t>:</w:t>
      </w:r>
    </w:p>
    <w:p w14:paraId="18EE6414" w14:textId="77777777" w:rsidR="000C5F66" w:rsidRPr="007F1E88" w:rsidRDefault="000C5F66" w:rsidP="000C5F66">
      <w:pPr>
        <w:spacing w:after="0" w:line="240" w:lineRule="auto"/>
        <w:ind w:firstLine="709"/>
        <w:contextualSpacing/>
        <w:jc w:val="both"/>
        <w:rPr>
          <w:rFonts w:ascii="Times New Roman" w:hAnsi="Times New Roman" w:cs="Times New Roman"/>
          <w:sz w:val="28"/>
          <w:szCs w:val="28"/>
          <w:lang w:val="kk-KZ"/>
        </w:rPr>
      </w:pPr>
    </w:p>
    <w:p w14:paraId="0C8223B4" w14:textId="77777777" w:rsidR="00412BBA" w:rsidRPr="007F1E88" w:rsidRDefault="00412BBA" w:rsidP="00412BBA">
      <w:pPr>
        <w:pStyle w:val="ListParagraph"/>
        <w:numPr>
          <w:ilvl w:val="0"/>
          <w:numId w:val="1"/>
        </w:numPr>
        <w:spacing w:after="0" w:line="240" w:lineRule="auto"/>
        <w:jc w:val="both"/>
        <w:rPr>
          <w:rFonts w:ascii="Times New Roman" w:hAnsi="Times New Roman" w:cs="Times New Roman"/>
          <w:color w:val="000000"/>
          <w:sz w:val="28"/>
          <w:szCs w:val="28"/>
          <w:shd w:val="clear" w:color="auto" w:fill="FFFFFF"/>
          <w:lang w:val="kk-KZ"/>
        </w:rPr>
      </w:pPr>
      <w:r w:rsidRPr="007F1E88">
        <w:rPr>
          <w:rFonts w:ascii="Times New Roman" w:hAnsi="Times New Roman" w:cs="Times New Roman"/>
          <w:sz w:val="28"/>
          <w:szCs w:val="28"/>
          <w:lang w:val="kk-KZ"/>
        </w:rPr>
        <w:t xml:space="preserve">Бичурин Н.Я. Собрание сведений о народах, обитавших в Средней Азии в древние времена. М.-Л. </w:t>
      </w:r>
      <w:r w:rsidRPr="007F1E88">
        <w:rPr>
          <w:rFonts w:ascii="Times New Roman" w:hAnsi="Times New Roman" w:cs="Times New Roman"/>
          <w:color w:val="000000"/>
          <w:sz w:val="28"/>
          <w:szCs w:val="28"/>
          <w:shd w:val="clear" w:color="auto" w:fill="FFFFFF"/>
          <w:lang w:val="kk-KZ"/>
        </w:rPr>
        <w:t>: Изд-во Акад. наук СССР, 1950. - 471 с</w:t>
      </w:r>
      <w:r w:rsidRPr="007F1E88">
        <w:rPr>
          <w:rFonts w:ascii="Times New Roman" w:hAnsi="Times New Roman" w:cs="Times New Roman"/>
          <w:color w:val="000000"/>
          <w:sz w:val="28"/>
          <w:szCs w:val="28"/>
          <w:shd w:val="clear" w:color="auto" w:fill="FFFFFF"/>
        </w:rPr>
        <w:t>тр</w:t>
      </w:r>
      <w:r w:rsidRPr="007F1E88">
        <w:rPr>
          <w:rFonts w:ascii="Times New Roman" w:hAnsi="Times New Roman" w:cs="Times New Roman"/>
          <w:color w:val="000000"/>
          <w:sz w:val="28"/>
          <w:szCs w:val="28"/>
          <w:shd w:val="clear" w:color="auto" w:fill="FFFFFF"/>
          <w:lang w:val="kk-KZ"/>
        </w:rPr>
        <w:t>.</w:t>
      </w:r>
    </w:p>
    <w:p w14:paraId="77A076B5" w14:textId="77777777" w:rsidR="00AF0BE8" w:rsidRPr="007F1E88" w:rsidRDefault="00AF0BE8" w:rsidP="00412BBA">
      <w:pPr>
        <w:pStyle w:val="ListParagraph"/>
        <w:numPr>
          <w:ilvl w:val="0"/>
          <w:numId w:val="1"/>
        </w:numPr>
        <w:spacing w:after="0" w:line="240" w:lineRule="auto"/>
        <w:jc w:val="both"/>
        <w:rPr>
          <w:rFonts w:ascii="Times New Roman" w:hAnsi="Times New Roman" w:cs="Times New Roman"/>
          <w:color w:val="000000"/>
          <w:sz w:val="28"/>
          <w:szCs w:val="28"/>
          <w:shd w:val="clear" w:color="auto" w:fill="FFFFFF"/>
          <w:lang w:val="kk-KZ"/>
        </w:rPr>
      </w:pPr>
      <w:r w:rsidRPr="007F1E88">
        <w:rPr>
          <w:rFonts w:ascii="Times New Roman" w:hAnsi="Times New Roman" w:cs="Times New Roman"/>
          <w:sz w:val="28"/>
          <w:szCs w:val="28"/>
          <w:lang w:val="kk-KZ"/>
        </w:rPr>
        <w:t>Гумилев Л.Н. У</w:t>
      </w:r>
      <w:r w:rsidRPr="007F1E88">
        <w:rPr>
          <w:rFonts w:ascii="Times New Roman" w:eastAsia="Times New Roman" w:hAnsi="Times New Roman" w:cs="Times New Roman"/>
          <w:bCs/>
          <w:kern w:val="36"/>
          <w:sz w:val="28"/>
          <w:szCs w:val="28"/>
          <w:lang w:val="kk-KZ" w:eastAsia="en-GB"/>
        </w:rPr>
        <w:t>дельно-лествичная система у тюрок в VI-VIII веках: (К вопросу о ранних формах государственности)</w:t>
      </w:r>
      <w:r w:rsidRPr="007F1E88">
        <w:rPr>
          <w:rFonts w:ascii="Times New Roman" w:hAnsi="Times New Roman" w:cs="Times New Roman"/>
          <w:sz w:val="28"/>
          <w:szCs w:val="28"/>
          <w:lang w:val="kk-KZ"/>
        </w:rPr>
        <w:t xml:space="preserve"> </w:t>
      </w:r>
      <w:r w:rsidRPr="007F1E88">
        <w:rPr>
          <w:rFonts w:ascii="Times New Roman" w:eastAsia="Times New Roman" w:hAnsi="Times New Roman" w:cs="Times New Roman"/>
          <w:iCs/>
          <w:sz w:val="28"/>
          <w:szCs w:val="28"/>
          <w:lang w:val="kk-KZ" w:eastAsia="en-GB"/>
        </w:rPr>
        <w:t>// Советская этнография 1959. - N 3. - С. 11-25.</w:t>
      </w:r>
    </w:p>
    <w:p w14:paraId="61F6FCCB" w14:textId="77777777" w:rsidR="00AF0BE8" w:rsidRPr="007F1E88" w:rsidRDefault="00AF0BE8" w:rsidP="00412BBA">
      <w:pPr>
        <w:pStyle w:val="ListParagraph"/>
        <w:numPr>
          <w:ilvl w:val="0"/>
          <w:numId w:val="1"/>
        </w:numPr>
        <w:spacing w:after="0" w:line="240" w:lineRule="auto"/>
        <w:jc w:val="both"/>
        <w:rPr>
          <w:rFonts w:ascii="Times New Roman" w:hAnsi="Times New Roman" w:cs="Times New Roman"/>
          <w:color w:val="000000"/>
          <w:sz w:val="28"/>
          <w:szCs w:val="28"/>
          <w:shd w:val="clear" w:color="auto" w:fill="FFFFFF"/>
          <w:lang w:val="kk-KZ"/>
        </w:rPr>
      </w:pPr>
      <w:r w:rsidRPr="007F1E88">
        <w:rPr>
          <w:rFonts w:ascii="Times New Roman" w:hAnsi="Times New Roman" w:cs="Times New Roman"/>
          <w:sz w:val="28"/>
          <w:szCs w:val="28"/>
          <w:lang w:val="kk-KZ"/>
        </w:rPr>
        <w:t>Гумилев Л.Н. Хунну.</w:t>
      </w:r>
      <w:r w:rsidRPr="007F1E88">
        <w:rPr>
          <w:rFonts w:ascii="Times New Roman" w:hAnsi="Times New Roman" w:cs="Times New Roman"/>
          <w:sz w:val="28"/>
          <w:szCs w:val="28"/>
          <w:lang w:val="et-EE"/>
        </w:rPr>
        <w:t xml:space="preserve"> Степная трилогия.СПб.</w:t>
      </w:r>
      <w:r w:rsidRPr="007F1E88">
        <w:rPr>
          <w:rFonts w:ascii="Times New Roman" w:hAnsi="Times New Roman" w:cs="Times New Roman"/>
          <w:sz w:val="28"/>
          <w:szCs w:val="28"/>
          <w:lang w:val="kk-KZ"/>
        </w:rPr>
        <w:t>: Тайм</w:t>
      </w:r>
      <w:r w:rsidRPr="007F1E88">
        <w:rPr>
          <w:rFonts w:ascii="Times New Roman" w:hAnsi="Times New Roman" w:cs="Times New Roman"/>
          <w:sz w:val="28"/>
          <w:szCs w:val="28"/>
          <w:lang w:val="et-EE"/>
        </w:rPr>
        <w:t xml:space="preserve">-аут-Компас, 1993. – 224 стр. </w:t>
      </w:r>
      <w:r w:rsidRPr="007F1E88">
        <w:rPr>
          <w:rFonts w:ascii="Times New Roman" w:hAnsi="Times New Roman" w:cs="Times New Roman"/>
          <w:sz w:val="28"/>
          <w:szCs w:val="28"/>
          <w:lang w:val="kk-KZ"/>
        </w:rPr>
        <w:t xml:space="preserve"> </w:t>
      </w:r>
    </w:p>
    <w:p w14:paraId="5B4CE3B7" w14:textId="77777777" w:rsidR="00D21446" w:rsidRPr="007F1E88" w:rsidRDefault="000C5F66" w:rsidP="00D35514">
      <w:pPr>
        <w:pStyle w:val="ListParagraph"/>
        <w:numPr>
          <w:ilvl w:val="0"/>
          <w:numId w:val="1"/>
        </w:numPr>
        <w:spacing w:after="0" w:line="240" w:lineRule="auto"/>
        <w:jc w:val="both"/>
        <w:rPr>
          <w:rFonts w:ascii="Times New Roman" w:hAnsi="Times New Roman" w:cs="Times New Roman"/>
          <w:sz w:val="28"/>
          <w:szCs w:val="28"/>
          <w:lang w:val="kk-KZ"/>
        </w:rPr>
      </w:pPr>
      <w:r w:rsidRPr="007F1E88">
        <w:rPr>
          <w:rFonts w:ascii="Times New Roman" w:hAnsi="Times New Roman" w:cs="Times New Roman"/>
          <w:sz w:val="28"/>
          <w:szCs w:val="28"/>
          <w:lang w:val="kk-KZ"/>
        </w:rPr>
        <w:t>Құлахметова Л. Көне түркі жазба ескерткіштеріндегі байырғы түркілердің ел басқару жүйесі. // Алматы: «Қазақстан тарихы», 2003, № 5. Б.37.</w:t>
      </w:r>
      <w:r w:rsidR="00AC00E9" w:rsidRPr="007F1E88">
        <w:rPr>
          <w:rFonts w:ascii="Times New Roman" w:hAnsi="Times New Roman" w:cs="Times New Roman"/>
          <w:sz w:val="28"/>
          <w:szCs w:val="28"/>
          <w:lang w:val="kk-KZ"/>
        </w:rPr>
        <w:t xml:space="preserve"> </w:t>
      </w:r>
    </w:p>
    <w:p w14:paraId="2FC8D9DE" w14:textId="77777777" w:rsidR="00AF0BE8" w:rsidRPr="007F1E88" w:rsidRDefault="00AF0BE8" w:rsidP="00D35514">
      <w:pPr>
        <w:pStyle w:val="ListParagraph"/>
        <w:numPr>
          <w:ilvl w:val="0"/>
          <w:numId w:val="1"/>
        </w:numPr>
        <w:spacing w:after="0" w:line="240" w:lineRule="auto"/>
        <w:jc w:val="both"/>
        <w:rPr>
          <w:rFonts w:ascii="Times New Roman" w:hAnsi="Times New Roman" w:cs="Times New Roman"/>
          <w:sz w:val="28"/>
          <w:szCs w:val="28"/>
          <w:lang w:val="kk-KZ"/>
        </w:rPr>
      </w:pPr>
      <w:r w:rsidRPr="007F1E88">
        <w:rPr>
          <w:rFonts w:ascii="Times New Roman" w:hAnsi="Times New Roman" w:cs="Times New Roman"/>
          <w:sz w:val="28"/>
          <w:szCs w:val="28"/>
          <w:lang w:val="kk-KZ"/>
        </w:rPr>
        <w:t>Гумилев Л.Н. Көне түріктер. Алматы: Білім, 1994. – 480 бет.</w:t>
      </w:r>
    </w:p>
    <w:p w14:paraId="475AF330" w14:textId="77777777" w:rsidR="005807AA" w:rsidRPr="007F1E88" w:rsidRDefault="005807AA" w:rsidP="005807AA">
      <w:pPr>
        <w:jc w:val="both"/>
        <w:rPr>
          <w:rFonts w:ascii="Times New Roman" w:hAnsi="Times New Roman" w:cs="Times New Roman"/>
          <w:sz w:val="28"/>
          <w:szCs w:val="28"/>
          <w:lang w:val="kk-KZ"/>
        </w:rPr>
      </w:pPr>
    </w:p>
    <w:p w14:paraId="0730549A" w14:textId="77777777" w:rsidR="00D21446" w:rsidRPr="007F1E88" w:rsidRDefault="00D21446" w:rsidP="005807AA">
      <w:pPr>
        <w:jc w:val="both"/>
        <w:rPr>
          <w:rFonts w:ascii="light" w:hAnsi="light"/>
          <w:b/>
          <w:bCs/>
          <w:color w:val="333333"/>
          <w:sz w:val="28"/>
          <w:szCs w:val="28"/>
          <w:highlight w:val="yellow"/>
          <w:shd w:val="clear" w:color="auto" w:fill="FFFFFF"/>
        </w:rPr>
      </w:pPr>
    </w:p>
    <w:p w14:paraId="642A5B74" w14:textId="77777777" w:rsidR="00D21446" w:rsidRPr="007F1E88" w:rsidRDefault="00D21446" w:rsidP="005807AA">
      <w:pPr>
        <w:jc w:val="both"/>
        <w:rPr>
          <w:rFonts w:ascii="light" w:hAnsi="light"/>
          <w:b/>
          <w:bCs/>
          <w:color w:val="333333"/>
          <w:sz w:val="28"/>
          <w:szCs w:val="28"/>
          <w:highlight w:val="yellow"/>
          <w:shd w:val="clear" w:color="auto" w:fill="FFFFFF"/>
        </w:rPr>
      </w:pPr>
    </w:p>
    <w:p w14:paraId="4803643B" w14:textId="77777777" w:rsidR="00AF0BE8" w:rsidRPr="00B83681" w:rsidRDefault="00AF0BE8" w:rsidP="00F22777">
      <w:pPr>
        <w:rPr>
          <w:rFonts w:ascii="light" w:hAnsi="light"/>
          <w:b/>
          <w:bCs/>
          <w:sz w:val="28"/>
          <w:szCs w:val="28"/>
          <w:shd w:val="clear" w:color="auto" w:fill="FFFFFF"/>
        </w:rPr>
      </w:pPr>
      <w:r w:rsidRPr="00B83681">
        <w:rPr>
          <w:rFonts w:ascii="light" w:hAnsi="light"/>
          <w:b/>
          <w:bCs/>
          <w:sz w:val="28"/>
          <w:szCs w:val="28"/>
          <w:shd w:val="clear" w:color="auto" w:fill="FFFFFF"/>
        </w:rPr>
        <w:t>References:</w:t>
      </w:r>
    </w:p>
    <w:p w14:paraId="45290546" w14:textId="77777777" w:rsidR="00244028" w:rsidRPr="00B83681" w:rsidRDefault="00244028" w:rsidP="00B26868">
      <w:pPr>
        <w:pStyle w:val="ListParagraph"/>
        <w:numPr>
          <w:ilvl w:val="0"/>
          <w:numId w:val="3"/>
        </w:numPr>
        <w:jc w:val="both"/>
        <w:rPr>
          <w:rFonts w:ascii="light" w:hAnsi="light" w:hint="eastAsia"/>
          <w:bCs/>
          <w:sz w:val="28"/>
          <w:szCs w:val="28"/>
          <w:shd w:val="clear" w:color="auto" w:fill="FFFFFF"/>
        </w:rPr>
      </w:pPr>
      <w:r w:rsidRPr="00B83681">
        <w:rPr>
          <w:rFonts w:ascii="light" w:hAnsi="light"/>
          <w:bCs/>
          <w:sz w:val="28"/>
          <w:szCs w:val="28"/>
          <w:shd w:val="clear" w:color="auto" w:fill="FFFFFF"/>
          <w:lang w:val="en-GB"/>
        </w:rPr>
        <w:t xml:space="preserve">N.Y. </w:t>
      </w:r>
      <w:proofErr w:type="spellStart"/>
      <w:r w:rsidRPr="00B83681">
        <w:rPr>
          <w:rFonts w:ascii="light" w:hAnsi="light"/>
          <w:bCs/>
          <w:sz w:val="28"/>
          <w:szCs w:val="28"/>
          <w:shd w:val="clear" w:color="auto" w:fill="FFFFFF"/>
          <w:lang w:val="en-GB"/>
        </w:rPr>
        <w:t>Bichurin</w:t>
      </w:r>
      <w:proofErr w:type="spellEnd"/>
      <w:r w:rsidR="00B26868" w:rsidRPr="00B83681">
        <w:rPr>
          <w:rFonts w:ascii="light" w:hAnsi="light"/>
          <w:bCs/>
          <w:sz w:val="28"/>
          <w:szCs w:val="28"/>
          <w:shd w:val="clear" w:color="auto" w:fill="FFFFFF"/>
          <w:lang w:val="en-GB"/>
        </w:rPr>
        <w:t xml:space="preserve">. </w:t>
      </w:r>
      <w:proofErr w:type="spellStart"/>
      <w:r w:rsidR="00B26868" w:rsidRPr="00B83681">
        <w:rPr>
          <w:rFonts w:ascii="light" w:hAnsi="light"/>
          <w:bCs/>
          <w:sz w:val="28"/>
          <w:szCs w:val="28"/>
          <w:shd w:val="clear" w:color="auto" w:fill="FFFFFF"/>
          <w:lang w:val="en-GB"/>
        </w:rPr>
        <w:t>Sobranie</w:t>
      </w:r>
      <w:proofErr w:type="spellEnd"/>
      <w:r w:rsidR="00B26868" w:rsidRPr="00B83681">
        <w:rPr>
          <w:rFonts w:ascii="light" w:hAnsi="light"/>
          <w:bCs/>
          <w:sz w:val="28"/>
          <w:szCs w:val="28"/>
          <w:shd w:val="clear" w:color="auto" w:fill="FFFFFF"/>
          <w:lang w:val="en-GB"/>
        </w:rPr>
        <w:t xml:space="preserve"> </w:t>
      </w:r>
      <w:proofErr w:type="spellStart"/>
      <w:r w:rsidR="00B26868" w:rsidRPr="00B83681">
        <w:rPr>
          <w:rFonts w:ascii="light" w:hAnsi="light"/>
          <w:bCs/>
          <w:sz w:val="28"/>
          <w:szCs w:val="28"/>
          <w:shd w:val="clear" w:color="auto" w:fill="FFFFFF"/>
          <w:lang w:val="en-GB"/>
        </w:rPr>
        <w:t>svedenii</w:t>
      </w:r>
      <w:proofErr w:type="spellEnd"/>
      <w:r w:rsidR="00B26868" w:rsidRPr="00B83681">
        <w:rPr>
          <w:rFonts w:ascii="light" w:hAnsi="light"/>
          <w:bCs/>
          <w:sz w:val="28"/>
          <w:szCs w:val="28"/>
          <w:shd w:val="clear" w:color="auto" w:fill="FFFFFF"/>
          <w:lang w:val="en-GB"/>
        </w:rPr>
        <w:t xml:space="preserve"> o </w:t>
      </w:r>
      <w:proofErr w:type="spellStart"/>
      <w:r w:rsidR="00B26868" w:rsidRPr="00B83681">
        <w:rPr>
          <w:rFonts w:ascii="light" w:hAnsi="light"/>
          <w:bCs/>
          <w:sz w:val="28"/>
          <w:szCs w:val="28"/>
          <w:shd w:val="clear" w:color="auto" w:fill="FFFFFF"/>
          <w:lang w:val="en-GB"/>
        </w:rPr>
        <w:t>narodakh</w:t>
      </w:r>
      <w:proofErr w:type="spellEnd"/>
      <w:r w:rsidR="00B26868" w:rsidRPr="00B83681">
        <w:rPr>
          <w:rFonts w:ascii="light" w:hAnsi="light"/>
          <w:bCs/>
          <w:sz w:val="28"/>
          <w:szCs w:val="28"/>
          <w:shd w:val="clear" w:color="auto" w:fill="FFFFFF"/>
          <w:lang w:val="en-GB"/>
        </w:rPr>
        <w:t xml:space="preserve">, </w:t>
      </w:r>
      <w:proofErr w:type="spellStart"/>
      <w:r w:rsidR="00B26868" w:rsidRPr="00B83681">
        <w:rPr>
          <w:rFonts w:ascii="light" w:hAnsi="light"/>
          <w:bCs/>
          <w:sz w:val="28"/>
          <w:szCs w:val="28"/>
          <w:shd w:val="clear" w:color="auto" w:fill="FFFFFF"/>
          <w:lang w:val="en-GB"/>
        </w:rPr>
        <w:t>obitavshih</w:t>
      </w:r>
      <w:proofErr w:type="spellEnd"/>
      <w:r w:rsidR="00B26868" w:rsidRPr="00B83681">
        <w:rPr>
          <w:rFonts w:ascii="light" w:hAnsi="light"/>
          <w:bCs/>
          <w:sz w:val="28"/>
          <w:szCs w:val="28"/>
          <w:shd w:val="clear" w:color="auto" w:fill="FFFFFF"/>
          <w:lang w:val="en-GB"/>
        </w:rPr>
        <w:t xml:space="preserve"> v </w:t>
      </w:r>
      <w:proofErr w:type="spellStart"/>
      <w:r w:rsidR="00B26868" w:rsidRPr="00B83681">
        <w:rPr>
          <w:rFonts w:ascii="light" w:hAnsi="light"/>
          <w:bCs/>
          <w:sz w:val="28"/>
          <w:szCs w:val="28"/>
          <w:shd w:val="clear" w:color="auto" w:fill="FFFFFF"/>
          <w:lang w:val="en-GB"/>
        </w:rPr>
        <w:t>Srednei</w:t>
      </w:r>
      <w:proofErr w:type="spellEnd"/>
      <w:r w:rsidR="00B26868" w:rsidRPr="00B83681">
        <w:rPr>
          <w:rFonts w:ascii="light" w:hAnsi="light"/>
          <w:bCs/>
          <w:sz w:val="28"/>
          <w:szCs w:val="28"/>
          <w:shd w:val="clear" w:color="auto" w:fill="FFFFFF"/>
          <w:lang w:val="en-GB"/>
        </w:rPr>
        <w:t xml:space="preserve"> </w:t>
      </w:r>
      <w:proofErr w:type="spellStart"/>
      <w:r w:rsidR="00B26868" w:rsidRPr="00B83681">
        <w:rPr>
          <w:rFonts w:ascii="light" w:hAnsi="light"/>
          <w:bCs/>
          <w:sz w:val="28"/>
          <w:szCs w:val="28"/>
          <w:shd w:val="clear" w:color="auto" w:fill="FFFFFF"/>
          <w:lang w:val="en-GB"/>
        </w:rPr>
        <w:t>Azii</w:t>
      </w:r>
      <w:proofErr w:type="spellEnd"/>
      <w:r w:rsidR="00B26868" w:rsidRPr="00B83681">
        <w:rPr>
          <w:rFonts w:ascii="light" w:hAnsi="light"/>
          <w:bCs/>
          <w:sz w:val="28"/>
          <w:szCs w:val="28"/>
          <w:shd w:val="clear" w:color="auto" w:fill="FFFFFF"/>
          <w:lang w:val="en-GB"/>
        </w:rPr>
        <w:t xml:space="preserve"> v </w:t>
      </w:r>
      <w:proofErr w:type="spellStart"/>
      <w:r w:rsidR="00B26868" w:rsidRPr="00B83681">
        <w:rPr>
          <w:rFonts w:ascii="light" w:hAnsi="light"/>
          <w:bCs/>
          <w:sz w:val="28"/>
          <w:szCs w:val="28"/>
          <w:shd w:val="clear" w:color="auto" w:fill="FFFFFF"/>
          <w:lang w:val="en-GB"/>
        </w:rPr>
        <w:t>drevnie</w:t>
      </w:r>
      <w:proofErr w:type="spellEnd"/>
      <w:r w:rsidR="00B26868" w:rsidRPr="00B83681">
        <w:rPr>
          <w:rFonts w:ascii="light" w:hAnsi="light"/>
          <w:bCs/>
          <w:sz w:val="28"/>
          <w:szCs w:val="28"/>
          <w:shd w:val="clear" w:color="auto" w:fill="FFFFFF"/>
          <w:lang w:val="en-GB"/>
        </w:rPr>
        <w:t xml:space="preserve"> </w:t>
      </w:r>
      <w:proofErr w:type="spellStart"/>
      <w:r w:rsidR="00B26868" w:rsidRPr="00B83681">
        <w:rPr>
          <w:rFonts w:ascii="light" w:hAnsi="light"/>
          <w:bCs/>
          <w:sz w:val="28"/>
          <w:szCs w:val="28"/>
          <w:shd w:val="clear" w:color="auto" w:fill="FFFFFF"/>
          <w:lang w:val="en-GB"/>
        </w:rPr>
        <w:t>vremena</w:t>
      </w:r>
      <w:proofErr w:type="spellEnd"/>
      <w:r w:rsidR="00B26868" w:rsidRPr="00B83681">
        <w:rPr>
          <w:rFonts w:ascii="light" w:hAnsi="light"/>
          <w:bCs/>
          <w:sz w:val="28"/>
          <w:szCs w:val="28"/>
          <w:shd w:val="clear" w:color="auto" w:fill="FFFFFF"/>
          <w:lang w:val="en-GB"/>
        </w:rPr>
        <w:t xml:space="preserve">. </w:t>
      </w:r>
      <w:r w:rsidR="00B26868" w:rsidRPr="00B83681">
        <w:rPr>
          <w:rFonts w:ascii="light" w:hAnsi="light"/>
          <w:bCs/>
          <w:sz w:val="28"/>
          <w:szCs w:val="28"/>
          <w:shd w:val="clear" w:color="auto" w:fill="FFFFFF"/>
        </w:rPr>
        <w:t>M-L,: Izd-vo Akad. nauk SSSR, 1950, p. 471</w:t>
      </w:r>
    </w:p>
    <w:p w14:paraId="51BC201A" w14:textId="77777777" w:rsidR="00B26868" w:rsidRPr="00B83681" w:rsidRDefault="00B26868" w:rsidP="00B26868">
      <w:pPr>
        <w:pStyle w:val="ListParagraph"/>
        <w:numPr>
          <w:ilvl w:val="0"/>
          <w:numId w:val="3"/>
        </w:numPr>
        <w:jc w:val="both"/>
        <w:rPr>
          <w:rFonts w:ascii="light" w:hAnsi="light" w:hint="eastAsia"/>
          <w:bCs/>
          <w:sz w:val="28"/>
          <w:szCs w:val="28"/>
          <w:shd w:val="clear" w:color="auto" w:fill="FFFFFF"/>
        </w:rPr>
      </w:pPr>
      <w:r w:rsidRPr="00B83681">
        <w:rPr>
          <w:rFonts w:ascii="light" w:hAnsi="light"/>
          <w:bCs/>
          <w:sz w:val="28"/>
          <w:szCs w:val="28"/>
          <w:shd w:val="clear" w:color="auto" w:fill="FFFFFF"/>
        </w:rPr>
        <w:t>L.N. Gumilev. Udel</w:t>
      </w:r>
      <w:r w:rsidRPr="00B83681">
        <w:rPr>
          <w:rFonts w:ascii="light" w:hAnsi="light" w:hint="eastAsia"/>
          <w:bCs/>
          <w:sz w:val="28"/>
          <w:szCs w:val="28"/>
          <w:shd w:val="clear" w:color="auto" w:fill="FFFFFF"/>
        </w:rPr>
        <w:t xml:space="preserve">no-lestvichnaia sistema u tyurok v VI-VIII vekakh: (K voprosu o rannikh formakh gosudarstvennosti)// Sovetsakaia etnographia 1959. </w:t>
      </w:r>
      <w:r w:rsidRPr="00B83681">
        <w:rPr>
          <w:rFonts w:ascii="light" w:hAnsi="light"/>
          <w:bCs/>
          <w:sz w:val="28"/>
          <w:szCs w:val="28"/>
          <w:shd w:val="clear" w:color="auto" w:fill="FFFFFF"/>
        </w:rPr>
        <w:t>- N 3. - p. 25</w:t>
      </w:r>
    </w:p>
    <w:p w14:paraId="39285ED6" w14:textId="77777777" w:rsidR="00B26868" w:rsidRPr="00B83681" w:rsidRDefault="00B26868" w:rsidP="00B26868">
      <w:pPr>
        <w:pStyle w:val="ListParagraph"/>
        <w:numPr>
          <w:ilvl w:val="0"/>
          <w:numId w:val="3"/>
        </w:numPr>
        <w:jc w:val="both"/>
        <w:rPr>
          <w:rFonts w:ascii="light" w:hAnsi="light" w:hint="eastAsia"/>
          <w:bCs/>
          <w:sz w:val="28"/>
          <w:szCs w:val="28"/>
          <w:shd w:val="clear" w:color="auto" w:fill="FFFFFF"/>
          <w:lang w:val="en-GB"/>
        </w:rPr>
      </w:pPr>
      <w:r w:rsidRPr="00B83681">
        <w:rPr>
          <w:rFonts w:ascii="light" w:hAnsi="light"/>
          <w:bCs/>
          <w:sz w:val="28"/>
          <w:szCs w:val="28"/>
          <w:shd w:val="clear" w:color="auto" w:fill="FFFFFF"/>
          <w:lang w:val="en-GB"/>
        </w:rPr>
        <w:t xml:space="preserve">L.N. </w:t>
      </w:r>
      <w:proofErr w:type="spellStart"/>
      <w:r w:rsidRPr="00B83681">
        <w:rPr>
          <w:rFonts w:ascii="light" w:hAnsi="light"/>
          <w:bCs/>
          <w:sz w:val="28"/>
          <w:szCs w:val="28"/>
          <w:shd w:val="clear" w:color="auto" w:fill="FFFFFF"/>
          <w:lang w:val="en-GB"/>
        </w:rPr>
        <w:t>Gumilev</w:t>
      </w:r>
      <w:proofErr w:type="spellEnd"/>
      <w:r w:rsidRPr="00B83681">
        <w:rPr>
          <w:rFonts w:ascii="light" w:hAnsi="light"/>
          <w:bCs/>
          <w:sz w:val="28"/>
          <w:szCs w:val="28"/>
          <w:shd w:val="clear" w:color="auto" w:fill="FFFFFF"/>
          <w:lang w:val="en-GB"/>
        </w:rPr>
        <w:t xml:space="preserve">. </w:t>
      </w:r>
      <w:proofErr w:type="spellStart"/>
      <w:r w:rsidRPr="00B83681">
        <w:rPr>
          <w:rFonts w:ascii="light" w:hAnsi="light"/>
          <w:bCs/>
          <w:sz w:val="28"/>
          <w:szCs w:val="28"/>
          <w:shd w:val="clear" w:color="auto" w:fill="FFFFFF"/>
          <w:lang w:val="en-GB"/>
        </w:rPr>
        <w:t>Khunnu</w:t>
      </w:r>
      <w:proofErr w:type="spellEnd"/>
      <w:r w:rsidRPr="00B83681">
        <w:rPr>
          <w:rFonts w:ascii="light" w:hAnsi="light"/>
          <w:bCs/>
          <w:sz w:val="28"/>
          <w:szCs w:val="28"/>
          <w:shd w:val="clear" w:color="auto" w:fill="FFFFFF"/>
          <w:lang w:val="en-GB"/>
        </w:rPr>
        <w:t xml:space="preserve">. </w:t>
      </w:r>
      <w:proofErr w:type="spellStart"/>
      <w:r w:rsidRPr="00B83681">
        <w:rPr>
          <w:rFonts w:ascii="light" w:hAnsi="light"/>
          <w:bCs/>
          <w:sz w:val="28"/>
          <w:szCs w:val="28"/>
          <w:shd w:val="clear" w:color="auto" w:fill="FFFFFF"/>
          <w:lang w:val="en-GB"/>
        </w:rPr>
        <w:t>Stepnaia</w:t>
      </w:r>
      <w:proofErr w:type="spellEnd"/>
      <w:r w:rsidRPr="00B83681">
        <w:rPr>
          <w:rFonts w:ascii="light" w:hAnsi="light"/>
          <w:bCs/>
          <w:sz w:val="28"/>
          <w:szCs w:val="28"/>
          <w:shd w:val="clear" w:color="auto" w:fill="FFFFFF"/>
          <w:lang w:val="en-GB"/>
        </w:rPr>
        <w:t xml:space="preserve"> </w:t>
      </w:r>
      <w:proofErr w:type="spellStart"/>
      <w:r w:rsidRPr="00B83681">
        <w:rPr>
          <w:rFonts w:ascii="light" w:hAnsi="light"/>
          <w:bCs/>
          <w:sz w:val="28"/>
          <w:szCs w:val="28"/>
          <w:shd w:val="clear" w:color="auto" w:fill="FFFFFF"/>
          <w:lang w:val="en-GB"/>
        </w:rPr>
        <w:t>trilogia</w:t>
      </w:r>
      <w:proofErr w:type="spellEnd"/>
      <w:r w:rsidRPr="00B83681">
        <w:rPr>
          <w:rFonts w:ascii="light" w:hAnsi="light"/>
          <w:bCs/>
          <w:sz w:val="28"/>
          <w:szCs w:val="28"/>
          <w:shd w:val="clear" w:color="auto" w:fill="FFFFFF"/>
          <w:lang w:val="en-GB"/>
        </w:rPr>
        <w:t xml:space="preserve">. </w:t>
      </w:r>
      <w:proofErr w:type="spellStart"/>
      <w:proofErr w:type="gramStart"/>
      <w:r w:rsidRPr="00B83681">
        <w:rPr>
          <w:rFonts w:ascii="light" w:hAnsi="light"/>
          <w:bCs/>
          <w:sz w:val="28"/>
          <w:szCs w:val="28"/>
          <w:shd w:val="clear" w:color="auto" w:fill="FFFFFF"/>
          <w:lang w:val="en-GB"/>
        </w:rPr>
        <w:t>SPb</w:t>
      </w:r>
      <w:proofErr w:type="spellEnd"/>
      <w:r w:rsidRPr="00B83681">
        <w:rPr>
          <w:rFonts w:ascii="light" w:hAnsi="light"/>
          <w:bCs/>
          <w:sz w:val="28"/>
          <w:szCs w:val="28"/>
          <w:shd w:val="clear" w:color="auto" w:fill="FFFFFF"/>
          <w:lang w:val="en-GB"/>
        </w:rPr>
        <w:t>.:</w:t>
      </w:r>
      <w:proofErr w:type="gramEnd"/>
      <w:r w:rsidRPr="00B83681">
        <w:rPr>
          <w:rFonts w:ascii="light" w:hAnsi="light"/>
          <w:bCs/>
          <w:sz w:val="28"/>
          <w:szCs w:val="28"/>
          <w:shd w:val="clear" w:color="auto" w:fill="FFFFFF"/>
          <w:lang w:val="en-GB"/>
        </w:rPr>
        <w:t xml:space="preserve"> Time-out-Compass, 1993. p. 224</w:t>
      </w:r>
    </w:p>
    <w:p w14:paraId="5CCB05F7" w14:textId="77777777" w:rsidR="00B26868" w:rsidRPr="00B83681" w:rsidRDefault="00B26868" w:rsidP="00B26868">
      <w:pPr>
        <w:pStyle w:val="ListParagraph"/>
        <w:numPr>
          <w:ilvl w:val="0"/>
          <w:numId w:val="3"/>
        </w:numPr>
        <w:jc w:val="both"/>
        <w:rPr>
          <w:rFonts w:ascii="light" w:hAnsi="light" w:hint="eastAsia"/>
          <w:bCs/>
          <w:sz w:val="28"/>
          <w:szCs w:val="28"/>
          <w:shd w:val="clear" w:color="auto" w:fill="FFFFFF"/>
        </w:rPr>
      </w:pPr>
      <w:r w:rsidRPr="00B83681">
        <w:rPr>
          <w:rFonts w:ascii="light" w:hAnsi="light"/>
          <w:bCs/>
          <w:sz w:val="28"/>
          <w:szCs w:val="28"/>
          <w:shd w:val="clear" w:color="auto" w:fill="FFFFFF"/>
          <w:lang w:val="en-GB"/>
        </w:rPr>
        <w:t xml:space="preserve">L. </w:t>
      </w:r>
      <w:proofErr w:type="spellStart"/>
      <w:r w:rsidRPr="00B83681">
        <w:rPr>
          <w:rFonts w:ascii="light" w:hAnsi="light"/>
          <w:bCs/>
          <w:sz w:val="28"/>
          <w:szCs w:val="28"/>
          <w:shd w:val="clear" w:color="auto" w:fill="FFFFFF"/>
          <w:lang w:val="en-GB"/>
        </w:rPr>
        <w:t>Kulakhmetova</w:t>
      </w:r>
      <w:proofErr w:type="spellEnd"/>
      <w:r w:rsidRPr="00B83681">
        <w:rPr>
          <w:rFonts w:ascii="light" w:hAnsi="light"/>
          <w:bCs/>
          <w:sz w:val="28"/>
          <w:szCs w:val="28"/>
          <w:shd w:val="clear" w:color="auto" w:fill="FFFFFF"/>
          <w:lang w:val="en-GB"/>
        </w:rPr>
        <w:t xml:space="preserve">. </w:t>
      </w:r>
      <w:proofErr w:type="spellStart"/>
      <w:r w:rsidRPr="00B83681">
        <w:rPr>
          <w:rFonts w:ascii="light" w:hAnsi="light"/>
          <w:bCs/>
          <w:sz w:val="28"/>
          <w:szCs w:val="28"/>
          <w:shd w:val="clear" w:color="auto" w:fill="FFFFFF"/>
          <w:lang w:val="en-GB"/>
        </w:rPr>
        <w:t>K</w:t>
      </w:r>
      <w:r w:rsidR="00D21446" w:rsidRPr="00B83681">
        <w:rPr>
          <w:rFonts w:ascii="light" w:hAnsi="light"/>
          <w:bCs/>
          <w:sz w:val="28"/>
          <w:szCs w:val="28"/>
          <w:shd w:val="clear" w:color="auto" w:fill="FFFFFF"/>
          <w:lang w:val="en-GB"/>
        </w:rPr>
        <w:t>ône</w:t>
      </w:r>
      <w:proofErr w:type="spellEnd"/>
      <w:r w:rsidR="00D21446" w:rsidRPr="00B83681">
        <w:rPr>
          <w:rFonts w:ascii="light" w:hAnsi="light"/>
          <w:bCs/>
          <w:sz w:val="28"/>
          <w:szCs w:val="28"/>
          <w:shd w:val="clear" w:color="auto" w:fill="FFFFFF"/>
          <w:lang w:val="en-GB"/>
        </w:rPr>
        <w:t xml:space="preserve"> </w:t>
      </w:r>
      <w:proofErr w:type="spellStart"/>
      <w:proofErr w:type="gramStart"/>
      <w:r w:rsidR="00D21446" w:rsidRPr="00B83681">
        <w:rPr>
          <w:rFonts w:ascii="light" w:hAnsi="light"/>
          <w:bCs/>
          <w:sz w:val="28"/>
          <w:szCs w:val="28"/>
          <w:shd w:val="clear" w:color="auto" w:fill="FFFFFF"/>
          <w:lang w:val="en-GB"/>
        </w:rPr>
        <w:t>turki</w:t>
      </w:r>
      <w:proofErr w:type="spellEnd"/>
      <w:proofErr w:type="gramEnd"/>
      <w:r w:rsidR="00D21446" w:rsidRPr="00B83681">
        <w:rPr>
          <w:rFonts w:ascii="light" w:hAnsi="light"/>
          <w:bCs/>
          <w:sz w:val="28"/>
          <w:szCs w:val="28"/>
          <w:shd w:val="clear" w:color="auto" w:fill="FFFFFF"/>
          <w:lang w:val="en-GB"/>
        </w:rPr>
        <w:t xml:space="preserve"> </w:t>
      </w:r>
      <w:proofErr w:type="spellStart"/>
      <w:r w:rsidR="00D21446" w:rsidRPr="00B83681">
        <w:rPr>
          <w:rFonts w:ascii="light" w:hAnsi="light"/>
          <w:bCs/>
          <w:sz w:val="28"/>
          <w:szCs w:val="28"/>
          <w:shd w:val="clear" w:color="auto" w:fill="FFFFFF"/>
          <w:lang w:val="en-GB"/>
        </w:rPr>
        <w:t>zhazba</w:t>
      </w:r>
      <w:proofErr w:type="spellEnd"/>
      <w:r w:rsidR="00D21446" w:rsidRPr="00B83681">
        <w:rPr>
          <w:rFonts w:ascii="light" w:hAnsi="light"/>
          <w:bCs/>
          <w:sz w:val="28"/>
          <w:szCs w:val="28"/>
          <w:shd w:val="clear" w:color="auto" w:fill="FFFFFF"/>
          <w:lang w:val="en-GB"/>
        </w:rPr>
        <w:t xml:space="preserve"> </w:t>
      </w:r>
      <w:proofErr w:type="spellStart"/>
      <w:r w:rsidR="00D21446" w:rsidRPr="00B83681">
        <w:rPr>
          <w:rFonts w:ascii="light" w:hAnsi="light"/>
          <w:bCs/>
          <w:sz w:val="28"/>
          <w:szCs w:val="28"/>
          <w:shd w:val="clear" w:color="auto" w:fill="FFFFFF"/>
          <w:lang w:val="en-GB"/>
        </w:rPr>
        <w:t>yeskertkishterindegi</w:t>
      </w:r>
      <w:proofErr w:type="spellEnd"/>
      <w:r w:rsidR="00D21446" w:rsidRPr="00B83681">
        <w:rPr>
          <w:rFonts w:ascii="light" w:hAnsi="light"/>
          <w:bCs/>
          <w:sz w:val="28"/>
          <w:szCs w:val="28"/>
          <w:shd w:val="clear" w:color="auto" w:fill="FFFFFF"/>
          <w:lang w:val="en-GB"/>
        </w:rPr>
        <w:t xml:space="preserve"> </w:t>
      </w:r>
      <w:proofErr w:type="spellStart"/>
      <w:r w:rsidR="00D21446" w:rsidRPr="00B83681">
        <w:rPr>
          <w:rFonts w:ascii="light" w:hAnsi="light"/>
          <w:bCs/>
          <w:sz w:val="28"/>
          <w:szCs w:val="28"/>
          <w:shd w:val="clear" w:color="auto" w:fill="FFFFFF"/>
          <w:lang w:val="en-GB"/>
        </w:rPr>
        <w:t>bairgy</w:t>
      </w:r>
      <w:proofErr w:type="spellEnd"/>
      <w:r w:rsidR="00D21446" w:rsidRPr="00B83681">
        <w:rPr>
          <w:rFonts w:ascii="light" w:hAnsi="light"/>
          <w:bCs/>
          <w:sz w:val="28"/>
          <w:szCs w:val="28"/>
          <w:shd w:val="clear" w:color="auto" w:fill="FFFFFF"/>
          <w:lang w:val="en-GB"/>
        </w:rPr>
        <w:t xml:space="preserve"> </w:t>
      </w:r>
      <w:proofErr w:type="spellStart"/>
      <w:r w:rsidR="00D21446" w:rsidRPr="00B83681">
        <w:rPr>
          <w:rFonts w:ascii="light" w:hAnsi="light"/>
          <w:bCs/>
          <w:sz w:val="28"/>
          <w:szCs w:val="28"/>
          <w:shd w:val="clear" w:color="auto" w:fill="FFFFFF"/>
          <w:lang w:val="en-GB"/>
        </w:rPr>
        <w:t>turkilerdin</w:t>
      </w:r>
      <w:proofErr w:type="spellEnd"/>
      <w:r w:rsidR="00D21446" w:rsidRPr="00B83681">
        <w:rPr>
          <w:rFonts w:ascii="light" w:hAnsi="light"/>
          <w:bCs/>
          <w:sz w:val="28"/>
          <w:szCs w:val="28"/>
          <w:shd w:val="clear" w:color="auto" w:fill="FFFFFF"/>
          <w:lang w:val="en-GB"/>
        </w:rPr>
        <w:t xml:space="preserve"> </w:t>
      </w:r>
      <w:proofErr w:type="spellStart"/>
      <w:r w:rsidR="00D21446" w:rsidRPr="00B83681">
        <w:rPr>
          <w:rFonts w:ascii="light" w:hAnsi="light"/>
          <w:bCs/>
          <w:sz w:val="28"/>
          <w:szCs w:val="28"/>
          <w:shd w:val="clear" w:color="auto" w:fill="FFFFFF"/>
          <w:lang w:val="en-GB"/>
        </w:rPr>
        <w:t>yel</w:t>
      </w:r>
      <w:proofErr w:type="spellEnd"/>
      <w:r w:rsidR="00D21446" w:rsidRPr="00B83681">
        <w:rPr>
          <w:rFonts w:ascii="light" w:hAnsi="light"/>
          <w:bCs/>
          <w:sz w:val="28"/>
          <w:szCs w:val="28"/>
          <w:shd w:val="clear" w:color="auto" w:fill="FFFFFF"/>
          <w:lang w:val="en-GB"/>
        </w:rPr>
        <w:t xml:space="preserve"> </w:t>
      </w:r>
      <w:proofErr w:type="spellStart"/>
      <w:r w:rsidR="00D21446" w:rsidRPr="00B83681">
        <w:rPr>
          <w:rFonts w:ascii="light" w:hAnsi="light"/>
          <w:bCs/>
          <w:sz w:val="28"/>
          <w:szCs w:val="28"/>
          <w:shd w:val="clear" w:color="auto" w:fill="FFFFFF"/>
          <w:lang w:val="en-GB"/>
        </w:rPr>
        <w:t>baskaru</w:t>
      </w:r>
      <w:proofErr w:type="spellEnd"/>
      <w:r w:rsidR="00D21446" w:rsidRPr="00B83681">
        <w:rPr>
          <w:rFonts w:ascii="light" w:hAnsi="light"/>
          <w:bCs/>
          <w:sz w:val="28"/>
          <w:szCs w:val="28"/>
          <w:shd w:val="clear" w:color="auto" w:fill="FFFFFF"/>
          <w:lang w:val="en-GB"/>
        </w:rPr>
        <w:t xml:space="preserve"> </w:t>
      </w:r>
      <w:proofErr w:type="spellStart"/>
      <w:r w:rsidR="00D21446" w:rsidRPr="00B83681">
        <w:rPr>
          <w:rFonts w:ascii="light" w:hAnsi="light"/>
          <w:bCs/>
          <w:sz w:val="28"/>
          <w:szCs w:val="28"/>
          <w:shd w:val="clear" w:color="auto" w:fill="FFFFFF"/>
          <w:lang w:val="en-GB"/>
        </w:rPr>
        <w:t>zhuyesi</w:t>
      </w:r>
      <w:proofErr w:type="spellEnd"/>
      <w:r w:rsidR="00D21446" w:rsidRPr="00B83681">
        <w:rPr>
          <w:rFonts w:ascii="light" w:hAnsi="light"/>
          <w:bCs/>
          <w:sz w:val="28"/>
          <w:szCs w:val="28"/>
          <w:shd w:val="clear" w:color="auto" w:fill="FFFFFF"/>
          <w:lang w:val="en-GB"/>
        </w:rPr>
        <w:t xml:space="preserve">. //Almaty: </w:t>
      </w:r>
      <w:r w:rsidR="00D21446" w:rsidRPr="00B83681">
        <w:rPr>
          <w:rFonts w:ascii="light" w:hAnsi="light" w:hint="eastAsia"/>
          <w:bCs/>
          <w:sz w:val="28"/>
          <w:szCs w:val="28"/>
          <w:shd w:val="clear" w:color="auto" w:fill="FFFFFF"/>
          <w:lang w:val="en-GB"/>
        </w:rPr>
        <w:t>«</w:t>
      </w:r>
      <w:proofErr w:type="spellStart"/>
      <w:r w:rsidR="00D21446" w:rsidRPr="00B83681">
        <w:rPr>
          <w:rFonts w:ascii="light" w:hAnsi="light"/>
          <w:bCs/>
          <w:sz w:val="28"/>
          <w:szCs w:val="28"/>
          <w:shd w:val="clear" w:color="auto" w:fill="FFFFFF"/>
          <w:lang w:val="en-GB"/>
        </w:rPr>
        <w:t>Khazakstan</w:t>
      </w:r>
      <w:proofErr w:type="spellEnd"/>
      <w:r w:rsidR="00D21446" w:rsidRPr="00B83681">
        <w:rPr>
          <w:rFonts w:ascii="light" w:hAnsi="light"/>
          <w:bCs/>
          <w:sz w:val="28"/>
          <w:szCs w:val="28"/>
          <w:shd w:val="clear" w:color="auto" w:fill="FFFFFF"/>
          <w:lang w:val="en-GB"/>
        </w:rPr>
        <w:t xml:space="preserve"> </w:t>
      </w:r>
      <w:proofErr w:type="spellStart"/>
      <w:r w:rsidR="00D21446" w:rsidRPr="00B83681">
        <w:rPr>
          <w:rFonts w:ascii="light" w:hAnsi="light"/>
          <w:bCs/>
          <w:sz w:val="28"/>
          <w:szCs w:val="28"/>
          <w:shd w:val="clear" w:color="auto" w:fill="FFFFFF"/>
          <w:lang w:val="en-GB"/>
        </w:rPr>
        <w:t>tarihy</w:t>
      </w:r>
      <w:proofErr w:type="spellEnd"/>
      <w:r w:rsidR="00D21446" w:rsidRPr="00B83681">
        <w:rPr>
          <w:rFonts w:ascii="light" w:hAnsi="light" w:hint="eastAsia"/>
          <w:bCs/>
          <w:sz w:val="28"/>
          <w:szCs w:val="28"/>
          <w:shd w:val="clear" w:color="auto" w:fill="FFFFFF"/>
          <w:lang w:val="en-GB"/>
        </w:rPr>
        <w:t>»</w:t>
      </w:r>
      <w:r w:rsidR="00D21446" w:rsidRPr="00B83681">
        <w:rPr>
          <w:rFonts w:ascii="light" w:hAnsi="light"/>
          <w:bCs/>
          <w:sz w:val="28"/>
          <w:szCs w:val="28"/>
          <w:shd w:val="clear" w:color="auto" w:fill="FFFFFF"/>
          <w:lang w:val="en-GB"/>
        </w:rPr>
        <w:t>, 2003,</w:t>
      </w:r>
      <w:r w:rsidR="00D21446" w:rsidRPr="00B83681">
        <w:rPr>
          <w:rFonts w:ascii="Times New Roman" w:hAnsi="Times New Roman" w:cs="Times New Roman"/>
          <w:sz w:val="28"/>
          <w:szCs w:val="28"/>
          <w:lang w:val="kk-KZ"/>
        </w:rPr>
        <w:t xml:space="preserve"> № 5. </w:t>
      </w:r>
      <w:r w:rsidR="00D21446" w:rsidRPr="00B83681">
        <w:rPr>
          <w:rFonts w:ascii="Times New Roman" w:hAnsi="Times New Roman" w:cs="Times New Roman"/>
          <w:sz w:val="28"/>
          <w:szCs w:val="28"/>
          <w:lang w:val="en-US"/>
        </w:rPr>
        <w:t>B.37.</w:t>
      </w:r>
    </w:p>
    <w:p w14:paraId="73B0C6D8" w14:textId="77777777" w:rsidR="00D21446" w:rsidRPr="00B83681" w:rsidRDefault="00D21446" w:rsidP="00B26868">
      <w:pPr>
        <w:pStyle w:val="ListParagraph"/>
        <w:numPr>
          <w:ilvl w:val="0"/>
          <w:numId w:val="3"/>
        </w:numPr>
        <w:jc w:val="both"/>
        <w:rPr>
          <w:rFonts w:ascii="light" w:hAnsi="light" w:hint="eastAsia"/>
          <w:bCs/>
          <w:sz w:val="28"/>
          <w:szCs w:val="28"/>
          <w:shd w:val="clear" w:color="auto" w:fill="FFFFFF"/>
        </w:rPr>
      </w:pPr>
      <w:r w:rsidRPr="00B83681">
        <w:rPr>
          <w:rFonts w:ascii="light" w:hAnsi="light"/>
          <w:bCs/>
          <w:sz w:val="28"/>
          <w:szCs w:val="28"/>
          <w:shd w:val="clear" w:color="auto" w:fill="FFFFFF"/>
          <w:lang w:val="en-GB"/>
        </w:rPr>
        <w:t xml:space="preserve">L.N. </w:t>
      </w:r>
      <w:proofErr w:type="spellStart"/>
      <w:r w:rsidRPr="00B83681">
        <w:rPr>
          <w:rFonts w:ascii="light" w:hAnsi="light"/>
          <w:bCs/>
          <w:sz w:val="28"/>
          <w:szCs w:val="28"/>
          <w:shd w:val="clear" w:color="auto" w:fill="FFFFFF"/>
          <w:lang w:val="en-GB"/>
        </w:rPr>
        <w:t>Gumilev</w:t>
      </w:r>
      <w:proofErr w:type="spellEnd"/>
      <w:r w:rsidRPr="00B83681">
        <w:rPr>
          <w:rFonts w:ascii="light" w:hAnsi="light"/>
          <w:bCs/>
          <w:sz w:val="28"/>
          <w:szCs w:val="28"/>
          <w:shd w:val="clear" w:color="auto" w:fill="FFFFFF"/>
          <w:lang w:val="en-GB"/>
        </w:rPr>
        <w:t xml:space="preserve">. </w:t>
      </w:r>
      <w:proofErr w:type="spellStart"/>
      <w:r w:rsidRPr="00B83681">
        <w:rPr>
          <w:rFonts w:ascii="light" w:hAnsi="light"/>
          <w:bCs/>
          <w:sz w:val="28"/>
          <w:szCs w:val="28"/>
          <w:shd w:val="clear" w:color="auto" w:fill="FFFFFF"/>
          <w:lang w:val="en-GB"/>
        </w:rPr>
        <w:t>Kône</w:t>
      </w:r>
      <w:proofErr w:type="spellEnd"/>
      <w:r w:rsidRPr="00B83681">
        <w:rPr>
          <w:rFonts w:ascii="light" w:hAnsi="light"/>
          <w:bCs/>
          <w:sz w:val="28"/>
          <w:szCs w:val="28"/>
          <w:shd w:val="clear" w:color="auto" w:fill="FFFFFF"/>
          <w:lang w:val="en-GB"/>
        </w:rPr>
        <w:t xml:space="preserve"> </w:t>
      </w:r>
      <w:proofErr w:type="spellStart"/>
      <w:r w:rsidRPr="00B83681">
        <w:rPr>
          <w:rFonts w:ascii="light" w:hAnsi="light"/>
          <w:bCs/>
          <w:sz w:val="28"/>
          <w:szCs w:val="28"/>
          <w:shd w:val="clear" w:color="auto" w:fill="FFFFFF"/>
          <w:lang w:val="en-GB"/>
        </w:rPr>
        <w:t>turikter</w:t>
      </w:r>
      <w:proofErr w:type="spellEnd"/>
      <w:r w:rsidRPr="00B83681">
        <w:rPr>
          <w:rFonts w:ascii="light" w:hAnsi="light"/>
          <w:bCs/>
          <w:sz w:val="28"/>
          <w:szCs w:val="28"/>
          <w:shd w:val="clear" w:color="auto" w:fill="FFFFFF"/>
          <w:lang w:val="en-GB"/>
        </w:rPr>
        <w:t xml:space="preserve">. </w:t>
      </w:r>
      <w:r w:rsidRPr="00B83681">
        <w:rPr>
          <w:rFonts w:ascii="light" w:hAnsi="light"/>
          <w:bCs/>
          <w:sz w:val="28"/>
          <w:szCs w:val="28"/>
          <w:shd w:val="clear" w:color="auto" w:fill="FFFFFF"/>
        </w:rPr>
        <w:t>Almaty: Bilim, 1994. p. 480</w:t>
      </w:r>
    </w:p>
    <w:p w14:paraId="7CB6D4F6" w14:textId="77777777" w:rsidR="002014A6" w:rsidRPr="007F1E88" w:rsidRDefault="002014A6" w:rsidP="005807AA">
      <w:pPr>
        <w:jc w:val="both"/>
        <w:rPr>
          <w:rFonts w:ascii="Times New Roman" w:hAnsi="Times New Roman" w:cs="Times New Roman"/>
          <w:sz w:val="28"/>
          <w:szCs w:val="28"/>
          <w:lang w:val="kk-KZ"/>
        </w:rPr>
      </w:pPr>
    </w:p>
    <w:sectPr w:rsidR="002014A6" w:rsidRPr="007F1E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03D3F"/>
    <w:multiLevelType w:val="hybridMultilevel"/>
    <w:tmpl w:val="A54A905A"/>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15:restartNumberingAfterBreak="0">
    <w:nsid w:val="1F55403B"/>
    <w:multiLevelType w:val="hybridMultilevel"/>
    <w:tmpl w:val="2EAAA22A"/>
    <w:lvl w:ilvl="0" w:tplc="208ACC40">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15:restartNumberingAfterBreak="0">
    <w:nsid w:val="56454B8F"/>
    <w:multiLevelType w:val="hybridMultilevel"/>
    <w:tmpl w:val="FE025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579"/>
    <w:rsid w:val="000415FF"/>
    <w:rsid w:val="000C5F66"/>
    <w:rsid w:val="00101500"/>
    <w:rsid w:val="001B1C88"/>
    <w:rsid w:val="001F5676"/>
    <w:rsid w:val="001F6A92"/>
    <w:rsid w:val="002014A6"/>
    <w:rsid w:val="00220C22"/>
    <w:rsid w:val="00244028"/>
    <w:rsid w:val="00266B4E"/>
    <w:rsid w:val="003428FA"/>
    <w:rsid w:val="003C2ECC"/>
    <w:rsid w:val="003E2BA0"/>
    <w:rsid w:val="004047F7"/>
    <w:rsid w:val="00412BBA"/>
    <w:rsid w:val="00463A4C"/>
    <w:rsid w:val="004C2579"/>
    <w:rsid w:val="005807AA"/>
    <w:rsid w:val="006315AB"/>
    <w:rsid w:val="00633806"/>
    <w:rsid w:val="00712518"/>
    <w:rsid w:val="00773FA6"/>
    <w:rsid w:val="007F1E88"/>
    <w:rsid w:val="00833E90"/>
    <w:rsid w:val="00882AD5"/>
    <w:rsid w:val="008D4255"/>
    <w:rsid w:val="0093644A"/>
    <w:rsid w:val="009542DC"/>
    <w:rsid w:val="00987E9B"/>
    <w:rsid w:val="00A97C13"/>
    <w:rsid w:val="00AC00E9"/>
    <w:rsid w:val="00AF0BE8"/>
    <w:rsid w:val="00B26868"/>
    <w:rsid w:val="00B83681"/>
    <w:rsid w:val="00C71D8C"/>
    <w:rsid w:val="00CA00D7"/>
    <w:rsid w:val="00CA463E"/>
    <w:rsid w:val="00D21446"/>
    <w:rsid w:val="00D246D9"/>
    <w:rsid w:val="00D35514"/>
    <w:rsid w:val="00E75E91"/>
    <w:rsid w:val="00E84FAE"/>
    <w:rsid w:val="00F22777"/>
    <w:rsid w:val="00F424E5"/>
    <w:rsid w:val="00F75BF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B4909"/>
  <w15:chartTrackingRefBased/>
  <w15:docId w15:val="{C935914F-92C7-43DA-93BD-651AB1D5B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424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F66"/>
    <w:pPr>
      <w:spacing w:after="200" w:line="276" w:lineRule="auto"/>
      <w:ind w:left="720"/>
      <w:contextualSpacing/>
    </w:pPr>
    <w:rPr>
      <w:rFonts w:eastAsiaTheme="minorEastAsia"/>
      <w:lang w:val="ru-RU" w:eastAsia="ru-RU"/>
    </w:rPr>
  </w:style>
  <w:style w:type="character" w:customStyle="1" w:styleId="Heading1Char">
    <w:name w:val="Heading 1 Char"/>
    <w:basedOn w:val="DefaultParagraphFont"/>
    <w:link w:val="Heading1"/>
    <w:uiPriority w:val="9"/>
    <w:rsid w:val="00F424E5"/>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2014A6"/>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322789">
      <w:bodyDiv w:val="1"/>
      <w:marLeft w:val="0"/>
      <w:marRight w:val="0"/>
      <w:marTop w:val="0"/>
      <w:marBottom w:val="0"/>
      <w:divBdr>
        <w:top w:val="none" w:sz="0" w:space="0" w:color="auto"/>
        <w:left w:val="none" w:sz="0" w:space="0" w:color="auto"/>
        <w:bottom w:val="none" w:sz="0" w:space="0" w:color="auto"/>
        <w:right w:val="none" w:sz="0" w:space="0" w:color="auto"/>
      </w:divBdr>
    </w:div>
    <w:div w:id="1198080561">
      <w:bodyDiv w:val="1"/>
      <w:marLeft w:val="0"/>
      <w:marRight w:val="0"/>
      <w:marTop w:val="0"/>
      <w:marBottom w:val="0"/>
      <w:divBdr>
        <w:top w:val="none" w:sz="0" w:space="0" w:color="auto"/>
        <w:left w:val="none" w:sz="0" w:space="0" w:color="auto"/>
        <w:bottom w:val="none" w:sz="0" w:space="0" w:color="auto"/>
        <w:right w:val="none" w:sz="0" w:space="0" w:color="auto"/>
      </w:divBdr>
    </w:div>
    <w:div w:id="136028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664</TotalTime>
  <Pages>1</Pages>
  <Words>2038</Words>
  <Characters>11623</Characters>
  <Application>Microsoft Office Word</Application>
  <DocSecurity>0</DocSecurity>
  <Lines>96</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Zhassulan Shaikhygali</dc:creator>
  <cp:keywords/>
  <dc:description/>
  <cp:lastModifiedBy>Zhassulan Shaikhygali</cp:lastModifiedBy>
  <cp:revision>13</cp:revision>
  <dcterms:created xsi:type="dcterms:W3CDTF">2016-01-26T04:30:00Z</dcterms:created>
  <dcterms:modified xsi:type="dcterms:W3CDTF">2016-02-07T05:11:00Z</dcterms:modified>
</cp:coreProperties>
</file>