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7D" w:rsidRPr="00156D7D" w:rsidRDefault="00156D7D" w:rsidP="00156D7D">
      <w:pPr>
        <w:shd w:val="clear" w:color="auto" w:fill="FFFFFF"/>
        <w:spacing w:after="0" w:line="240" w:lineRule="auto"/>
        <w:ind w:firstLine="709"/>
        <w:rPr>
          <w:rFonts w:ascii="Times New Roman" w:hAnsi="Times New Roman" w:cs="Times New Roman"/>
          <w:b/>
          <w:noProof/>
          <w:sz w:val="28"/>
          <w:szCs w:val="28"/>
          <w:lang w:val="kk-KZ"/>
        </w:rPr>
      </w:pPr>
      <w:r w:rsidRPr="00156D7D">
        <w:rPr>
          <w:rFonts w:ascii="Times New Roman" w:hAnsi="Times New Roman" w:cs="Times New Roman"/>
          <w:b/>
          <w:sz w:val="28"/>
          <w:szCs w:val="28"/>
        </w:rPr>
        <w:t>ӘӨЖ 930.25(574)</w:t>
      </w:r>
    </w:p>
    <w:p w:rsidR="000F235B" w:rsidRDefault="000F235B" w:rsidP="008F7F4D">
      <w:pPr>
        <w:shd w:val="clear" w:color="auto" w:fill="FFFFFF"/>
        <w:spacing w:after="0" w:line="240" w:lineRule="auto"/>
        <w:ind w:firstLine="709"/>
        <w:jc w:val="center"/>
        <w:rPr>
          <w:rFonts w:ascii="Times New Roman" w:hAnsi="Times New Roman" w:cs="Times New Roman"/>
          <w:b/>
          <w:noProof/>
          <w:sz w:val="24"/>
          <w:szCs w:val="24"/>
          <w:lang w:val="kk-KZ"/>
        </w:rPr>
      </w:pPr>
    </w:p>
    <w:p w:rsidR="00546BAF" w:rsidRPr="008F7F4D" w:rsidRDefault="00963BC6" w:rsidP="008F7F4D">
      <w:pPr>
        <w:shd w:val="clear" w:color="auto" w:fill="FFFFFF"/>
        <w:spacing w:after="0" w:line="240" w:lineRule="auto"/>
        <w:ind w:firstLine="709"/>
        <w:jc w:val="center"/>
        <w:rPr>
          <w:rFonts w:ascii="Times New Roman" w:hAnsi="Times New Roman" w:cs="Times New Roman"/>
          <w:b/>
          <w:noProof/>
          <w:sz w:val="24"/>
          <w:szCs w:val="24"/>
          <w:lang w:val="kk-KZ"/>
        </w:rPr>
      </w:pPr>
      <w:r w:rsidRPr="008F7F4D">
        <w:rPr>
          <w:rFonts w:ascii="Times New Roman" w:hAnsi="Times New Roman" w:cs="Times New Roman"/>
          <w:b/>
          <w:noProof/>
          <w:sz w:val="24"/>
          <w:szCs w:val="24"/>
          <w:lang w:val="kk-KZ"/>
        </w:rPr>
        <w:t xml:space="preserve">ЕРКЕНОВА </w:t>
      </w:r>
      <w:r w:rsidR="00156D7D" w:rsidRPr="008F7F4D">
        <w:rPr>
          <w:rFonts w:ascii="Times New Roman" w:hAnsi="Times New Roman" w:cs="Times New Roman"/>
          <w:b/>
          <w:noProof/>
          <w:sz w:val="24"/>
          <w:szCs w:val="24"/>
          <w:lang w:val="kk-KZ"/>
        </w:rPr>
        <w:t>Ә.Қ</w:t>
      </w:r>
      <w:r w:rsidR="00156D7D">
        <w:rPr>
          <w:rFonts w:ascii="Times New Roman" w:hAnsi="Times New Roman" w:cs="Times New Roman"/>
          <w:b/>
          <w:noProof/>
          <w:sz w:val="24"/>
          <w:szCs w:val="24"/>
          <w:lang w:val="kk-KZ"/>
        </w:rPr>
        <w:t>.</w:t>
      </w:r>
    </w:p>
    <w:p w:rsidR="00546BAF" w:rsidRPr="008F7F4D" w:rsidRDefault="00546BAF" w:rsidP="008F7F4D">
      <w:pPr>
        <w:shd w:val="clear" w:color="auto" w:fill="FFFFFF"/>
        <w:spacing w:after="0" w:line="240" w:lineRule="auto"/>
        <w:ind w:firstLine="709"/>
        <w:jc w:val="center"/>
        <w:rPr>
          <w:rFonts w:ascii="Times New Roman" w:hAnsi="Times New Roman" w:cs="Times New Roman"/>
          <w:noProof/>
          <w:sz w:val="24"/>
          <w:szCs w:val="24"/>
          <w:lang w:val="kk-KZ"/>
        </w:rPr>
      </w:pPr>
      <w:r w:rsidRPr="008F7F4D">
        <w:rPr>
          <w:rFonts w:ascii="Times New Roman" w:hAnsi="Times New Roman" w:cs="Times New Roman"/>
          <w:noProof/>
          <w:sz w:val="24"/>
          <w:szCs w:val="24"/>
          <w:lang w:val="kk-KZ"/>
        </w:rPr>
        <w:t>Әл-Фараби атындағы ҚазҰУ Тарих, археология және этнология факультетінің 2 курс магистранты, Қазақстан Республикасы, Алматы қ.</w:t>
      </w:r>
    </w:p>
    <w:p w:rsidR="00546BAF" w:rsidRPr="008F7F4D" w:rsidRDefault="00546BAF" w:rsidP="008F7F4D">
      <w:pPr>
        <w:shd w:val="clear" w:color="auto" w:fill="FFFFFF"/>
        <w:spacing w:after="0" w:line="240" w:lineRule="auto"/>
        <w:ind w:firstLine="709"/>
        <w:jc w:val="center"/>
        <w:rPr>
          <w:rFonts w:ascii="Times New Roman" w:hAnsi="Times New Roman" w:cs="Times New Roman"/>
          <w:noProof/>
          <w:sz w:val="24"/>
          <w:szCs w:val="24"/>
          <w:lang w:val="kk-KZ"/>
        </w:rPr>
      </w:pPr>
      <w:r w:rsidRPr="008F7F4D">
        <w:rPr>
          <w:rFonts w:ascii="Times New Roman" w:hAnsi="Times New Roman" w:cs="Times New Roman"/>
          <w:noProof/>
          <w:sz w:val="24"/>
          <w:szCs w:val="24"/>
          <w:lang w:val="en-US"/>
        </w:rPr>
        <w:t xml:space="preserve">E-mail: </w:t>
      </w:r>
      <w:hyperlink r:id="rId8" w:history="1">
        <w:r w:rsidRPr="008F7F4D">
          <w:rPr>
            <w:rStyle w:val="a5"/>
            <w:rFonts w:ascii="Times New Roman" w:hAnsi="Times New Roman" w:cs="Times New Roman"/>
            <w:noProof/>
            <w:sz w:val="24"/>
            <w:szCs w:val="24"/>
            <w:lang w:val="en-US"/>
          </w:rPr>
          <w:t>erkenova.aygerim@mail.ru</w:t>
        </w:r>
      </w:hyperlink>
    </w:p>
    <w:p w:rsidR="00546BAF" w:rsidRPr="008F7F4D" w:rsidRDefault="00546BAF" w:rsidP="00655946">
      <w:pPr>
        <w:pStyle w:val="a3"/>
        <w:ind w:right="-284" w:firstLine="709"/>
        <w:jc w:val="both"/>
        <w:rPr>
          <w:rFonts w:ascii="Times New Roman" w:hAnsi="Times New Roman" w:cs="Times New Roman"/>
          <w:sz w:val="24"/>
          <w:szCs w:val="24"/>
          <w:lang w:val="kk-KZ"/>
        </w:rPr>
      </w:pPr>
    </w:p>
    <w:p w:rsidR="000F235B" w:rsidRPr="008F7F4D" w:rsidRDefault="000F235B" w:rsidP="008F7F4D">
      <w:pPr>
        <w:pStyle w:val="a3"/>
        <w:ind w:right="-284" w:firstLine="709"/>
        <w:jc w:val="center"/>
        <w:rPr>
          <w:rFonts w:ascii="Times New Roman" w:hAnsi="Times New Roman" w:cs="Times New Roman"/>
          <w:b/>
          <w:sz w:val="24"/>
          <w:szCs w:val="24"/>
          <w:lang w:val="kk-KZ"/>
        </w:rPr>
      </w:pPr>
    </w:p>
    <w:p w:rsidR="00096AA4" w:rsidRPr="008F7F4D" w:rsidRDefault="00096AA4" w:rsidP="008F7F4D">
      <w:pPr>
        <w:pStyle w:val="a3"/>
        <w:ind w:right="-284" w:firstLine="709"/>
        <w:jc w:val="center"/>
        <w:rPr>
          <w:rFonts w:ascii="Times New Roman" w:hAnsi="Times New Roman" w:cs="Times New Roman"/>
          <w:b/>
          <w:sz w:val="24"/>
          <w:szCs w:val="24"/>
          <w:lang w:val="kk-KZ"/>
        </w:rPr>
      </w:pPr>
      <w:r w:rsidRPr="008F7F4D">
        <w:rPr>
          <w:rFonts w:ascii="Times New Roman" w:hAnsi="Times New Roman" w:cs="Times New Roman"/>
          <w:b/>
          <w:sz w:val="24"/>
          <w:szCs w:val="24"/>
          <w:lang w:val="kk-KZ"/>
        </w:rPr>
        <w:t>ҚАЗАҚСТАНДА МҰРАҒАТ ІСІН БАСҚАРУ</w:t>
      </w:r>
    </w:p>
    <w:p w:rsidR="005739DA" w:rsidRDefault="005739DA" w:rsidP="008F7F4D">
      <w:pPr>
        <w:pStyle w:val="a3"/>
        <w:ind w:right="-284"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Республикасының бүгінгі таңдағы экономикалық дамуы ол тікелей елбасымыздың ұстанған жаңа бағыттағы </w:t>
      </w:r>
      <w:r w:rsidR="00FD6A7D">
        <w:rPr>
          <w:rFonts w:ascii="Times New Roman" w:hAnsi="Times New Roman" w:cs="Times New Roman"/>
          <w:sz w:val="24"/>
          <w:szCs w:val="24"/>
          <w:lang w:val="kk-KZ"/>
        </w:rPr>
        <w:t xml:space="preserve">саясаты десек болады. Мінекей, осындай жаңа бағыттағы саяси, экономикалық мәдени жүйеде елдің ел болып қалуына тікелей оның мәдени құндылықтарына байланысты. Ал мәдени, тарихи құндылықтың қайнар көзі мұрағаттарда екені мәлім. Ендеше мәдени байлықтарымыздың сақталуын, пайдалануын ұйымдастыру қызметін жүзеге асыратын, мұрағаттарды басқару органдары. Яғни мұрағаттардың және оларды басқару органдарын зерттеу біздің сол құндылықтарымызға көзқарасымызды көрсетсе керек.  </w:t>
      </w:r>
    </w:p>
    <w:p w:rsidR="00096AA4" w:rsidRPr="008F7F4D" w:rsidRDefault="00271B06" w:rsidP="008F7F4D">
      <w:pPr>
        <w:pStyle w:val="a3"/>
        <w:ind w:right="-284" w:firstLine="709"/>
        <w:jc w:val="both"/>
        <w:rPr>
          <w:rFonts w:ascii="Times New Roman" w:hAnsi="Times New Roman" w:cs="Times New Roman"/>
          <w:b/>
          <w:sz w:val="24"/>
          <w:szCs w:val="24"/>
          <w:lang w:val="kk-KZ"/>
        </w:rPr>
      </w:pPr>
      <w:r w:rsidRPr="008F7F4D">
        <w:rPr>
          <w:rFonts w:ascii="Times New Roman" w:hAnsi="Times New Roman" w:cs="Times New Roman"/>
          <w:sz w:val="24"/>
          <w:szCs w:val="24"/>
          <w:lang w:val="kk-KZ"/>
        </w:rPr>
        <w:t>Мұрағат ісін басқару жүйесі мұрағат ісінің қызметін ұйымдастыруда маңызды рөл атқарады. Бүгінгі күні Қазақстан Республикасының Мемлекеттік мұрағаттық қызметі мәдениет пен ғылымда, халықтың тарихи санасының қалыптасуында маңызды орын алады. Ұлттық мұрағат қорын қалыптастыру бойынша жұмыстарды жүргізуді қамтамасыз етіп, оны одан әрі толықтыру, сақтау мен мұрағат құжаттарын пайдалануды бүгінгі күн талабына сай жүргізуді ұйымдастыру бағытында толыққанды қызмет етуде.</w:t>
      </w:r>
    </w:p>
    <w:p w:rsidR="00096AA4" w:rsidRPr="008F7F4D" w:rsidRDefault="00015589" w:rsidP="008F7F4D">
      <w:pPr>
        <w:pStyle w:val="a3"/>
        <w:ind w:right="-284" w:firstLine="709"/>
        <w:jc w:val="both"/>
        <w:rPr>
          <w:rFonts w:ascii="Times New Roman" w:hAnsi="Times New Roman" w:cs="Times New Roman"/>
          <w:sz w:val="24"/>
          <w:szCs w:val="24"/>
          <w:lang w:val="kk-KZ"/>
        </w:rPr>
      </w:pPr>
      <w:r w:rsidRPr="008F7F4D">
        <w:rPr>
          <w:rFonts w:ascii="Times New Roman" w:hAnsi="Times New Roman" w:cs="Times New Roman"/>
          <w:b/>
          <w:sz w:val="24"/>
          <w:szCs w:val="24"/>
          <w:lang w:val="kk-KZ"/>
        </w:rPr>
        <w:t xml:space="preserve">Кілт сөздер: </w:t>
      </w:r>
      <w:r w:rsidR="00E5203A" w:rsidRPr="008F7F4D">
        <w:rPr>
          <w:rFonts w:ascii="Times New Roman" w:hAnsi="Times New Roman" w:cs="Times New Roman"/>
          <w:sz w:val="24"/>
          <w:szCs w:val="24"/>
          <w:lang w:val="kk-KZ"/>
        </w:rPr>
        <w:t>Қазақстан Республикасы</w:t>
      </w:r>
      <w:r w:rsidR="00E5203A" w:rsidRPr="008F7F4D">
        <w:rPr>
          <w:rFonts w:ascii="Times New Roman" w:hAnsi="Times New Roman" w:cs="Times New Roman"/>
          <w:b/>
          <w:sz w:val="24"/>
          <w:szCs w:val="24"/>
          <w:lang w:val="kk-KZ"/>
        </w:rPr>
        <w:t xml:space="preserve">, </w:t>
      </w:r>
      <w:r w:rsidRPr="008F7F4D">
        <w:rPr>
          <w:rFonts w:ascii="Times New Roman" w:hAnsi="Times New Roman" w:cs="Times New Roman"/>
          <w:sz w:val="24"/>
          <w:szCs w:val="24"/>
          <w:lang w:val="kk-KZ"/>
        </w:rPr>
        <w:t xml:space="preserve">мұрағат ісі, мұрағат ісін басқару, </w:t>
      </w:r>
      <w:r w:rsidR="00E5203A" w:rsidRPr="008F7F4D">
        <w:rPr>
          <w:rFonts w:ascii="Times New Roman" w:hAnsi="Times New Roman" w:cs="Times New Roman"/>
          <w:sz w:val="24"/>
          <w:szCs w:val="24"/>
          <w:lang w:val="kk-KZ"/>
        </w:rPr>
        <w:t>ұйымдастыру</w:t>
      </w:r>
      <w:r w:rsidR="00963BC6">
        <w:rPr>
          <w:rFonts w:ascii="Times New Roman" w:hAnsi="Times New Roman" w:cs="Times New Roman"/>
          <w:sz w:val="24"/>
          <w:szCs w:val="24"/>
          <w:lang w:val="kk-KZ"/>
        </w:rPr>
        <w:t>.</w:t>
      </w:r>
      <w:r w:rsidRPr="008F7F4D">
        <w:rPr>
          <w:rFonts w:ascii="Times New Roman" w:hAnsi="Times New Roman" w:cs="Times New Roman"/>
          <w:sz w:val="24"/>
          <w:szCs w:val="24"/>
          <w:lang w:val="kk-KZ"/>
        </w:rPr>
        <w:t xml:space="preserve"> </w:t>
      </w:r>
    </w:p>
    <w:p w:rsidR="00015589" w:rsidRPr="008F7F4D" w:rsidRDefault="00015589" w:rsidP="008F7F4D">
      <w:pPr>
        <w:pStyle w:val="a3"/>
        <w:ind w:right="-284" w:firstLine="709"/>
        <w:jc w:val="both"/>
        <w:rPr>
          <w:rFonts w:ascii="Times New Roman" w:hAnsi="Times New Roman" w:cs="Times New Roman"/>
          <w:sz w:val="24"/>
          <w:szCs w:val="24"/>
          <w:lang w:val="kk-KZ"/>
        </w:rPr>
      </w:pPr>
    </w:p>
    <w:p w:rsidR="00146283" w:rsidRPr="006A0052" w:rsidRDefault="00053D4F"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Қазақстан</w:t>
      </w:r>
      <w:r w:rsidR="009B4C41">
        <w:rPr>
          <w:rFonts w:ascii="Times New Roman" w:hAnsi="Times New Roman" w:cs="Times New Roman"/>
          <w:sz w:val="28"/>
          <w:szCs w:val="28"/>
          <w:lang w:val="kk-KZ"/>
        </w:rPr>
        <w:t xml:space="preserve"> Республикасында архив ісін басқару бүгінгі таңда өзекті м</w:t>
      </w:r>
      <w:r w:rsidR="005739DA">
        <w:rPr>
          <w:rFonts w:ascii="Times New Roman" w:hAnsi="Times New Roman" w:cs="Times New Roman"/>
          <w:sz w:val="28"/>
          <w:szCs w:val="28"/>
          <w:lang w:val="kk-KZ"/>
        </w:rPr>
        <w:t>ә</w:t>
      </w:r>
      <w:r w:rsidR="009B4C41">
        <w:rPr>
          <w:rFonts w:ascii="Times New Roman" w:hAnsi="Times New Roman" w:cs="Times New Roman"/>
          <w:sz w:val="28"/>
          <w:szCs w:val="28"/>
          <w:lang w:val="kk-KZ"/>
        </w:rPr>
        <w:t>селелердің бірі болып отыр</w:t>
      </w:r>
      <w:r w:rsidR="009B4C41" w:rsidRPr="001703AD">
        <w:rPr>
          <w:rFonts w:ascii="Times New Roman" w:hAnsi="Times New Roman" w:cs="Times New Roman"/>
          <w:sz w:val="28"/>
          <w:szCs w:val="28"/>
          <w:lang w:val="kk-KZ"/>
        </w:rPr>
        <w:t xml:space="preserve">. </w:t>
      </w:r>
      <w:r w:rsidR="001703AD" w:rsidRPr="008F7F4D">
        <w:rPr>
          <w:rFonts w:ascii="Times New Roman" w:hAnsi="Times New Roman" w:cs="Times New Roman"/>
          <w:sz w:val="28"/>
          <w:szCs w:val="28"/>
          <w:lang w:val="kk-KZ"/>
        </w:rPr>
        <w:t>Кеңестік кезеңде Үкімет құра</w:t>
      </w:r>
      <w:r w:rsidR="001703AD" w:rsidRPr="008F7F4D">
        <w:rPr>
          <w:rFonts w:ascii="Times New Roman" w:hAnsi="Times New Roman" w:cs="Times New Roman"/>
          <w:sz w:val="28"/>
          <w:szCs w:val="28"/>
          <w:lang w:val="kk-KZ"/>
        </w:rPr>
        <w:softHyphen/>
        <w:t>мында «Бас Архив басқармасы» деген мемлекеттік орган бар бола</w:t>
      </w:r>
      <w:r w:rsidR="001703AD" w:rsidRPr="008F7F4D">
        <w:rPr>
          <w:rFonts w:ascii="Times New Roman" w:hAnsi="Times New Roman" w:cs="Times New Roman"/>
          <w:sz w:val="28"/>
          <w:szCs w:val="28"/>
          <w:lang w:val="kk-KZ"/>
        </w:rPr>
        <w:softHyphen/>
        <w:t>тын. Ол еліміздегі барлық мемлекет</w:t>
      </w:r>
      <w:r w:rsidR="001703AD" w:rsidRPr="008F7F4D">
        <w:rPr>
          <w:rFonts w:ascii="Times New Roman" w:hAnsi="Times New Roman" w:cs="Times New Roman"/>
          <w:sz w:val="28"/>
          <w:szCs w:val="28"/>
          <w:lang w:val="kk-KZ"/>
        </w:rPr>
        <w:softHyphen/>
        <w:t>тік архивтердің жұмысын реттеп, белгілі бір стратегия</w:t>
      </w:r>
      <w:r w:rsidR="001703AD" w:rsidRPr="008F7F4D">
        <w:rPr>
          <w:rFonts w:ascii="Times New Roman" w:hAnsi="Times New Roman" w:cs="Times New Roman"/>
          <w:sz w:val="28"/>
          <w:szCs w:val="28"/>
          <w:lang w:val="kk-KZ"/>
        </w:rPr>
        <w:softHyphen/>
        <w:t>мен басқаруды қам</w:t>
      </w:r>
      <w:r w:rsidR="001703AD" w:rsidRPr="008F7F4D">
        <w:rPr>
          <w:rFonts w:ascii="Times New Roman" w:hAnsi="Times New Roman" w:cs="Times New Roman"/>
          <w:sz w:val="28"/>
          <w:szCs w:val="28"/>
          <w:lang w:val="kk-KZ"/>
        </w:rPr>
        <w:softHyphen/>
        <w:t>тамасыз етіп отыратын. 1990 жыл</w:t>
      </w:r>
      <w:r w:rsidR="001703AD" w:rsidRPr="008F7F4D">
        <w:rPr>
          <w:rFonts w:ascii="Times New Roman" w:hAnsi="Times New Roman" w:cs="Times New Roman"/>
          <w:sz w:val="28"/>
          <w:szCs w:val="28"/>
          <w:lang w:val="kk-KZ"/>
        </w:rPr>
        <w:softHyphen/>
        <w:t>дардағы оңтайландыру ісі қол</w:t>
      </w:r>
      <w:r w:rsidR="001703AD" w:rsidRPr="008F7F4D">
        <w:rPr>
          <w:rFonts w:ascii="Times New Roman" w:hAnsi="Times New Roman" w:cs="Times New Roman"/>
          <w:sz w:val="28"/>
          <w:szCs w:val="28"/>
          <w:lang w:val="kk-KZ"/>
        </w:rPr>
        <w:softHyphen/>
        <w:t>ға алынған кезде, архив саласы ең соңғы кезекке ысырылып, тіпті, басқа салалардың мәселесімен ай</w:t>
      </w:r>
      <w:r w:rsidR="001703AD" w:rsidRPr="008F7F4D">
        <w:rPr>
          <w:rFonts w:ascii="Times New Roman" w:hAnsi="Times New Roman" w:cs="Times New Roman"/>
          <w:sz w:val="28"/>
          <w:szCs w:val="28"/>
          <w:lang w:val="kk-KZ"/>
        </w:rPr>
        <w:softHyphen/>
        <w:t>на</w:t>
      </w:r>
      <w:r w:rsidR="001703AD" w:rsidRPr="008F7F4D">
        <w:rPr>
          <w:rFonts w:ascii="Times New Roman" w:hAnsi="Times New Roman" w:cs="Times New Roman"/>
          <w:sz w:val="28"/>
          <w:szCs w:val="28"/>
          <w:lang w:val="kk-KZ"/>
        </w:rPr>
        <w:softHyphen/>
        <w:t>лысып жүргенде, архив жұ</w:t>
      </w:r>
      <w:r w:rsidR="001703AD" w:rsidRPr="008F7F4D">
        <w:rPr>
          <w:rFonts w:ascii="Times New Roman" w:hAnsi="Times New Roman" w:cs="Times New Roman"/>
          <w:sz w:val="28"/>
          <w:szCs w:val="28"/>
          <w:lang w:val="kk-KZ"/>
        </w:rPr>
        <w:softHyphen/>
        <w:t>мысы ұмытылып кетті. Қолда</w:t>
      </w:r>
      <w:r w:rsidR="001703AD" w:rsidRPr="008F7F4D">
        <w:rPr>
          <w:rFonts w:ascii="Times New Roman" w:hAnsi="Times New Roman" w:cs="Times New Roman"/>
          <w:sz w:val="28"/>
          <w:szCs w:val="28"/>
          <w:lang w:val="kk-KZ"/>
        </w:rPr>
        <w:softHyphen/>
        <w:t>ныстағы заңның өзінде «сол сая</w:t>
      </w:r>
      <w:r w:rsidR="001703AD" w:rsidRPr="008F7F4D">
        <w:rPr>
          <w:rFonts w:ascii="Times New Roman" w:hAnsi="Times New Roman" w:cs="Times New Roman"/>
          <w:sz w:val="28"/>
          <w:szCs w:val="28"/>
          <w:lang w:val="kk-KZ"/>
        </w:rPr>
        <w:softHyphen/>
        <w:t>сатты кім жүргізуі керек» деген мәселенің өзінің басы ашылып, анықталмаған. «Архив туралы» заңның бастапқы нұсқа</w:t>
      </w:r>
      <w:r w:rsidR="001703AD" w:rsidRPr="008F7F4D">
        <w:rPr>
          <w:rFonts w:ascii="Times New Roman" w:hAnsi="Times New Roman" w:cs="Times New Roman"/>
          <w:sz w:val="28"/>
          <w:szCs w:val="28"/>
          <w:lang w:val="kk-KZ"/>
        </w:rPr>
        <w:softHyphen/>
        <w:t>сында «өкілетті орган» деп анық көрсетілген еді, кейін өзгеріс ен</w:t>
      </w:r>
      <w:r w:rsidR="001703AD" w:rsidRPr="008F7F4D">
        <w:rPr>
          <w:rFonts w:ascii="Times New Roman" w:hAnsi="Times New Roman" w:cs="Times New Roman"/>
          <w:sz w:val="28"/>
          <w:szCs w:val="28"/>
          <w:lang w:val="kk-KZ"/>
        </w:rPr>
        <w:softHyphen/>
        <w:t>гізген кезде «өкілетті орган</w:t>
      </w:r>
      <w:r w:rsidR="001703AD" w:rsidRPr="008F7F4D">
        <w:rPr>
          <w:rFonts w:ascii="Times New Roman" w:hAnsi="Times New Roman" w:cs="Times New Roman"/>
          <w:sz w:val="28"/>
          <w:szCs w:val="28"/>
          <w:lang w:val="kk-KZ"/>
        </w:rPr>
        <w:softHyphen/>
        <w:t>ның» мемлекеттік саясатты қалыптас</w:t>
      </w:r>
      <w:r w:rsidR="001703AD" w:rsidRPr="008F7F4D">
        <w:rPr>
          <w:rFonts w:ascii="Times New Roman" w:hAnsi="Times New Roman" w:cs="Times New Roman"/>
          <w:sz w:val="28"/>
          <w:szCs w:val="28"/>
          <w:lang w:val="kk-KZ"/>
        </w:rPr>
        <w:softHyphen/>
        <w:t>ты</w:t>
      </w:r>
      <w:r w:rsidR="001703AD" w:rsidRPr="008F7F4D">
        <w:rPr>
          <w:rFonts w:ascii="Times New Roman" w:hAnsi="Times New Roman" w:cs="Times New Roman"/>
          <w:sz w:val="28"/>
          <w:szCs w:val="28"/>
          <w:lang w:val="kk-KZ"/>
        </w:rPr>
        <w:softHyphen/>
        <w:t>рып жүргізуге міндетті екендігі заң мәтінінен түсіп қалған. Орындаушы органдар бар, ал саясатты жасап, іске асыратын орган көрсетілмеген.</w:t>
      </w:r>
      <w:r w:rsidR="006538D5" w:rsidRPr="001703AD">
        <w:rPr>
          <w:rFonts w:ascii="Times New Roman" w:hAnsi="Times New Roman" w:cs="Times New Roman"/>
          <w:sz w:val="28"/>
          <w:szCs w:val="28"/>
          <w:lang w:val="kk-KZ"/>
        </w:rPr>
        <w:t xml:space="preserve"> </w:t>
      </w:r>
      <w:r w:rsidR="006A0052">
        <w:rPr>
          <w:rFonts w:ascii="Times New Roman" w:hAnsi="Times New Roman" w:cs="Times New Roman"/>
          <w:sz w:val="28"/>
          <w:szCs w:val="28"/>
          <w:lang w:val="kk-KZ"/>
        </w:rPr>
        <w:t>[</w:t>
      </w:r>
      <w:r w:rsidR="00E827DB">
        <w:rPr>
          <w:rFonts w:ascii="Times New Roman" w:hAnsi="Times New Roman" w:cs="Times New Roman"/>
          <w:sz w:val="28"/>
          <w:szCs w:val="28"/>
          <w:lang w:val="kk-KZ"/>
        </w:rPr>
        <w:t>1</w:t>
      </w:r>
      <w:r w:rsidR="006A0052">
        <w:rPr>
          <w:rFonts w:ascii="Times New Roman" w:hAnsi="Times New Roman" w:cs="Times New Roman"/>
          <w:sz w:val="28"/>
          <w:szCs w:val="28"/>
          <w:lang w:val="kk-KZ"/>
        </w:rPr>
        <w:t>]</w:t>
      </w:r>
    </w:p>
    <w:p w:rsidR="00604C73" w:rsidRPr="00655946" w:rsidRDefault="006538D5"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Кеңес үкметінің басшылары архив құжаттарының мемлекет үшін аса маңыздылығын түсінді. Елде болып жатқан азамат соғысының</w:t>
      </w:r>
      <w:r w:rsidR="00952080">
        <w:rPr>
          <w:rFonts w:ascii="Times New Roman" w:hAnsi="Times New Roman" w:cs="Times New Roman"/>
          <w:sz w:val="28"/>
          <w:szCs w:val="28"/>
          <w:lang w:val="kk-KZ"/>
        </w:rPr>
        <w:t xml:space="preserve"> зардаптары архив құжаттарының сақталуына кері әсерін тигізбей қоймады. Үкіметтік</w:t>
      </w:r>
      <w:r w:rsidRPr="00655946">
        <w:rPr>
          <w:rFonts w:ascii="Times New Roman" w:hAnsi="Times New Roman" w:cs="Times New Roman"/>
          <w:sz w:val="28"/>
          <w:szCs w:val="28"/>
          <w:lang w:val="kk-KZ"/>
        </w:rPr>
        <w:t xml:space="preserve"> заң актілерді сақтау </w:t>
      </w:r>
      <w:r w:rsidR="00952080">
        <w:rPr>
          <w:rFonts w:ascii="Times New Roman" w:hAnsi="Times New Roman" w:cs="Times New Roman"/>
          <w:sz w:val="28"/>
          <w:szCs w:val="28"/>
          <w:lang w:val="kk-KZ"/>
        </w:rPr>
        <w:t xml:space="preserve">қажеттігі </w:t>
      </w:r>
      <w:r w:rsidRPr="00655946">
        <w:rPr>
          <w:rFonts w:ascii="Times New Roman" w:hAnsi="Times New Roman" w:cs="Times New Roman"/>
          <w:sz w:val="28"/>
          <w:szCs w:val="28"/>
          <w:lang w:val="kk-KZ"/>
        </w:rPr>
        <w:t>Халық к</w:t>
      </w:r>
      <w:r w:rsidR="00952080">
        <w:rPr>
          <w:rFonts w:ascii="Times New Roman" w:hAnsi="Times New Roman" w:cs="Times New Roman"/>
          <w:sz w:val="28"/>
          <w:szCs w:val="28"/>
          <w:lang w:val="kk-KZ"/>
        </w:rPr>
        <w:t>о</w:t>
      </w:r>
      <w:r w:rsidRPr="00655946">
        <w:rPr>
          <w:rFonts w:ascii="Times New Roman" w:hAnsi="Times New Roman" w:cs="Times New Roman"/>
          <w:sz w:val="28"/>
          <w:szCs w:val="28"/>
          <w:lang w:val="kk-KZ"/>
        </w:rPr>
        <w:t>миссарлар кеңесінің қызмет ете бастауының бірінші айларында-ақ байқалған болатын.</w:t>
      </w:r>
      <w:r w:rsidR="00604C73" w:rsidRPr="00655946">
        <w:rPr>
          <w:rFonts w:ascii="Times New Roman" w:hAnsi="Times New Roman" w:cs="Times New Roman"/>
          <w:sz w:val="28"/>
          <w:szCs w:val="28"/>
          <w:lang w:val="kk-KZ"/>
        </w:rPr>
        <w:t xml:space="preserve"> 1918 жылы 30 қаңтарда (12 ақпан) В.И. Лениннің қол қоюымен декрет жарияланды. Бұл декретте үкметтің барлық заңдық актілерін </w:t>
      </w:r>
      <w:r w:rsidR="007D58DE" w:rsidRPr="00655946">
        <w:rPr>
          <w:rFonts w:ascii="Times New Roman" w:hAnsi="Times New Roman" w:cs="Times New Roman"/>
          <w:sz w:val="28"/>
          <w:szCs w:val="28"/>
          <w:lang w:val="kk-KZ"/>
        </w:rPr>
        <w:t>редакциялау</w:t>
      </w:r>
      <w:r w:rsidR="00604C73" w:rsidRPr="00655946">
        <w:rPr>
          <w:rFonts w:ascii="Times New Roman" w:hAnsi="Times New Roman" w:cs="Times New Roman"/>
          <w:sz w:val="28"/>
          <w:szCs w:val="28"/>
          <w:lang w:val="kk-KZ"/>
        </w:rPr>
        <w:t xml:space="preserve">, жариялау және сақтау мәселелері жазылған. Декретте актілердің түпнұсқалары архив мекемелеріне қосарласып тапсырылады деліген. Алайда бұл уақытқа дейін әлі де орталық мемлекеттік </w:t>
      </w:r>
      <w:r w:rsidR="00604C73" w:rsidRPr="00655946">
        <w:rPr>
          <w:rFonts w:ascii="Times New Roman" w:hAnsi="Times New Roman" w:cs="Times New Roman"/>
          <w:sz w:val="28"/>
          <w:szCs w:val="28"/>
          <w:lang w:val="kk-KZ"/>
        </w:rPr>
        <w:lastRenderedPageBreak/>
        <w:t>мұрағат құрылмаған болатын.</w:t>
      </w:r>
      <w:r w:rsidR="00952080">
        <w:rPr>
          <w:rFonts w:ascii="Times New Roman" w:hAnsi="Times New Roman" w:cs="Times New Roman"/>
          <w:sz w:val="28"/>
          <w:szCs w:val="28"/>
          <w:lang w:val="kk-KZ"/>
        </w:rPr>
        <w:t xml:space="preserve"> [5] Бұл уақытта мемлекеттің а</w:t>
      </w:r>
      <w:r w:rsidR="006D2096" w:rsidRPr="00655946">
        <w:rPr>
          <w:rFonts w:ascii="Times New Roman" w:hAnsi="Times New Roman" w:cs="Times New Roman"/>
          <w:sz w:val="28"/>
          <w:szCs w:val="28"/>
          <w:lang w:val="kk-KZ"/>
        </w:rPr>
        <w:t xml:space="preserve">лдында бірінші кезекте мемлекеттік архив желісін айқындау қажеттігі тұрды. </w:t>
      </w:r>
    </w:p>
    <w:p w:rsidR="00ED56F4" w:rsidRPr="00655946" w:rsidRDefault="006D2096"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1918 жылдың наурыз айының соңында </w:t>
      </w:r>
      <w:r w:rsidR="006D789C">
        <w:rPr>
          <w:rStyle w:val="ac"/>
          <w:rFonts w:ascii="Times New Roman" w:hAnsi="Times New Roman" w:cs="Times New Roman"/>
          <w:sz w:val="28"/>
          <w:szCs w:val="28"/>
          <w:lang w:val="kk-KZ"/>
        </w:rPr>
        <w:footnoteReference w:id="1"/>
      </w:r>
      <w:r w:rsidRPr="00655946">
        <w:rPr>
          <w:rFonts w:ascii="Times New Roman" w:hAnsi="Times New Roman" w:cs="Times New Roman"/>
          <w:sz w:val="28"/>
          <w:szCs w:val="28"/>
          <w:lang w:val="kk-KZ"/>
        </w:rPr>
        <w:t xml:space="preserve">Петроградтық еңбек коммунасының </w:t>
      </w:r>
      <w:r w:rsidR="007D58DE" w:rsidRPr="00655946">
        <w:rPr>
          <w:rFonts w:ascii="Times New Roman" w:hAnsi="Times New Roman" w:cs="Times New Roman"/>
          <w:sz w:val="28"/>
          <w:szCs w:val="28"/>
          <w:lang w:val="kk-KZ"/>
        </w:rPr>
        <w:t>уәкілетті</w:t>
      </w:r>
      <w:r w:rsidRPr="00655946">
        <w:rPr>
          <w:rFonts w:ascii="Times New Roman" w:hAnsi="Times New Roman" w:cs="Times New Roman"/>
          <w:sz w:val="28"/>
          <w:szCs w:val="28"/>
          <w:lang w:val="kk-KZ"/>
        </w:rPr>
        <w:t xml:space="preserve"> жоғары білімді тарихшы Д.Б</w:t>
      </w:r>
      <w:r w:rsidR="007D58DE" w:rsidRPr="00655946">
        <w:rPr>
          <w:rFonts w:ascii="Times New Roman" w:hAnsi="Times New Roman" w:cs="Times New Roman"/>
          <w:sz w:val="28"/>
          <w:szCs w:val="28"/>
          <w:lang w:val="kk-KZ"/>
        </w:rPr>
        <w:t>. Рязановтың бастамасымен</w:t>
      </w:r>
      <w:r w:rsidRPr="00655946">
        <w:rPr>
          <w:rFonts w:ascii="Times New Roman" w:hAnsi="Times New Roman" w:cs="Times New Roman"/>
          <w:sz w:val="28"/>
          <w:szCs w:val="28"/>
          <w:lang w:val="kk-KZ"/>
        </w:rPr>
        <w:t xml:space="preserve"> жаңа қоғамдық ұйым – орталық ахив ісін басқару комитеті </w:t>
      </w:r>
      <w:r w:rsidR="00F30D13" w:rsidRPr="00655946">
        <w:rPr>
          <w:rFonts w:ascii="Times New Roman" w:hAnsi="Times New Roman" w:cs="Times New Roman"/>
          <w:sz w:val="28"/>
          <w:szCs w:val="28"/>
          <w:lang w:val="kk-KZ"/>
        </w:rPr>
        <w:t>(ОАБК)</w:t>
      </w:r>
      <w:r w:rsidR="00952080">
        <w:rPr>
          <w:rFonts w:ascii="Times New Roman" w:hAnsi="Times New Roman" w:cs="Times New Roman"/>
          <w:sz w:val="28"/>
          <w:szCs w:val="28"/>
          <w:lang w:val="kk-KZ"/>
        </w:rPr>
        <w:t xml:space="preserve"> </w:t>
      </w:r>
      <w:r w:rsidRPr="00655946">
        <w:rPr>
          <w:rFonts w:ascii="Times New Roman" w:hAnsi="Times New Roman" w:cs="Times New Roman"/>
          <w:sz w:val="28"/>
          <w:szCs w:val="28"/>
          <w:lang w:val="kk-KZ"/>
        </w:rPr>
        <w:t xml:space="preserve">құрылды. </w:t>
      </w:r>
      <w:r w:rsidR="00F30D13" w:rsidRPr="00655946">
        <w:rPr>
          <w:rFonts w:ascii="Times New Roman" w:hAnsi="Times New Roman" w:cs="Times New Roman"/>
          <w:sz w:val="28"/>
          <w:szCs w:val="28"/>
          <w:lang w:val="kk-KZ"/>
        </w:rPr>
        <w:t xml:space="preserve">Оның құрамына ғылым академиясының, Петроград университетінің </w:t>
      </w:r>
      <w:r w:rsidR="00ED56F4" w:rsidRPr="00655946">
        <w:rPr>
          <w:rFonts w:ascii="Times New Roman" w:hAnsi="Times New Roman" w:cs="Times New Roman"/>
          <w:sz w:val="28"/>
          <w:szCs w:val="28"/>
          <w:lang w:val="kk-KZ"/>
        </w:rPr>
        <w:t xml:space="preserve">өкілдері және петроградтағы ірі архив мекемелерінің басшылары кірді. </w:t>
      </w:r>
      <w:r w:rsidR="00952080">
        <w:rPr>
          <w:rFonts w:ascii="Times New Roman" w:hAnsi="Times New Roman" w:cs="Times New Roman"/>
          <w:sz w:val="28"/>
          <w:szCs w:val="28"/>
          <w:lang w:val="kk-KZ"/>
        </w:rPr>
        <w:t>Бұл комитеттің өклеттілігі тек Петроград архивтерін басқараруға ғана өклеттілігі болғандықтан,</w:t>
      </w:r>
      <w:r w:rsidR="00ED56F4" w:rsidRPr="00655946">
        <w:rPr>
          <w:rFonts w:ascii="Times New Roman" w:hAnsi="Times New Roman" w:cs="Times New Roman"/>
          <w:sz w:val="28"/>
          <w:szCs w:val="28"/>
          <w:lang w:val="kk-KZ"/>
        </w:rPr>
        <w:t xml:space="preserve"> осындай басқару органын мемлекеттік деңгейде де құру қажеттігі туды.</w:t>
      </w:r>
      <w:r w:rsidR="005F69BE" w:rsidRPr="005F69BE">
        <w:rPr>
          <w:rFonts w:ascii="Times New Roman" w:hAnsi="Times New Roman" w:cs="Times New Roman"/>
          <w:sz w:val="28"/>
          <w:szCs w:val="28"/>
          <w:lang w:val="kk-KZ"/>
        </w:rPr>
        <w:t xml:space="preserve"> </w:t>
      </w:r>
      <w:r w:rsidR="005F69BE">
        <w:rPr>
          <w:rFonts w:ascii="Times New Roman" w:hAnsi="Times New Roman" w:cs="Times New Roman"/>
          <w:sz w:val="28"/>
          <w:szCs w:val="28"/>
          <w:lang w:val="kk-KZ"/>
        </w:rPr>
        <w:t>[9</w:t>
      </w:r>
      <w:r w:rsidR="005F69BE" w:rsidRPr="00655946">
        <w:rPr>
          <w:rFonts w:ascii="Times New Roman" w:hAnsi="Times New Roman" w:cs="Times New Roman"/>
          <w:sz w:val="28"/>
          <w:szCs w:val="28"/>
          <w:lang w:val="kk-KZ"/>
        </w:rPr>
        <w:t>]</w:t>
      </w:r>
      <w:r w:rsidR="00ED56F4" w:rsidRPr="00655946">
        <w:rPr>
          <w:rFonts w:ascii="Times New Roman" w:hAnsi="Times New Roman" w:cs="Times New Roman"/>
          <w:sz w:val="28"/>
          <w:szCs w:val="28"/>
          <w:lang w:val="kk-KZ"/>
        </w:rPr>
        <w:t xml:space="preserve"> </w:t>
      </w:r>
    </w:p>
    <w:p w:rsidR="00EE3C79" w:rsidRPr="00655946" w:rsidRDefault="00ED56F4"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Орталықтанған архив ісін басқару мекемесін құру ұсынысы халық комиссарлар кеңесінің жиналысында 1918 жылы 26 сәуірде ұсынылып А.В. Лунечарскийдің </w:t>
      </w:r>
      <w:r w:rsidR="00442285" w:rsidRPr="00655946">
        <w:rPr>
          <w:rFonts w:ascii="Times New Roman" w:hAnsi="Times New Roman" w:cs="Times New Roman"/>
          <w:sz w:val="28"/>
          <w:szCs w:val="28"/>
          <w:lang w:val="kk-KZ"/>
        </w:rPr>
        <w:t>архив құжаттарын және кітапханаларды қорғауға алу туралы баяндама хаты қаралған</w:t>
      </w:r>
      <w:r w:rsidRPr="00655946">
        <w:rPr>
          <w:rFonts w:ascii="Times New Roman" w:hAnsi="Times New Roman" w:cs="Times New Roman"/>
          <w:sz w:val="28"/>
          <w:szCs w:val="28"/>
          <w:lang w:val="kk-KZ"/>
        </w:rPr>
        <w:t xml:space="preserve"> болатын.</w:t>
      </w:r>
      <w:r w:rsidR="00442285" w:rsidRPr="00655946">
        <w:rPr>
          <w:rFonts w:ascii="Times New Roman" w:hAnsi="Times New Roman" w:cs="Times New Roman"/>
          <w:sz w:val="28"/>
          <w:szCs w:val="28"/>
          <w:lang w:val="kk-KZ"/>
        </w:rPr>
        <w:t xml:space="preserve"> Соған сәйкес мемлекеттік орталық арихив ісін басқару комитетін құру жобасы жасала бастады. [6]</w:t>
      </w:r>
      <w:r w:rsidRPr="00655946">
        <w:rPr>
          <w:rFonts w:ascii="Times New Roman" w:hAnsi="Times New Roman" w:cs="Times New Roman"/>
          <w:sz w:val="28"/>
          <w:szCs w:val="28"/>
          <w:lang w:val="kk-KZ"/>
        </w:rPr>
        <w:t xml:space="preserve"> Ал нақты жобаның қорытындысы 1918 жылдың 27-28 мамырда қабылданған. </w:t>
      </w:r>
      <w:r w:rsidR="00442285" w:rsidRPr="00655946">
        <w:rPr>
          <w:rFonts w:ascii="Times New Roman" w:hAnsi="Times New Roman" w:cs="Times New Roman"/>
          <w:sz w:val="28"/>
          <w:szCs w:val="28"/>
          <w:lang w:val="kk-KZ"/>
        </w:rPr>
        <w:t>Бұл қаулы «Бас мұрағат ісін басқару» туралы қаулы болды, және осы қаулы 1918 жылы 1 мамырда қабылданған лениннің «Архив ісін қайта құру және орталықтандыру»</w:t>
      </w:r>
      <w:r w:rsidR="00EE3C79" w:rsidRPr="00655946">
        <w:rPr>
          <w:rFonts w:ascii="Times New Roman" w:hAnsi="Times New Roman" w:cs="Times New Roman"/>
          <w:sz w:val="28"/>
          <w:szCs w:val="28"/>
          <w:lang w:val="kk-KZ"/>
        </w:rPr>
        <w:t xml:space="preserve"> декретіне негіз болды. Бұндай ісшаралаға негіз болған мұрағат ісін мемлекеттік басқару орнатуға бастау болды, құжаттарды қатаң есепке алып, мемлекеттің бақлауында болатын елдегі барлық мұрағат мұрасы негізінде біріңғай мемлекеттік мұрағат қорының пайда болғандығын жариялады. «Мұрағат ісінің Бас басқармасының жазбаша рұқсатынсыз қандай да бір істерді, хат алмасуларды, басқа да қағаздарды жоюға » елдегі ешбір кеңесті немесе басқа да мекемелердің құқығы болмады. Қазақстанда мұрағат ісін ұймдастырудың жаңа принциптірін өмірге әкелу жұмыстары жерімізді контрреволциялық құрамалардан азат еткеннен кейн басталды.[3] </w:t>
      </w:r>
    </w:p>
    <w:p w:rsidR="00EE3C79" w:rsidRPr="00655946" w:rsidRDefault="00EE3C79"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Бірыңғай мұрағат қорын құру үшін жергілікті жерлердегі бөлімшелер жүйесімен арнайы мемлекеттік ведомстволар құрылды, олардың алдында мұрағатты жойылудан сақтау ғана емес, сонымен қатар құжаттарды мемлекеттің, қоғамның, азаматтардың мүддесі үшін пайдаланудың ғылыми негізделген жүйесін ұйымдастыру міндеті тұрды.</w:t>
      </w:r>
    </w:p>
    <w:p w:rsidR="008774A2" w:rsidRPr="00655946" w:rsidRDefault="00EE3C79"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Архив ісі өзінің өмір сүру тарихында әр кезеңде әр түрлі министрліктерге бағынды. </w:t>
      </w:r>
      <w:r w:rsidR="00856266" w:rsidRPr="00655946">
        <w:rPr>
          <w:rFonts w:ascii="Times New Roman" w:hAnsi="Times New Roman" w:cs="Times New Roman"/>
          <w:sz w:val="28"/>
          <w:szCs w:val="28"/>
          <w:lang w:val="kk-KZ"/>
        </w:rPr>
        <w:t>Қазақстан Республикасы өз тәуелсіздігіне қол жеткізген күннен бастап өзінің ұлттық архив қорын қалыптастыра бастады. Кеңес үкметі кезеңімен салыстырғанда архивтердің қызметі мен құрылымында аса үлкен өзгерістер бола қойған жоқ.</w:t>
      </w:r>
      <w:r w:rsidR="008774A2" w:rsidRPr="00655946">
        <w:rPr>
          <w:rFonts w:ascii="Times New Roman" w:hAnsi="Times New Roman" w:cs="Times New Roman"/>
          <w:sz w:val="28"/>
          <w:szCs w:val="28"/>
          <w:lang w:val="kk-KZ"/>
        </w:rPr>
        <w:t xml:space="preserve"> Архив ісі 1989-1991 жж. Қазақ КСР-ның Министрлар Кеңесі жанындағы бас мұрағат басқармасының құрамында болды, ал 1991 ж. 10 желтоқсанда мемлекет өз тәуелсіздігін алуына байланысты Қазақстан Республикасы Министрлер Кабинеті жанында Мұрағат Бас басқармасы құрылды. 1993 ж. 17 мамырында Қазақстан Республикасы Мұрағаттар мен құжаттама бас басқармасы болып қайта қалыптастырылды.  1996 ж. 29 қазанында Басқарма таратылды. Мұрағаттар мен құжаттаманы </w:t>
      </w:r>
      <w:r w:rsidR="008774A2" w:rsidRPr="00655946">
        <w:rPr>
          <w:rFonts w:ascii="Times New Roman" w:hAnsi="Times New Roman" w:cs="Times New Roman"/>
          <w:sz w:val="28"/>
          <w:szCs w:val="28"/>
          <w:lang w:val="kk-KZ"/>
        </w:rPr>
        <w:lastRenderedPageBreak/>
        <w:t>басқару Қазақстан Республикасының Орталық Мемлекеттік мұрағатына жүктелді.  ҚР Президентінің 1996 жылдың 29 қазанынан бастап №3168 «Орталық атқару органдарын жетілдіру және мемлекеттік органдарды қысқарту» жарлығына сәйкес Қазақстан Республикасының мұрағат ісін және құжаттаманы басқару қызметтері мен функциялары ҚР Орталық Мемлекеттік мұрағатына жүктелді. [</w:t>
      </w:r>
      <w:r w:rsidR="006D789C">
        <w:rPr>
          <w:rFonts w:ascii="Times New Roman" w:hAnsi="Times New Roman" w:cs="Times New Roman"/>
          <w:sz w:val="28"/>
          <w:szCs w:val="28"/>
          <w:lang w:val="kk-KZ"/>
        </w:rPr>
        <w:t>1</w:t>
      </w:r>
      <w:r w:rsidR="00E827DB" w:rsidRPr="00156D7D">
        <w:rPr>
          <w:rFonts w:ascii="Times New Roman" w:hAnsi="Times New Roman" w:cs="Times New Roman"/>
          <w:sz w:val="28"/>
          <w:szCs w:val="28"/>
          <w:lang w:val="kk-KZ"/>
        </w:rPr>
        <w:t>0</w:t>
      </w:r>
      <w:r w:rsidR="008774A2" w:rsidRPr="00655946">
        <w:rPr>
          <w:rFonts w:ascii="Times New Roman" w:hAnsi="Times New Roman" w:cs="Times New Roman"/>
          <w:sz w:val="28"/>
          <w:szCs w:val="28"/>
          <w:lang w:val="kk-KZ"/>
        </w:rPr>
        <w:t>]</w:t>
      </w:r>
    </w:p>
    <w:p w:rsidR="008774A2" w:rsidRPr="00655946" w:rsidRDefault="008774A2"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Қазақстан Республикасының үкметінің қаулысына сәйкес 1997 жылдың 28 сәуірінде №672 «Қазақстан Республикасының орталық мұрағаты туралы» заң жарыққа шықты. Жоғарыда аталған заң негізінде ҚР Орталық Мемлекеттік мұрағатына толығымен орталық атқару органдарының функциялары мен өкілеттіктері және Қазақстан Республикасының Орталық мемлекеттік мұрағаты туралы ереже бекітіліп, оның құрылымы анықталған  болатын. Заңмен бекітілген нормативтік-актіге сәйкес ҚР Орталық мемлекеттік мұрағаты келесі функцияларды жүзеге асырды:</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Қазақстан Республикасының архив ісі мен құжаттама саласында Мемлекеттік саясатты жүзеге асыру, мемлекеттің басты құжат материалдарын сақтау қоймасы қызметін жүзеге асыру, архив саласын басқару, сонымен қатар заңға сәйкес салааралық координацияны жүзеге асыру;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Қазақстан Республикасының архив қорларын қалыптастыру, Қазақстан халықтарының тарихына байланысты шет мемлекеттердесақталған құжаттардың түпнұсқалары мен архив құжаттарының көшірмелерін іздеп табу, сатып алу;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Архив қоймаларындағы құжаттардың сақталуын қамтамассыз ету;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Құнды құжаттардың, қорлардың көшірме сақтандыру қорларын жасау;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Құжаттарды мемлекеттік есепке алу; </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Құжаттарға мемлекеттік құндылығын анықтау сараптамасын жүргізу;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Қорларды толықтыру жұмыстарын жүргізу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Құжаттарды жан-жақты пайдалануын қамтамассыз ету және архив құжаттарын жариялау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Республиканың архивтік қор құжаттарының ғылыми-анықтамалық аппаратын жан-жақты жетілдіру;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Ведомстволық құжаттардың жағдайын қадағалау және архивтердің ұйымдастырушылық-әдістемелік басқаруын қамтамассыз ету; </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Құжаттардың уақытылы жергілікті немесе орталық архивтерге жинақталуын іске асыру ісшараларын жүзеге асыру;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Қазақстан Республикасының архив қорына кіретін мекемелер мен ұйымдардың тізімдемесін жасау;</w:t>
      </w:r>
    </w:p>
    <w:p w:rsidR="008774A2" w:rsidRPr="00655946" w:rsidRDefault="008774A2" w:rsidP="00655946">
      <w:pPr>
        <w:pStyle w:val="a3"/>
        <w:numPr>
          <w:ilvl w:val="0"/>
          <w:numId w:val="3"/>
        </w:numPr>
        <w:ind w:right="-284"/>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Республикада мемлекеттік архив ісін және құжаттама саласын реттеп отыру; [2]</w:t>
      </w:r>
    </w:p>
    <w:p w:rsidR="008774A2" w:rsidRPr="00655946" w:rsidRDefault="008774A2"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1997-1998 жылдары архив мекемелерінің функциялары мен қызметтері өзегрмеді. Мұрағат саласының мемлекеттегі орны мен рөлін, оның құзырлық, функциялық міндеттерін және өзге салалармен байланыс аясын нақтылайтын      </w:t>
      </w:r>
      <w:r w:rsidRPr="00655946">
        <w:rPr>
          <w:rFonts w:ascii="Times New Roman" w:hAnsi="Times New Roman" w:cs="Times New Roman"/>
          <w:sz w:val="28"/>
          <w:szCs w:val="28"/>
          <w:lang w:val="kk-KZ"/>
        </w:rPr>
        <w:lastRenderedPageBreak/>
        <w:t xml:space="preserve">1998 жылы 22 желтоқсанда қабылданған «Ұлттық мұрағат қоры және мұрағаттар туралы» заңы. Бұл Заң мұрағат ісінің мемлекеттік қызметтегі дербес сала болуын заңдастырады. </w:t>
      </w:r>
    </w:p>
    <w:p w:rsidR="008774A2" w:rsidRPr="00655946" w:rsidRDefault="008774A2"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Қазақстан Республикасы Үкметінің 1999 ж. 29 сәуірдегі №499 қаулысымен мұрағат ісі мен құжаттама саласы бойынша арнаулы атқару және бақылау функцияларын Қазақстан Республикасы Мәдениет, ақпарат және қоғамдық келісім министрлігінің құзреті шегінде Мұрағаттар мен құжаттаманы басқару жөніндегі комитеті жүргізе бастады. </w:t>
      </w:r>
    </w:p>
    <w:p w:rsidR="008774A2" w:rsidRPr="00655946" w:rsidRDefault="008774A2"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Қазақстан Республикасы Президентінің 2003 ж. 13 қыркүйектегі «Қазақстан Республикасы мемлекеттік басқару жүйесін одан әрі жетілдіру туралы» № 1189 Жарлығына сәйкес Қазақстан Республикасы Үкметінің «Қазақстан Республикасы Мәдениет министрлігінің мәселелері туралы» № 477 қаулысымен мұрағаттар мен құжаттаманы басқару жөніндегі комитеті Қазақстан Республикасының Мәдениет министрлігінің құрылымына енді. </w:t>
      </w:r>
    </w:p>
    <w:p w:rsidR="00C25F1E" w:rsidRPr="00655946" w:rsidRDefault="008774A2"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Қазақстан Республикасы Президентінің 2004 ж. 29 қыркүйектегі Жарлығымен қайта ұйымдастырылған мемлекеттік басқару жүйесінде архивтер мен құжаттаманы басқару жөніндегі комитеті ҚР Мәдениет, ақпарат және спорт министрлігінің, 2005 ж. Мәдениет және ақпарат министрлігінің, 2010-2011 жж. Байланыс және ақпарат министрлігінің, 2012 ж. Қаңтарынан Мәдениет және ақпарат министрлігінің ведомствосы қарамағында болды, бұқаралық ақпарат құралдары, баспа және полиграфия қызметі, мұрағат ісі және құжаттама саласындағы мемлекеттік саясатты іске асыру, оның іске асырылуын бақылау мен қадағалау міндеттерін жүзеге асыра бастады. </w:t>
      </w:r>
    </w:p>
    <w:p w:rsidR="00C25F1E" w:rsidRPr="00655946" w:rsidRDefault="00C25F1E" w:rsidP="00655946">
      <w:pPr>
        <w:pStyle w:val="a3"/>
        <w:ind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Қазақстан Республикасында архив ісін басқару мен реттеу жұмыстары 1998 жылы 22 желтоқсанда қабылданған «Ұлттық архив қоры және архивтер туралы» заңның 5-тарауы, 18 бабына сәйкес жүзеге асырылады. </w:t>
      </w:r>
      <w:r w:rsidR="00F30D13" w:rsidRPr="00655946">
        <w:rPr>
          <w:rFonts w:ascii="Times New Roman" w:hAnsi="Times New Roman" w:cs="Times New Roman"/>
          <w:sz w:val="28"/>
          <w:szCs w:val="28"/>
          <w:lang w:val="kk-KZ"/>
        </w:rPr>
        <w:t xml:space="preserve">Бұл заң Қазақстан Республикасында архив ісін заңдық түрде жеке сала ретінде бекіткен алғашқы заң. </w:t>
      </w:r>
      <w:r w:rsidRPr="00655946">
        <w:rPr>
          <w:rFonts w:ascii="Times New Roman" w:hAnsi="Times New Roman" w:cs="Times New Roman"/>
          <w:sz w:val="28"/>
          <w:szCs w:val="28"/>
          <w:lang w:val="kk-KZ"/>
        </w:rPr>
        <w:t>Аталмыш заңға сәйкес Қазақстан архивтерін басқаратын арнайы уәкілетті орган белгіленген. Бүгінгі таңда 6 мемлекеттік архив мәдениет және спорт министрлігінің, мұрағат іс</w:t>
      </w:r>
      <w:r w:rsidR="00F30D13" w:rsidRPr="00655946">
        <w:rPr>
          <w:rFonts w:ascii="Times New Roman" w:hAnsi="Times New Roman" w:cs="Times New Roman"/>
          <w:sz w:val="28"/>
          <w:szCs w:val="28"/>
          <w:lang w:val="kk-KZ"/>
        </w:rPr>
        <w:t>і және құжаттану департаментінің</w:t>
      </w:r>
      <w:r w:rsidRPr="00655946">
        <w:rPr>
          <w:rFonts w:ascii="Times New Roman" w:hAnsi="Times New Roman" w:cs="Times New Roman"/>
          <w:sz w:val="28"/>
          <w:szCs w:val="28"/>
          <w:lang w:val="kk-KZ"/>
        </w:rPr>
        <w:t xml:space="preserve"> бақылауында.заңға сәйкес уәкілетті органдар архив қорларының  толықтырылуын, пайдалануын және сақтауын жүзеге асыруды бақылап мемлекеттік есепті жүзеге асырып отырады.</w:t>
      </w:r>
    </w:p>
    <w:p w:rsidR="008774A2" w:rsidRPr="00655946" w:rsidRDefault="00C25F1E" w:rsidP="00655946">
      <w:pPr>
        <w:pStyle w:val="a3"/>
        <w:ind w:firstLine="709"/>
        <w:jc w:val="both"/>
        <w:rPr>
          <w:rStyle w:val="apple-converted-space"/>
          <w:rFonts w:ascii="Times New Roman" w:hAnsi="Times New Roman" w:cs="Times New Roman"/>
          <w:color w:val="000000"/>
          <w:spacing w:val="1"/>
          <w:sz w:val="28"/>
          <w:szCs w:val="28"/>
          <w:shd w:val="clear" w:color="auto" w:fill="FFFFFF"/>
          <w:lang w:val="kk-KZ"/>
        </w:rPr>
      </w:pPr>
      <w:r w:rsidRPr="00655946">
        <w:rPr>
          <w:rFonts w:ascii="Times New Roman" w:hAnsi="Times New Roman" w:cs="Times New Roman"/>
          <w:sz w:val="28"/>
          <w:szCs w:val="28"/>
          <w:lang w:val="kk-KZ"/>
        </w:rPr>
        <w:t xml:space="preserve"> А</w:t>
      </w:r>
      <w:r w:rsidRPr="00655946">
        <w:rPr>
          <w:rFonts w:ascii="Times New Roman" w:hAnsi="Times New Roman" w:cs="Times New Roman"/>
          <w:color w:val="000000"/>
          <w:spacing w:val="1"/>
          <w:sz w:val="28"/>
          <w:szCs w:val="28"/>
          <w:shd w:val="clear" w:color="auto" w:fill="FFFFFF"/>
          <w:lang w:val="kk-KZ"/>
        </w:rPr>
        <w:t>рхив iсiн мемлекеттiк басқаруды </w:t>
      </w:r>
      <w:r w:rsidRPr="00655946">
        <w:rPr>
          <w:rFonts w:ascii="Times New Roman" w:hAnsi="Times New Roman" w:cs="Times New Roman"/>
          <w:spacing w:val="1"/>
          <w:sz w:val="28"/>
          <w:szCs w:val="28"/>
          <w:shd w:val="clear" w:color="auto" w:fill="FFFFFF"/>
          <w:lang w:val="kk-KZ"/>
        </w:rPr>
        <w:t>уәкiлеттi орган</w:t>
      </w:r>
      <w:r w:rsidRPr="00655946">
        <w:rPr>
          <w:rStyle w:val="apple-converted-space"/>
          <w:rFonts w:ascii="Times New Roman" w:hAnsi="Times New Roman" w:cs="Times New Roman"/>
          <w:color w:val="000000"/>
          <w:spacing w:val="1"/>
          <w:sz w:val="28"/>
          <w:szCs w:val="28"/>
          <w:shd w:val="clear" w:color="auto" w:fill="FFFFFF"/>
          <w:lang w:val="kk-KZ"/>
        </w:rPr>
        <w:t> </w:t>
      </w:r>
      <w:r w:rsidRPr="00655946">
        <w:rPr>
          <w:rFonts w:ascii="Times New Roman" w:hAnsi="Times New Roman" w:cs="Times New Roman"/>
          <w:color w:val="000000"/>
          <w:spacing w:val="1"/>
          <w:sz w:val="28"/>
          <w:szCs w:val="28"/>
          <w:shd w:val="clear" w:color="auto" w:fill="FFFFFF"/>
          <w:lang w:val="kk-KZ"/>
        </w:rPr>
        <w:t>мен облыстың, республикалық маңызы бар қаланың, астананың </w:t>
      </w:r>
      <w:r w:rsidRPr="00655946">
        <w:rPr>
          <w:rFonts w:ascii="Times New Roman" w:hAnsi="Times New Roman" w:cs="Times New Roman"/>
          <w:spacing w:val="1"/>
          <w:sz w:val="28"/>
          <w:szCs w:val="28"/>
          <w:shd w:val="clear" w:color="auto" w:fill="FFFFFF"/>
          <w:lang w:val="kk-KZ"/>
        </w:rPr>
        <w:t>жергілiктi атқарушы органдары</w:t>
      </w:r>
      <w:r w:rsidRPr="00655946">
        <w:rPr>
          <w:rStyle w:val="apple-converted-space"/>
          <w:rFonts w:ascii="Times New Roman" w:hAnsi="Times New Roman" w:cs="Times New Roman"/>
          <w:color w:val="000000"/>
          <w:spacing w:val="1"/>
          <w:sz w:val="28"/>
          <w:szCs w:val="28"/>
          <w:shd w:val="clear" w:color="auto" w:fill="FFFFFF"/>
          <w:lang w:val="kk-KZ"/>
        </w:rPr>
        <w:t> </w:t>
      </w:r>
      <w:r w:rsidRPr="00655946">
        <w:rPr>
          <w:rFonts w:ascii="Times New Roman" w:hAnsi="Times New Roman" w:cs="Times New Roman"/>
          <w:color w:val="000000"/>
          <w:spacing w:val="1"/>
          <w:sz w:val="28"/>
          <w:szCs w:val="28"/>
          <w:shd w:val="clear" w:color="auto" w:fill="FFFFFF"/>
          <w:lang w:val="kk-KZ"/>
        </w:rPr>
        <w:t>жүзеге асырады. Қазақстанның архив желісін: Қазақстан Республикасының </w:t>
      </w:r>
      <w:r w:rsidRPr="00655946">
        <w:rPr>
          <w:rFonts w:ascii="Times New Roman" w:hAnsi="Times New Roman" w:cs="Times New Roman"/>
          <w:spacing w:val="1"/>
          <w:sz w:val="28"/>
          <w:szCs w:val="28"/>
          <w:shd w:val="clear" w:color="auto" w:fill="FFFFFF"/>
          <w:lang w:val="kk-KZ"/>
        </w:rPr>
        <w:t>орталық мемлекеттік архивтері</w:t>
      </w:r>
      <w:r w:rsidRPr="00655946">
        <w:rPr>
          <w:rFonts w:ascii="Times New Roman" w:hAnsi="Times New Roman" w:cs="Times New Roman"/>
          <w:color w:val="000000"/>
          <w:spacing w:val="1"/>
          <w:sz w:val="28"/>
          <w:szCs w:val="28"/>
          <w:shd w:val="clear" w:color="auto" w:fill="FFFFFF"/>
          <w:lang w:val="kk-KZ"/>
        </w:rPr>
        <w:t>, республикалық маңызы бар қалалар мен Қазақстан Республикасы астанасының орталық мемлекеттік архивтері, облыстардың, қалалардың, аудандардың мемлекеттік архивте</w:t>
      </w:r>
      <w:r w:rsidR="00F30D13" w:rsidRPr="00655946">
        <w:rPr>
          <w:rFonts w:ascii="Times New Roman" w:hAnsi="Times New Roman" w:cs="Times New Roman"/>
          <w:color w:val="000000"/>
          <w:spacing w:val="1"/>
          <w:sz w:val="28"/>
          <w:szCs w:val="28"/>
          <w:shd w:val="clear" w:color="auto" w:fill="FFFFFF"/>
          <w:lang w:val="kk-KZ"/>
        </w:rPr>
        <w:t>рі мен олардың филиалдары құрайды</w:t>
      </w:r>
      <w:r w:rsidRPr="00655946">
        <w:rPr>
          <w:rFonts w:ascii="Times New Roman" w:hAnsi="Times New Roman" w:cs="Times New Roman"/>
          <w:color w:val="000000"/>
          <w:spacing w:val="1"/>
          <w:sz w:val="28"/>
          <w:szCs w:val="28"/>
          <w:shd w:val="clear" w:color="auto" w:fill="FFFFFF"/>
          <w:lang w:val="kk-KZ"/>
        </w:rPr>
        <w:t>.</w:t>
      </w:r>
      <w:r w:rsidRPr="00655946">
        <w:rPr>
          <w:rFonts w:ascii="Times New Roman" w:hAnsi="Times New Roman" w:cs="Times New Roman"/>
          <w:bCs/>
          <w:color w:val="000000"/>
          <w:spacing w:val="1"/>
          <w:sz w:val="28"/>
          <w:szCs w:val="28"/>
          <w:bdr w:val="none" w:sz="0" w:space="0" w:color="auto" w:frame="1"/>
          <w:shd w:val="clear" w:color="auto" w:fill="FFFFFF"/>
          <w:lang w:val="kk-KZ"/>
        </w:rPr>
        <w:t xml:space="preserve"> Архив ісін басқару мен жүргізу органдарын қаржыландыру және материалдық-техникалық</w:t>
      </w:r>
      <w:r w:rsidRPr="00655946">
        <w:rPr>
          <w:rStyle w:val="apple-converted-space"/>
          <w:rFonts w:ascii="Times New Roman" w:hAnsi="Times New Roman" w:cs="Times New Roman"/>
          <w:bCs/>
          <w:color w:val="000000"/>
          <w:spacing w:val="1"/>
          <w:sz w:val="28"/>
          <w:szCs w:val="28"/>
          <w:bdr w:val="none" w:sz="0" w:space="0" w:color="auto" w:frame="1"/>
          <w:shd w:val="clear" w:color="auto" w:fill="FFFFFF"/>
          <w:lang w:val="kk-KZ"/>
        </w:rPr>
        <w:t xml:space="preserve"> </w:t>
      </w:r>
      <w:r w:rsidRPr="00655946">
        <w:rPr>
          <w:rFonts w:ascii="Times New Roman" w:hAnsi="Times New Roman" w:cs="Times New Roman"/>
          <w:bCs/>
          <w:color w:val="000000"/>
          <w:spacing w:val="1"/>
          <w:sz w:val="28"/>
          <w:szCs w:val="28"/>
          <w:bdr w:val="none" w:sz="0" w:space="0" w:color="auto" w:frame="1"/>
          <w:shd w:val="clear" w:color="auto" w:fill="FFFFFF"/>
          <w:lang w:val="kk-KZ"/>
        </w:rPr>
        <w:t xml:space="preserve">жағынан қамтамасыз ету </w:t>
      </w:r>
      <w:r w:rsidRPr="00655946">
        <w:rPr>
          <w:rFonts w:ascii="Times New Roman" w:hAnsi="Times New Roman" w:cs="Times New Roman"/>
          <w:color w:val="000000"/>
          <w:spacing w:val="1"/>
          <w:sz w:val="28"/>
          <w:szCs w:val="28"/>
          <w:shd w:val="clear" w:color="auto" w:fill="FFFFFF"/>
          <w:lang w:val="kk-KZ"/>
        </w:rPr>
        <w:t xml:space="preserve">бюджет қаражаты есебінен жүзеге асырылады. </w:t>
      </w:r>
    </w:p>
    <w:p w:rsidR="00752098" w:rsidRPr="00655946" w:rsidRDefault="00E821F4"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Еліміздегі мемлекеттік мұрағат қызметінің құрамына 2013 ж. 1 қаңтардағы жағдай бойынша 14 Архивтер мен құжаттама басқармалары, 220 мемлекеттік архив мекемелері, оның ішінде – 7 республикалық мұрағаттық </w:t>
      </w:r>
      <w:r w:rsidRPr="00655946">
        <w:rPr>
          <w:rFonts w:ascii="Times New Roman" w:hAnsi="Times New Roman" w:cs="Times New Roman"/>
          <w:sz w:val="28"/>
          <w:szCs w:val="28"/>
          <w:lang w:val="kk-KZ"/>
        </w:rPr>
        <w:lastRenderedPageBreak/>
        <w:t xml:space="preserve">мекемелер, 14 облыстық, 27 қалалық, 4 жеке құрам бойынша, 172 облыстық филиалдар мен аудандық мемлекеттік мұрағаттар жұмыс жасауда. </w:t>
      </w:r>
    </w:p>
    <w:p w:rsidR="00090F83" w:rsidRPr="00655946" w:rsidRDefault="00752098"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Еліміздің мемлекеттік архивтерінде Қазақстан тарихына байланысты құжаттар XVIII ғ. Бірінші жартсынан бастап бүгінгі күнге дейін сақталған. Қазақстан Республикасы Ұлттық Мұрағат қоры мен жеке құрам бойынша құжаттардың жалпы көлемі 2013 ж. 1 қаңтарындағы есеп бойынша </w:t>
      </w:r>
      <w:r w:rsidR="001008B8" w:rsidRPr="00655946">
        <w:rPr>
          <w:rFonts w:ascii="Times New Roman" w:hAnsi="Times New Roman" w:cs="Times New Roman"/>
          <w:sz w:val="28"/>
          <w:szCs w:val="28"/>
          <w:lang w:val="kk-KZ"/>
        </w:rPr>
        <w:t>22009038 сақт.бірл. құрайды (ҚР ҰМҚ  - 14720843сақт.бірл.; жеке құрам бойынша – 7288195 сақт.бірл.; ғылыми-техникалық құжаттама – 258682 сақтау бірл.; кинофотофоноқұжаттар - 678949 сақт.бірл.; жеке тектік құжаттар – 53837 сақт.бірл.)</w:t>
      </w:r>
      <w:r w:rsidRPr="00655946">
        <w:rPr>
          <w:rFonts w:ascii="Times New Roman" w:hAnsi="Times New Roman" w:cs="Times New Roman"/>
          <w:sz w:val="28"/>
          <w:szCs w:val="28"/>
          <w:lang w:val="kk-KZ"/>
        </w:rPr>
        <w:t xml:space="preserve"> </w:t>
      </w:r>
      <w:r w:rsidR="00FF4F75" w:rsidRPr="00655946">
        <w:rPr>
          <w:rFonts w:ascii="Times New Roman" w:hAnsi="Times New Roman" w:cs="Times New Roman"/>
          <w:sz w:val="28"/>
          <w:szCs w:val="28"/>
          <w:lang w:val="kk-KZ"/>
        </w:rPr>
        <w:t>.</w:t>
      </w:r>
    </w:p>
    <w:p w:rsidR="00FF4F75" w:rsidRPr="00655946" w:rsidRDefault="00FF4F75"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 xml:space="preserve">Архивтерде 7 млн. Астам жеке құрам бойынша құжаттар сақталған, олардың негізінде азаматтардың, оның ішінде шетелден түскен еңбек өтілі, мүліктік, әлеуметтік, басқа да құқықтарына байланысты жылына 141892 сұранысқа жауап беріледі. Мемлекеттік сақтауға барлық меншік иелеріндегі мекеме, ұйымдардан басқа, қоғам, мемлекет қайраткерлерінің, ғылым, әдебиет, өнерге еңбегі сіңген қайраткерлердің жеке мұрағаттары ұдайы түсіде. </w:t>
      </w:r>
      <w:r w:rsidR="005F69BE">
        <w:rPr>
          <w:rFonts w:ascii="Times New Roman" w:hAnsi="Times New Roman" w:cs="Times New Roman"/>
          <w:sz w:val="28"/>
          <w:szCs w:val="28"/>
          <w:lang w:val="kk-KZ"/>
        </w:rPr>
        <w:t>[7</w:t>
      </w:r>
      <w:r w:rsidR="005F69BE" w:rsidRPr="00655946">
        <w:rPr>
          <w:rFonts w:ascii="Times New Roman" w:hAnsi="Times New Roman" w:cs="Times New Roman"/>
          <w:sz w:val="28"/>
          <w:szCs w:val="28"/>
          <w:lang w:val="kk-KZ"/>
        </w:rPr>
        <w:t>]</w:t>
      </w:r>
    </w:p>
    <w:p w:rsidR="00410786" w:rsidRPr="00655946" w:rsidRDefault="00FF4F75"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Құжаттарды ғылыми, мәдени, басқа да мақсаттарға</w:t>
      </w:r>
      <w:r w:rsidR="00F21D28" w:rsidRPr="00655946">
        <w:rPr>
          <w:rFonts w:ascii="Times New Roman" w:hAnsi="Times New Roman" w:cs="Times New Roman"/>
          <w:sz w:val="28"/>
          <w:szCs w:val="28"/>
          <w:lang w:val="kk-KZ"/>
        </w:rPr>
        <w:t xml:space="preserve"> кеңінен қолдануға жағдай жасалған. Республика мұрағаттары құжаттық жинақтар, мемлекеттік мұрағат қорлары бойынша анықтамалықтар, құжаттық көрмелер ұйымдастырады, мақала, радиотелехабарлар әзірленеді. Жеке тұлғалар мен мекемелердің тақырыптық сұраныстар орындалып, анықтамалар беріледі. Республикамыздың ме</w:t>
      </w:r>
      <w:r w:rsidR="00571B8B" w:rsidRPr="00655946">
        <w:rPr>
          <w:rFonts w:ascii="Times New Roman" w:hAnsi="Times New Roman" w:cs="Times New Roman"/>
          <w:sz w:val="28"/>
          <w:szCs w:val="28"/>
          <w:lang w:val="kk-KZ"/>
        </w:rPr>
        <w:t>млекеттік мұрағаттарында 2500 мұ</w:t>
      </w:r>
      <w:r w:rsidR="00F21D28" w:rsidRPr="00655946">
        <w:rPr>
          <w:rFonts w:ascii="Times New Roman" w:hAnsi="Times New Roman" w:cs="Times New Roman"/>
          <w:sz w:val="28"/>
          <w:szCs w:val="28"/>
          <w:lang w:val="kk-KZ"/>
        </w:rPr>
        <w:t xml:space="preserve">рағатшы қызмет етеді, олардың басым бөлігі жоғары білімді. </w:t>
      </w:r>
    </w:p>
    <w:p w:rsidR="00571B8B" w:rsidRPr="00655946" w:rsidRDefault="00F934D2"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t>Бүгінгі күні Қазақста</w:t>
      </w:r>
      <w:r w:rsidR="00A031E2" w:rsidRPr="00655946">
        <w:rPr>
          <w:rFonts w:ascii="Times New Roman" w:hAnsi="Times New Roman" w:cs="Times New Roman"/>
          <w:sz w:val="28"/>
          <w:szCs w:val="28"/>
          <w:lang w:val="kk-KZ"/>
        </w:rPr>
        <w:t>нның архив ісін басқаратын мемлекттік мекеме</w:t>
      </w:r>
      <w:r w:rsidRPr="00655946">
        <w:rPr>
          <w:rFonts w:ascii="Times New Roman" w:hAnsi="Times New Roman" w:cs="Times New Roman"/>
          <w:sz w:val="28"/>
          <w:szCs w:val="28"/>
          <w:lang w:val="kk-KZ"/>
        </w:rPr>
        <w:t xml:space="preserve"> ҚР Мәдениет және спорт министрлігінің, мұрағаттық іс және құжаттама департаменті. Мұрағат ісінің қызметін ұйымдастыру жұмыстарын жүзеге асырады</w:t>
      </w:r>
      <w:r w:rsidR="00A031E2" w:rsidRPr="00655946">
        <w:rPr>
          <w:rFonts w:ascii="Times New Roman" w:hAnsi="Times New Roman" w:cs="Times New Roman"/>
          <w:sz w:val="28"/>
          <w:szCs w:val="28"/>
          <w:lang w:val="kk-KZ"/>
        </w:rPr>
        <w:t>, мұрағат ісінің жұмыстарын реттейтін заңдық актілер мен қаулыларды дайындайды. Мемлекеттік мұрағат мекемелерімен</w:t>
      </w:r>
      <w:r w:rsidR="00B73AA7" w:rsidRPr="00655946">
        <w:rPr>
          <w:rFonts w:ascii="Times New Roman" w:hAnsi="Times New Roman" w:cs="Times New Roman"/>
          <w:sz w:val="28"/>
          <w:szCs w:val="28"/>
          <w:lang w:val="kk-KZ"/>
        </w:rPr>
        <w:t xml:space="preserve"> және мұрағат ісінің мамандарын даярлайтын жоғарғы оқу орындарымен</w:t>
      </w:r>
      <w:r w:rsidR="00A031E2" w:rsidRPr="00655946">
        <w:rPr>
          <w:rFonts w:ascii="Times New Roman" w:hAnsi="Times New Roman" w:cs="Times New Roman"/>
          <w:sz w:val="28"/>
          <w:szCs w:val="28"/>
          <w:lang w:val="kk-KZ"/>
        </w:rPr>
        <w:t xml:space="preserve"> тығыз байланыс</w:t>
      </w:r>
      <w:r w:rsidR="00B73AA7" w:rsidRPr="00655946">
        <w:rPr>
          <w:rFonts w:ascii="Times New Roman" w:hAnsi="Times New Roman" w:cs="Times New Roman"/>
          <w:sz w:val="28"/>
          <w:szCs w:val="28"/>
          <w:lang w:val="kk-KZ"/>
        </w:rPr>
        <w:t xml:space="preserve"> орнату арқылы архив ісіндегі өзекті мәселелерді шешуді қолға алған.</w:t>
      </w:r>
      <w:r w:rsidR="00FF2C6F" w:rsidRPr="00655946">
        <w:rPr>
          <w:rFonts w:ascii="Times New Roman" w:hAnsi="Times New Roman" w:cs="Times New Roman"/>
          <w:sz w:val="28"/>
          <w:szCs w:val="28"/>
          <w:lang w:val="kk-KZ"/>
        </w:rPr>
        <w:t xml:space="preserve"> Қазақстанда архив ісінің өзекті мәселелер тізіміне архив ісінің мамандарын даярлау, құжаттардың цифрлік көшірмесін жасау, электрондық мұрағат құру, құжаттарды қайта қалпына келтірудің замануй тәсілдерін игеру, мұрағатқорларындағы құжаттарды сақтау, пайдалану және толықтыру мәселелері.</w:t>
      </w:r>
      <w:r w:rsidR="00A031E2" w:rsidRPr="00655946">
        <w:rPr>
          <w:rFonts w:ascii="Times New Roman" w:hAnsi="Times New Roman" w:cs="Times New Roman"/>
          <w:sz w:val="28"/>
          <w:szCs w:val="28"/>
          <w:lang w:val="kk-KZ"/>
        </w:rPr>
        <w:t xml:space="preserve"> </w:t>
      </w:r>
      <w:r w:rsidRPr="00655946">
        <w:rPr>
          <w:rFonts w:ascii="Times New Roman" w:hAnsi="Times New Roman" w:cs="Times New Roman"/>
          <w:sz w:val="28"/>
          <w:szCs w:val="28"/>
          <w:lang w:val="kk-KZ"/>
        </w:rPr>
        <w:t xml:space="preserve">  </w:t>
      </w:r>
    </w:p>
    <w:p w:rsidR="00410786" w:rsidRPr="00655946" w:rsidRDefault="00FF4F75" w:rsidP="00655946">
      <w:pPr>
        <w:pStyle w:val="a3"/>
        <w:ind w:right="-284" w:firstLine="709"/>
        <w:jc w:val="both"/>
        <w:rPr>
          <w:rFonts w:ascii="Times New Roman" w:hAnsi="Times New Roman" w:cs="Times New Roman"/>
          <w:color w:val="000000" w:themeColor="text1"/>
          <w:sz w:val="28"/>
          <w:szCs w:val="28"/>
          <w:lang w:val="kk-KZ"/>
        </w:rPr>
      </w:pPr>
      <w:r w:rsidRPr="00655946">
        <w:rPr>
          <w:rFonts w:ascii="Times New Roman" w:hAnsi="Times New Roman" w:cs="Times New Roman"/>
          <w:sz w:val="28"/>
          <w:szCs w:val="28"/>
          <w:lang w:val="kk-KZ"/>
        </w:rPr>
        <w:t xml:space="preserve">  </w:t>
      </w:r>
      <w:r w:rsidR="00410786" w:rsidRPr="00655946">
        <w:rPr>
          <w:rFonts w:ascii="Times New Roman" w:hAnsi="Times New Roman" w:cs="Times New Roman"/>
          <w:color w:val="000000" w:themeColor="text1"/>
          <w:sz w:val="28"/>
          <w:szCs w:val="28"/>
          <w:lang w:val="kk-KZ"/>
        </w:rPr>
        <w:t>2014 жылғы 23 қыркүйектегі № 1003 қаулысымен Бекітілген Қазақстан Республикасы Мәдениет және спорт министрлігі туралы ережесінде мұрағат ісі және құжаттама саласындағы мемлекеттік саясатты әзірлеуге қатысу және іске асыру мәселелрі қарастырылған.</w:t>
      </w:r>
      <w:r w:rsidR="00B836D5" w:rsidRPr="00655946">
        <w:rPr>
          <w:rFonts w:ascii="Times New Roman" w:hAnsi="Times New Roman" w:cs="Times New Roman"/>
          <w:color w:val="000000" w:themeColor="text1"/>
          <w:sz w:val="28"/>
          <w:szCs w:val="28"/>
          <w:lang w:val="kk-KZ"/>
        </w:rPr>
        <w:t xml:space="preserve"> Бүгінгі таңда бұл министрлік төрағасы А. Мұхамедиұл</w:t>
      </w:r>
      <w:r w:rsidR="009752CF" w:rsidRPr="00655946">
        <w:rPr>
          <w:rFonts w:ascii="Times New Roman" w:hAnsi="Times New Roman" w:cs="Times New Roman"/>
          <w:color w:val="000000" w:themeColor="text1"/>
          <w:sz w:val="28"/>
          <w:szCs w:val="28"/>
          <w:lang w:val="kk-KZ"/>
        </w:rPr>
        <w:t>ы, мұрағат ісі және құжаттама департаменті вице-министр Ғ. Ахмедьяров</w:t>
      </w:r>
      <w:r w:rsidR="009A4BC7" w:rsidRPr="00655946">
        <w:rPr>
          <w:rFonts w:ascii="Times New Roman" w:hAnsi="Times New Roman" w:cs="Times New Roman"/>
          <w:color w:val="000000" w:themeColor="text1"/>
          <w:sz w:val="28"/>
          <w:szCs w:val="28"/>
          <w:lang w:val="kk-KZ"/>
        </w:rPr>
        <w:t xml:space="preserve">тың басқару құрылымына кіреді, мұрағат ісі және құжаттама департаментінің директоры Мұстафина Әлия Хұсайнқызы. </w:t>
      </w:r>
      <w:r w:rsidR="009752CF" w:rsidRPr="00655946">
        <w:rPr>
          <w:rFonts w:ascii="Times New Roman" w:hAnsi="Times New Roman" w:cs="Times New Roman"/>
          <w:color w:val="000000" w:themeColor="text1"/>
          <w:sz w:val="28"/>
          <w:szCs w:val="28"/>
          <w:lang w:val="kk-KZ"/>
        </w:rPr>
        <w:t>Мұрағат ісі және құжаттама департаментінің</w:t>
      </w:r>
      <w:r w:rsidR="009752CF" w:rsidRPr="00655946">
        <w:rPr>
          <w:rFonts w:ascii="Times New Roman" w:hAnsi="Times New Roman" w:cs="Times New Roman"/>
          <w:color w:val="000000"/>
          <w:sz w:val="28"/>
          <w:szCs w:val="28"/>
          <w:lang w:val="kk-KZ"/>
        </w:rPr>
        <w:t xml:space="preserve"> құрылымы екі басқармадан тұрады:</w:t>
      </w:r>
    </w:p>
    <w:p w:rsidR="009752CF" w:rsidRPr="00655946" w:rsidRDefault="009752CF" w:rsidP="00655946">
      <w:pPr>
        <w:pStyle w:val="a3"/>
        <w:ind w:right="-284" w:firstLine="709"/>
        <w:jc w:val="both"/>
        <w:rPr>
          <w:rFonts w:ascii="Times New Roman" w:hAnsi="Times New Roman" w:cs="Times New Roman"/>
          <w:color w:val="000000"/>
          <w:sz w:val="28"/>
          <w:szCs w:val="28"/>
          <w:lang w:val="kk-KZ"/>
        </w:rPr>
      </w:pPr>
      <w:r w:rsidRPr="00655946">
        <w:rPr>
          <w:rFonts w:ascii="Times New Roman" w:hAnsi="Times New Roman" w:cs="Times New Roman"/>
          <w:color w:val="000000"/>
          <w:sz w:val="28"/>
          <w:szCs w:val="28"/>
          <w:lang w:val="kk-KZ"/>
        </w:rPr>
        <w:t>- Мұрағат ісі саласындағы мемлекеттік саясат басқармасы;</w:t>
      </w:r>
    </w:p>
    <w:p w:rsidR="009752CF" w:rsidRPr="00655946" w:rsidRDefault="009752CF" w:rsidP="00655946">
      <w:pPr>
        <w:pStyle w:val="a3"/>
        <w:ind w:right="-284" w:firstLine="709"/>
        <w:jc w:val="both"/>
        <w:rPr>
          <w:rFonts w:ascii="Times New Roman" w:hAnsi="Times New Roman" w:cs="Times New Roman"/>
          <w:color w:val="000000"/>
          <w:sz w:val="28"/>
          <w:szCs w:val="28"/>
          <w:lang w:val="kk-KZ"/>
        </w:rPr>
      </w:pPr>
      <w:r w:rsidRPr="00655946">
        <w:rPr>
          <w:rFonts w:ascii="Times New Roman" w:hAnsi="Times New Roman" w:cs="Times New Roman"/>
          <w:color w:val="000000"/>
          <w:sz w:val="28"/>
          <w:szCs w:val="28"/>
          <w:lang w:val="kk-KZ"/>
        </w:rPr>
        <w:t>- Ақпараттық қызмет және мемлекеттік бақылау басқармасы;</w:t>
      </w:r>
    </w:p>
    <w:p w:rsidR="009A4BC7" w:rsidRPr="00655946" w:rsidRDefault="00571B8B"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sz w:val="28"/>
          <w:szCs w:val="28"/>
          <w:lang w:val="kk-KZ"/>
        </w:rPr>
        <w:lastRenderedPageBreak/>
        <w:t>Аталмыш ведомствоның</w:t>
      </w:r>
      <w:r w:rsidR="009A4BC7" w:rsidRPr="00655946">
        <w:rPr>
          <w:rFonts w:ascii="Times New Roman" w:hAnsi="Times New Roman" w:cs="Times New Roman"/>
          <w:sz w:val="28"/>
          <w:szCs w:val="28"/>
          <w:lang w:val="kk-KZ"/>
        </w:rPr>
        <w:t xml:space="preserve"> қарауына кіретін 6 мемлекеттік мұрағат мекемесі бар:</w:t>
      </w:r>
    </w:p>
    <w:p w:rsidR="009A4BC7" w:rsidRPr="00655946" w:rsidRDefault="009A4BC7" w:rsidP="00655946">
      <w:pPr>
        <w:pStyle w:val="a3"/>
        <w:ind w:right="-284" w:firstLine="709"/>
        <w:jc w:val="both"/>
        <w:rPr>
          <w:rFonts w:ascii="Times New Roman" w:hAnsi="Times New Roman" w:cs="Times New Roman"/>
          <w:sz w:val="28"/>
          <w:szCs w:val="28"/>
          <w:lang w:val="kk-KZ"/>
        </w:rPr>
      </w:pPr>
      <w:r w:rsidRPr="00655946">
        <w:rPr>
          <w:rFonts w:ascii="Times New Roman" w:hAnsi="Times New Roman" w:cs="Times New Roman"/>
          <w:color w:val="191919"/>
          <w:sz w:val="28"/>
          <w:szCs w:val="28"/>
          <w:shd w:val="clear" w:color="auto" w:fill="FFFFFF"/>
          <w:lang w:val="kk-KZ"/>
        </w:rPr>
        <w:t>- Қазақстан Республикасы Мәдениет және спорт министрлігінің «Қазақстан Республикасының Ұлттық мұрағаты»;</w:t>
      </w:r>
    </w:p>
    <w:p w:rsidR="009A4BC7" w:rsidRPr="00655946" w:rsidRDefault="009A4BC7" w:rsidP="00655946">
      <w:pPr>
        <w:pStyle w:val="a3"/>
        <w:ind w:right="-284" w:firstLine="709"/>
        <w:jc w:val="both"/>
        <w:rPr>
          <w:rFonts w:ascii="Times New Roman" w:hAnsi="Times New Roman" w:cs="Times New Roman"/>
          <w:color w:val="191919"/>
          <w:sz w:val="28"/>
          <w:szCs w:val="28"/>
          <w:lang w:val="kk-KZ"/>
        </w:rPr>
      </w:pPr>
      <w:r w:rsidRPr="00655946">
        <w:rPr>
          <w:rFonts w:ascii="Times New Roman" w:hAnsi="Times New Roman" w:cs="Times New Roman"/>
          <w:sz w:val="28"/>
          <w:szCs w:val="28"/>
          <w:lang w:val="kk-KZ"/>
        </w:rPr>
        <w:t xml:space="preserve">- </w:t>
      </w:r>
      <w:r w:rsidRPr="00655946">
        <w:rPr>
          <w:rFonts w:ascii="Times New Roman" w:hAnsi="Times New Roman" w:cs="Times New Roman"/>
          <w:color w:val="191919"/>
          <w:sz w:val="28"/>
          <w:szCs w:val="28"/>
          <w:lang w:val="kk-KZ"/>
        </w:rPr>
        <w:t>Қазақстан Республикасы Мәдениет және спорт министрлігінің «Орталық мемлекеттік мұрағат»;</w:t>
      </w:r>
    </w:p>
    <w:p w:rsidR="009A4BC7" w:rsidRPr="00655946" w:rsidRDefault="009A4BC7" w:rsidP="00655946">
      <w:pPr>
        <w:pStyle w:val="a3"/>
        <w:ind w:right="-284" w:firstLine="709"/>
        <w:jc w:val="both"/>
        <w:rPr>
          <w:rFonts w:ascii="Times New Roman" w:hAnsi="Times New Roman" w:cs="Times New Roman"/>
          <w:color w:val="191919"/>
          <w:sz w:val="28"/>
          <w:szCs w:val="28"/>
          <w:shd w:val="clear" w:color="auto" w:fill="FFFFFF"/>
          <w:lang w:val="kk-KZ"/>
        </w:rPr>
      </w:pPr>
      <w:r w:rsidRPr="00655946">
        <w:rPr>
          <w:rFonts w:ascii="Times New Roman" w:hAnsi="Times New Roman" w:cs="Times New Roman"/>
          <w:color w:val="191919"/>
          <w:sz w:val="28"/>
          <w:szCs w:val="28"/>
          <w:lang w:val="kk-KZ"/>
        </w:rPr>
        <w:t xml:space="preserve">- </w:t>
      </w:r>
      <w:r w:rsidRPr="00655946">
        <w:rPr>
          <w:rFonts w:ascii="Times New Roman" w:hAnsi="Times New Roman" w:cs="Times New Roman"/>
          <w:color w:val="191919"/>
          <w:sz w:val="28"/>
          <w:szCs w:val="28"/>
          <w:shd w:val="clear" w:color="auto" w:fill="FFFFFF"/>
          <w:lang w:val="kk-KZ"/>
        </w:rPr>
        <w:t>Қазақстан Республикасы Мәдениет және спорт министрлігінің «Орталық мемлекеттік кинофотоқұжаттар және дыбыс жазбалар мұрағаты»;</w:t>
      </w:r>
    </w:p>
    <w:p w:rsidR="009A4BC7" w:rsidRPr="00655946" w:rsidRDefault="009A4BC7" w:rsidP="00655946">
      <w:pPr>
        <w:pStyle w:val="a3"/>
        <w:ind w:right="-284" w:firstLine="709"/>
        <w:jc w:val="both"/>
        <w:rPr>
          <w:rFonts w:ascii="Times New Roman" w:hAnsi="Times New Roman" w:cs="Times New Roman"/>
          <w:color w:val="191919"/>
          <w:sz w:val="28"/>
          <w:szCs w:val="28"/>
          <w:shd w:val="clear" w:color="auto" w:fill="FFFFFF"/>
          <w:lang w:val="kk-KZ"/>
        </w:rPr>
      </w:pPr>
      <w:r w:rsidRPr="00655946">
        <w:rPr>
          <w:rFonts w:ascii="Times New Roman" w:hAnsi="Times New Roman" w:cs="Times New Roman"/>
          <w:color w:val="191919"/>
          <w:sz w:val="28"/>
          <w:szCs w:val="28"/>
          <w:shd w:val="clear" w:color="auto" w:fill="FFFFFF"/>
          <w:lang w:val="kk-KZ"/>
        </w:rPr>
        <w:t>- Қазақстан Республикасы Мәдениет және спорт министрлігінің «Орталық мемлекеттік ғылыми-техникалық құжаттама мұрағаты»;</w:t>
      </w:r>
    </w:p>
    <w:p w:rsidR="009A4BC7" w:rsidRPr="00655946" w:rsidRDefault="009A4BC7" w:rsidP="00655946">
      <w:pPr>
        <w:pStyle w:val="a3"/>
        <w:ind w:right="-284" w:firstLine="709"/>
        <w:jc w:val="both"/>
        <w:rPr>
          <w:rFonts w:ascii="Times New Roman" w:hAnsi="Times New Roman" w:cs="Times New Roman"/>
          <w:color w:val="191919"/>
          <w:sz w:val="28"/>
          <w:szCs w:val="28"/>
          <w:shd w:val="clear" w:color="auto" w:fill="FFFFFF"/>
          <w:lang w:val="kk-KZ"/>
        </w:rPr>
      </w:pPr>
      <w:r w:rsidRPr="00655946">
        <w:rPr>
          <w:rFonts w:ascii="Times New Roman" w:hAnsi="Times New Roman" w:cs="Times New Roman"/>
          <w:color w:val="191919"/>
          <w:sz w:val="28"/>
          <w:szCs w:val="28"/>
          <w:shd w:val="clear" w:color="auto" w:fill="FFFFFF"/>
          <w:lang w:val="kk-KZ"/>
        </w:rPr>
        <w:t>- Қазақстан Республикасы Мәдениет және спорт министрлігінің «Ұлттық археография және деректану орталығы» ;</w:t>
      </w:r>
    </w:p>
    <w:p w:rsidR="009A4BC7" w:rsidRPr="00655946" w:rsidRDefault="009A4BC7" w:rsidP="00655946">
      <w:pPr>
        <w:pStyle w:val="a3"/>
        <w:ind w:right="-284" w:firstLine="709"/>
        <w:jc w:val="both"/>
        <w:rPr>
          <w:rFonts w:ascii="Times New Roman" w:hAnsi="Times New Roman" w:cs="Times New Roman"/>
          <w:color w:val="191919"/>
          <w:sz w:val="28"/>
          <w:szCs w:val="28"/>
          <w:shd w:val="clear" w:color="auto" w:fill="FFFFFF"/>
          <w:lang w:val="kk-KZ"/>
        </w:rPr>
      </w:pPr>
      <w:r w:rsidRPr="00655946">
        <w:rPr>
          <w:rFonts w:ascii="Times New Roman" w:hAnsi="Times New Roman" w:cs="Times New Roman"/>
          <w:color w:val="191919"/>
          <w:sz w:val="28"/>
          <w:szCs w:val="28"/>
          <w:shd w:val="clear" w:color="auto" w:fill="FFFFFF"/>
          <w:lang w:val="kk-KZ"/>
        </w:rPr>
        <w:t>- Қазақстан Республикасы Мәдениет және спорт министрлігінің «Мемлекеттік мұрағаттардың деректі материалдарын шағын фотокөшіру және қайта жаңарту орталық зертханасы»;</w:t>
      </w:r>
    </w:p>
    <w:p w:rsidR="009A4BC7" w:rsidRDefault="009A4BC7" w:rsidP="00655946">
      <w:pPr>
        <w:pStyle w:val="a3"/>
        <w:ind w:right="-284" w:firstLine="709"/>
        <w:jc w:val="both"/>
        <w:rPr>
          <w:rFonts w:ascii="Times New Roman" w:hAnsi="Times New Roman" w:cs="Times New Roman"/>
          <w:color w:val="191919"/>
          <w:sz w:val="28"/>
          <w:szCs w:val="28"/>
          <w:lang w:val="kk-KZ"/>
        </w:rPr>
      </w:pPr>
      <w:r w:rsidRPr="00655946">
        <w:rPr>
          <w:rFonts w:ascii="Times New Roman" w:hAnsi="Times New Roman" w:cs="Times New Roman"/>
          <w:color w:val="191919"/>
          <w:sz w:val="28"/>
          <w:szCs w:val="28"/>
          <w:shd w:val="clear" w:color="auto" w:fill="FFFFFF"/>
          <w:lang w:val="kk-KZ"/>
        </w:rPr>
        <w:t xml:space="preserve">- </w:t>
      </w:r>
      <w:r w:rsidRPr="00655946">
        <w:rPr>
          <w:rFonts w:ascii="Times New Roman" w:hAnsi="Times New Roman" w:cs="Times New Roman"/>
          <w:color w:val="191919"/>
          <w:sz w:val="28"/>
          <w:szCs w:val="28"/>
          <w:lang w:val="kk-KZ"/>
        </w:rPr>
        <w:t>Қазақстан Республикасы Мәдениет және спорт министрлігінің «Құжаттану және мұрағат ісі жөніндегі ғылыми-техникалық ақпарат орталығы»;</w:t>
      </w:r>
      <w:r w:rsidR="009B4C41">
        <w:rPr>
          <w:rFonts w:ascii="Times New Roman" w:hAnsi="Times New Roman" w:cs="Times New Roman"/>
          <w:color w:val="191919"/>
          <w:sz w:val="28"/>
          <w:szCs w:val="28"/>
          <w:lang w:val="kk-KZ"/>
        </w:rPr>
        <w:t>[9</w:t>
      </w:r>
      <w:r w:rsidR="008100A1" w:rsidRPr="00655946">
        <w:rPr>
          <w:rFonts w:ascii="Times New Roman" w:hAnsi="Times New Roman" w:cs="Times New Roman"/>
          <w:color w:val="191919"/>
          <w:sz w:val="28"/>
          <w:szCs w:val="28"/>
          <w:lang w:val="kk-KZ"/>
        </w:rPr>
        <w:t>]</w:t>
      </w:r>
    </w:p>
    <w:p w:rsidR="00655946" w:rsidRPr="00655946" w:rsidRDefault="00543C76" w:rsidP="00655946">
      <w:pPr>
        <w:pStyle w:val="a3"/>
        <w:ind w:firstLine="709"/>
        <w:jc w:val="both"/>
        <w:rPr>
          <w:rFonts w:ascii="Times New Roman" w:hAnsi="Times New Roman" w:cs="Times New Roman"/>
          <w:b/>
          <w:color w:val="000000"/>
          <w:spacing w:val="1"/>
          <w:sz w:val="28"/>
          <w:szCs w:val="28"/>
          <w:shd w:val="clear" w:color="auto" w:fill="FFFFFF"/>
          <w:lang w:val="kk-KZ"/>
        </w:rPr>
      </w:pPr>
      <w:r>
        <w:rPr>
          <w:rFonts w:ascii="Times New Roman" w:hAnsi="Times New Roman" w:cs="Times New Roman"/>
          <w:sz w:val="28"/>
          <w:szCs w:val="28"/>
          <w:lang w:val="kk-KZ"/>
        </w:rPr>
        <w:t>Қорыта келгенде б</w:t>
      </w:r>
      <w:r w:rsidR="00655946" w:rsidRPr="00655946">
        <w:rPr>
          <w:rFonts w:ascii="Times New Roman" w:hAnsi="Times New Roman" w:cs="Times New Roman"/>
          <w:sz w:val="28"/>
          <w:szCs w:val="28"/>
          <w:lang w:val="kk-KZ"/>
        </w:rPr>
        <w:t>үгінгі күні Қазақстан Республикасының Мемлекеттік мұрағат қызметі мәдениет пен ғылымда, халықтың тарихи санасының қалыптасуында маңызды орын алады. Ұлттық мұрағат қорын қалыптастыру бойынша жұмыстарды жүргізуді қамтамассыз етіп, оны одан әрі толықтыру, сақтау мен мұрағат құжаттарын пайдалануды бүгінгі күн талабына сай жүргізуді ұйымдастыру бағытында толыққанды қызмет етуде.</w:t>
      </w:r>
    </w:p>
    <w:p w:rsidR="00915B17" w:rsidRPr="00655946" w:rsidRDefault="0001247A" w:rsidP="00655946">
      <w:pPr>
        <w:pStyle w:val="a3"/>
        <w:ind w:right="-284" w:firstLine="709"/>
        <w:jc w:val="both"/>
        <w:rPr>
          <w:rFonts w:ascii="Times New Roman" w:hAnsi="Times New Roman" w:cs="Times New Roman"/>
          <w:color w:val="191919"/>
          <w:sz w:val="28"/>
          <w:szCs w:val="28"/>
          <w:lang w:val="kk-KZ"/>
        </w:rPr>
      </w:pPr>
      <w:r w:rsidRPr="00655946">
        <w:rPr>
          <w:rFonts w:ascii="Times New Roman" w:hAnsi="Times New Roman" w:cs="Times New Roman"/>
          <w:color w:val="191919"/>
          <w:sz w:val="28"/>
          <w:szCs w:val="28"/>
          <w:lang w:val="kk-KZ"/>
        </w:rPr>
        <w:t>Қазақстанда мұрағат ісін және құжаттаманы ғылыми-зерттеу институтын құру қажеттілігі тууда. Мұрағат ісі және құжаттамада нормативтік-заңдық актілерді</w:t>
      </w:r>
      <w:r w:rsidR="00546BAF" w:rsidRPr="00655946">
        <w:rPr>
          <w:rFonts w:ascii="Times New Roman" w:hAnsi="Times New Roman" w:cs="Times New Roman"/>
          <w:color w:val="191919"/>
          <w:sz w:val="28"/>
          <w:szCs w:val="28"/>
          <w:lang w:val="kk-KZ"/>
        </w:rPr>
        <w:t xml:space="preserve"> жетілдіру, қайта құрастыру, бүгінгі таңда өзекті электрондық құжатайналымды ұйымдастыру, жалпымемлекеттік құжаттаманы және мұрағат ісін басқаратын жүйені құру, архив ісінің қаржылық жағдайын шешу, яғни мұрағат ісінің менеджментін жолға қою.</w:t>
      </w:r>
    </w:p>
    <w:p w:rsidR="00655946" w:rsidRPr="00E827DB" w:rsidRDefault="00655946" w:rsidP="005F69BE">
      <w:pPr>
        <w:pStyle w:val="a3"/>
        <w:ind w:right="-284"/>
        <w:jc w:val="both"/>
        <w:rPr>
          <w:rFonts w:ascii="Times New Roman" w:hAnsi="Times New Roman" w:cs="Times New Roman"/>
          <w:color w:val="191919"/>
          <w:sz w:val="28"/>
          <w:szCs w:val="28"/>
          <w:lang w:val="kk-KZ"/>
        </w:rPr>
      </w:pPr>
    </w:p>
    <w:p w:rsidR="003C1AA3" w:rsidRPr="00E827DB" w:rsidRDefault="003C1AA3" w:rsidP="005F69BE">
      <w:pPr>
        <w:pStyle w:val="a3"/>
        <w:ind w:right="-284"/>
        <w:jc w:val="both"/>
        <w:rPr>
          <w:rFonts w:ascii="Times New Roman" w:hAnsi="Times New Roman" w:cs="Times New Roman"/>
          <w:color w:val="191919"/>
          <w:sz w:val="28"/>
          <w:szCs w:val="28"/>
          <w:lang w:val="kk-KZ"/>
        </w:rPr>
      </w:pP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b/>
          <w:bCs/>
          <w:color w:val="333333"/>
        </w:rPr>
        <w:t xml:space="preserve">Әдебиеттер </w:t>
      </w:r>
      <w:proofErr w:type="spellStart"/>
      <w:r w:rsidRPr="00561338">
        <w:rPr>
          <w:b/>
          <w:bCs/>
          <w:color w:val="333333"/>
        </w:rPr>
        <w:t>тізімі</w:t>
      </w:r>
      <w:proofErr w:type="spellEnd"/>
      <w:r w:rsidRPr="00561338">
        <w:rPr>
          <w:b/>
          <w:bCs/>
          <w:color w:val="333333"/>
        </w:rPr>
        <w:t>:</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1. </w:t>
      </w:r>
      <w:r w:rsidRPr="00561338">
        <w:rPr>
          <w:rStyle w:val="apple-converted-space"/>
          <w:color w:val="333333"/>
        </w:rPr>
        <w:t> </w:t>
      </w:r>
      <w:proofErr w:type="spellStart"/>
      <w:r w:rsidRPr="00561338">
        <w:rPr>
          <w:color w:val="333333"/>
        </w:rPr>
        <w:t>Жаппаров</w:t>
      </w:r>
      <w:proofErr w:type="spellEnd"/>
      <w:r w:rsidRPr="00561338">
        <w:rPr>
          <w:color w:val="333333"/>
        </w:rPr>
        <w:t xml:space="preserve"> Б.А.«Архив – </w:t>
      </w:r>
      <w:proofErr w:type="spellStart"/>
      <w:r w:rsidRPr="00561338">
        <w:rPr>
          <w:color w:val="333333"/>
        </w:rPr>
        <w:t>мемлекет</w:t>
      </w:r>
      <w:proofErr w:type="spellEnd"/>
      <w:r w:rsidRPr="00561338">
        <w:rPr>
          <w:color w:val="333333"/>
        </w:rPr>
        <w:t xml:space="preserve"> тарихының сақтаушысы» (сұхбат)</w:t>
      </w:r>
      <w:r w:rsidRPr="00561338">
        <w:rPr>
          <w:rStyle w:val="apple-converted-space"/>
          <w:color w:val="333333"/>
        </w:rPr>
        <w:t> </w:t>
      </w:r>
      <w:r w:rsidRPr="00561338">
        <w:rPr>
          <w:color w:val="333333"/>
        </w:rPr>
        <w:t xml:space="preserve">// </w:t>
      </w:r>
      <w:proofErr w:type="spellStart"/>
      <w:r w:rsidRPr="00561338">
        <w:rPr>
          <w:color w:val="333333"/>
        </w:rPr>
        <w:t>Егеменді</w:t>
      </w:r>
      <w:proofErr w:type="spellEnd"/>
      <w:r w:rsidRPr="00561338">
        <w:rPr>
          <w:color w:val="333333"/>
        </w:rPr>
        <w:t xml:space="preserve"> Қазақстан. 2013. - 3 б.</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2. </w:t>
      </w:r>
      <w:r w:rsidRPr="00561338">
        <w:rPr>
          <w:rStyle w:val="apple-converted-space"/>
          <w:color w:val="333333"/>
        </w:rPr>
        <w:t> </w:t>
      </w:r>
      <w:r w:rsidRPr="00561338">
        <w:rPr>
          <w:color w:val="333333"/>
        </w:rPr>
        <w:t xml:space="preserve">Архив құжаттары: - Ф. 544. - Оп. 1. - Д 1. - </w:t>
      </w:r>
      <w:proofErr w:type="spellStart"/>
      <w:r w:rsidRPr="00561338">
        <w:rPr>
          <w:color w:val="333333"/>
        </w:rPr>
        <w:t>Лл</w:t>
      </w:r>
      <w:proofErr w:type="spellEnd"/>
      <w:r w:rsidRPr="00561338">
        <w:rPr>
          <w:color w:val="333333"/>
        </w:rPr>
        <w:t xml:space="preserve"> 6-8</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3. </w:t>
      </w:r>
      <w:r w:rsidRPr="00561338">
        <w:rPr>
          <w:rStyle w:val="apple-converted-space"/>
          <w:color w:val="333333"/>
        </w:rPr>
        <w:t> </w:t>
      </w:r>
      <w:proofErr w:type="spellStart"/>
      <w:r w:rsidRPr="00561338">
        <w:rPr>
          <w:color w:val="333333"/>
        </w:rPr>
        <w:t>Сариева</w:t>
      </w:r>
      <w:proofErr w:type="spellEnd"/>
      <w:r w:rsidRPr="00561338">
        <w:rPr>
          <w:color w:val="333333"/>
        </w:rPr>
        <w:t xml:space="preserve"> Р.Х.  «Очерки по истории организаций архивного дела в Казахстане» (1918-1945 гг.). - </w:t>
      </w:r>
      <w:proofErr w:type="spellStart"/>
      <w:r w:rsidRPr="00561338">
        <w:rPr>
          <w:color w:val="333333"/>
        </w:rPr>
        <w:t>Арыс</w:t>
      </w:r>
      <w:proofErr w:type="spellEnd"/>
      <w:r w:rsidRPr="00561338">
        <w:rPr>
          <w:color w:val="333333"/>
        </w:rPr>
        <w:t>., 2006.</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4. </w:t>
      </w:r>
      <w:r w:rsidRPr="00561338">
        <w:rPr>
          <w:rStyle w:val="apple-converted-space"/>
          <w:color w:val="333333"/>
        </w:rPr>
        <w:t> </w:t>
      </w:r>
      <w:r w:rsidRPr="00561338">
        <w:rPr>
          <w:color w:val="333333"/>
        </w:rPr>
        <w:t xml:space="preserve">«Ұлттық мұрағат қоры және мұрағаттар </w:t>
      </w:r>
      <w:proofErr w:type="spellStart"/>
      <w:r w:rsidRPr="00561338">
        <w:rPr>
          <w:color w:val="333333"/>
        </w:rPr>
        <w:t>туралы</w:t>
      </w:r>
      <w:proofErr w:type="spellEnd"/>
      <w:r w:rsidRPr="00561338">
        <w:rPr>
          <w:color w:val="333333"/>
        </w:rPr>
        <w:t>» заң. -  1998 ж. - 22 желтоқсан. </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5. </w:t>
      </w:r>
      <w:r w:rsidRPr="00561338">
        <w:rPr>
          <w:rStyle w:val="apple-converted-space"/>
          <w:color w:val="333333"/>
        </w:rPr>
        <w:t> </w:t>
      </w:r>
      <w:r w:rsidRPr="00561338">
        <w:rPr>
          <w:color w:val="333333"/>
        </w:rPr>
        <w:t>Прокопенко Н.Р. ЦГАОР СССР – 50 лет. // Советские архивы. - 1970. - №5. - С. 3.</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6. </w:t>
      </w:r>
      <w:r w:rsidRPr="00561338">
        <w:rPr>
          <w:rStyle w:val="apple-converted-space"/>
          <w:color w:val="333333"/>
        </w:rPr>
        <w:t> </w:t>
      </w:r>
      <w:r w:rsidRPr="00561338">
        <w:rPr>
          <w:color w:val="333333"/>
        </w:rPr>
        <w:t>Максаков В.В. История и организация архивного дела в СССР. (1917-1945). -  М., 1969. - С. 46.</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7. </w:t>
      </w:r>
      <w:r w:rsidRPr="00561338">
        <w:rPr>
          <w:rStyle w:val="apple-converted-space"/>
          <w:color w:val="333333"/>
        </w:rPr>
        <w:t> </w:t>
      </w:r>
      <w:r w:rsidRPr="00561338">
        <w:rPr>
          <w:color w:val="333333"/>
        </w:rPr>
        <w:t xml:space="preserve">Қазақстан мұрағаттары: анықтама, - </w:t>
      </w:r>
      <w:proofErr w:type="spellStart"/>
      <w:r w:rsidRPr="00561338">
        <w:rPr>
          <w:color w:val="333333"/>
        </w:rPr>
        <w:t>Алматы</w:t>
      </w:r>
      <w:proofErr w:type="spellEnd"/>
      <w:r w:rsidRPr="00561338">
        <w:rPr>
          <w:color w:val="333333"/>
        </w:rPr>
        <w:t>, 2013 ж.</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8. </w:t>
      </w:r>
      <w:r w:rsidRPr="00561338">
        <w:rPr>
          <w:rStyle w:val="apple-converted-space"/>
          <w:color w:val="333333"/>
        </w:rPr>
        <w:t> </w:t>
      </w:r>
      <w:r w:rsidRPr="00561338">
        <w:rPr>
          <w:color w:val="333333"/>
        </w:rPr>
        <w:t xml:space="preserve">В.И. </w:t>
      </w:r>
      <w:proofErr w:type="spellStart"/>
      <w:r w:rsidRPr="00561338">
        <w:rPr>
          <w:color w:val="333333"/>
        </w:rPr>
        <w:t>Вяликов</w:t>
      </w:r>
      <w:proofErr w:type="spellEnd"/>
      <w:r w:rsidRPr="00561338">
        <w:rPr>
          <w:color w:val="333333"/>
        </w:rPr>
        <w:t xml:space="preserve"> Управление государственными архивами СССР под. </w:t>
      </w:r>
      <w:proofErr w:type="spellStart"/>
      <w:r w:rsidRPr="00561338">
        <w:rPr>
          <w:color w:val="333333"/>
        </w:rPr>
        <w:t>Ред</w:t>
      </w:r>
      <w:proofErr w:type="spellEnd"/>
      <w:r w:rsidRPr="00561338">
        <w:rPr>
          <w:color w:val="333333"/>
        </w:rPr>
        <w:t xml:space="preserve"> В.В. Максаков</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t>9. </w:t>
      </w:r>
      <w:r w:rsidRPr="00561338">
        <w:rPr>
          <w:rStyle w:val="apple-converted-space"/>
          <w:color w:val="333333"/>
        </w:rPr>
        <w:t> </w:t>
      </w:r>
      <w:r w:rsidRPr="00561338">
        <w:rPr>
          <w:color w:val="333333"/>
        </w:rPr>
        <w:t>Сайт: Министерства культуры и спорта</w:t>
      </w:r>
    </w:p>
    <w:p w:rsidR="00561338" w:rsidRPr="00561338" w:rsidRDefault="00561338" w:rsidP="00561338">
      <w:pPr>
        <w:pStyle w:val="a4"/>
        <w:shd w:val="clear" w:color="auto" w:fill="FFFFFF"/>
        <w:spacing w:before="0" w:beforeAutospacing="0" w:after="0" w:afterAutospacing="0"/>
        <w:ind w:firstLine="567"/>
        <w:jc w:val="both"/>
        <w:rPr>
          <w:color w:val="333333"/>
        </w:rPr>
      </w:pPr>
      <w:r w:rsidRPr="00561338">
        <w:rPr>
          <w:color w:val="333333"/>
        </w:rPr>
        <w:lastRenderedPageBreak/>
        <w:t>10. </w:t>
      </w:r>
      <w:r w:rsidRPr="00561338">
        <w:rPr>
          <w:rStyle w:val="apple-converted-space"/>
          <w:color w:val="333333"/>
        </w:rPr>
        <w:t> </w:t>
      </w:r>
      <w:r w:rsidRPr="00561338">
        <w:rPr>
          <w:color w:val="333333"/>
        </w:rPr>
        <w:t xml:space="preserve"> Собрание актов Президента Республики Казахстан и Правительства Республики Казахстан. - </w:t>
      </w:r>
      <w:proofErr w:type="spellStart"/>
      <w:r w:rsidRPr="00561338">
        <w:rPr>
          <w:color w:val="333333"/>
        </w:rPr>
        <w:t>Алматы</w:t>
      </w:r>
      <w:proofErr w:type="spellEnd"/>
      <w:r w:rsidRPr="00561338">
        <w:rPr>
          <w:color w:val="333333"/>
        </w:rPr>
        <w:t>, 1996. -  №43. -  60-62 стр.</w:t>
      </w:r>
    </w:p>
    <w:p w:rsidR="0068725A" w:rsidRPr="00561338" w:rsidRDefault="0068725A" w:rsidP="0068725A">
      <w:pPr>
        <w:pStyle w:val="a3"/>
        <w:ind w:right="-284"/>
        <w:rPr>
          <w:rFonts w:ascii="Times New Roman" w:hAnsi="Times New Roman" w:cs="Times New Roman"/>
          <w:b/>
          <w:sz w:val="28"/>
          <w:szCs w:val="28"/>
        </w:rPr>
      </w:pPr>
    </w:p>
    <w:p w:rsidR="000F235B" w:rsidRPr="008F7F4D" w:rsidRDefault="000F235B" w:rsidP="000F235B">
      <w:pPr>
        <w:pStyle w:val="a3"/>
        <w:ind w:right="-284"/>
        <w:jc w:val="both"/>
        <w:rPr>
          <w:rFonts w:ascii="Times New Roman" w:hAnsi="Times New Roman" w:cs="Times New Roman"/>
          <w:sz w:val="28"/>
          <w:szCs w:val="28"/>
          <w:lang w:val="kk-KZ"/>
        </w:rPr>
      </w:pPr>
    </w:p>
    <w:p w:rsidR="000F235B" w:rsidRPr="00561338" w:rsidRDefault="000F235B" w:rsidP="000F235B">
      <w:pPr>
        <w:pStyle w:val="a3"/>
        <w:ind w:right="-284" w:firstLine="709"/>
        <w:jc w:val="center"/>
        <w:rPr>
          <w:rFonts w:ascii="Times New Roman" w:hAnsi="Times New Roman" w:cs="Times New Roman"/>
          <w:b/>
          <w:sz w:val="24"/>
          <w:szCs w:val="24"/>
          <w:lang w:val="kk-KZ"/>
        </w:rPr>
      </w:pPr>
      <w:r w:rsidRPr="00561338">
        <w:rPr>
          <w:rFonts w:ascii="Times New Roman" w:hAnsi="Times New Roman" w:cs="Times New Roman"/>
          <w:b/>
          <w:sz w:val="24"/>
          <w:szCs w:val="24"/>
          <w:lang w:val="kk-KZ"/>
        </w:rPr>
        <w:t>ЕРКЕНОВА Ә.Қ.</w:t>
      </w:r>
    </w:p>
    <w:p w:rsidR="000F235B" w:rsidRPr="00561338" w:rsidRDefault="000F235B" w:rsidP="000F235B">
      <w:pPr>
        <w:pStyle w:val="a3"/>
        <w:ind w:right="-284" w:firstLine="709"/>
        <w:jc w:val="center"/>
        <w:rPr>
          <w:rFonts w:ascii="Times New Roman" w:hAnsi="Times New Roman" w:cs="Times New Roman"/>
          <w:b/>
          <w:sz w:val="24"/>
          <w:szCs w:val="24"/>
          <w:lang w:val="kk-KZ"/>
        </w:rPr>
      </w:pPr>
      <w:r w:rsidRPr="00561338">
        <w:rPr>
          <w:rFonts w:ascii="Times New Roman" w:hAnsi="Times New Roman" w:cs="Times New Roman"/>
          <w:b/>
          <w:sz w:val="24"/>
          <w:szCs w:val="24"/>
        </w:rPr>
        <w:t xml:space="preserve">УПРАВЛЕНИЕ АРХИВНЫМ </w:t>
      </w:r>
      <w:r w:rsidRPr="00561338">
        <w:rPr>
          <w:rFonts w:ascii="Times New Roman" w:hAnsi="Times New Roman" w:cs="Times New Roman"/>
          <w:b/>
          <w:sz w:val="24"/>
          <w:szCs w:val="24"/>
          <w:lang w:val="kk-KZ"/>
        </w:rPr>
        <w:t xml:space="preserve">ДЕЛОМ </w:t>
      </w:r>
      <w:r w:rsidRPr="00561338">
        <w:rPr>
          <w:rFonts w:ascii="Times New Roman" w:hAnsi="Times New Roman" w:cs="Times New Roman"/>
          <w:b/>
          <w:sz w:val="24"/>
          <w:szCs w:val="24"/>
        </w:rPr>
        <w:t>В КАЗАХСТАНЕ</w:t>
      </w:r>
    </w:p>
    <w:p w:rsidR="000F235B" w:rsidRPr="00561338" w:rsidRDefault="000F235B" w:rsidP="000F235B">
      <w:pPr>
        <w:pStyle w:val="a3"/>
        <w:ind w:right="-284" w:firstLine="709"/>
        <w:jc w:val="both"/>
        <w:rPr>
          <w:rFonts w:ascii="Times New Roman" w:hAnsi="Times New Roman" w:cs="Times New Roman"/>
          <w:sz w:val="24"/>
          <w:szCs w:val="24"/>
        </w:rPr>
      </w:pPr>
      <w:r w:rsidRPr="00561338">
        <w:rPr>
          <w:rFonts w:ascii="Times New Roman" w:hAnsi="Times New Roman" w:cs="Times New Roman"/>
          <w:sz w:val="24"/>
          <w:szCs w:val="24"/>
        </w:rPr>
        <w:t>Развитие экономики Казахстана на прямую связана со стратегией нашего главы государства. Новая стратегия основана на сохранении культурного наследия страны. Главным хранителем культурного наследия страны является Национальный Архивный Фонд Казахстана. Исследование архивов и их руководящих органов показывает наше мировоззрение на ценности. В данной статье рассматриваются вопросы об управлении архивным делом в Казахстане, точнее ее история и структура.</w:t>
      </w:r>
    </w:p>
    <w:p w:rsidR="000F235B" w:rsidRPr="00561338" w:rsidRDefault="000F235B" w:rsidP="000F235B">
      <w:pPr>
        <w:pStyle w:val="a3"/>
        <w:ind w:right="-284" w:firstLine="709"/>
        <w:jc w:val="both"/>
        <w:rPr>
          <w:rFonts w:ascii="Times New Roman" w:hAnsi="Times New Roman" w:cs="Times New Roman"/>
          <w:sz w:val="24"/>
          <w:szCs w:val="24"/>
        </w:rPr>
      </w:pPr>
      <w:r w:rsidRPr="00561338">
        <w:rPr>
          <w:rFonts w:ascii="Times New Roman" w:hAnsi="Times New Roman" w:cs="Times New Roman"/>
          <w:sz w:val="24"/>
          <w:szCs w:val="24"/>
        </w:rPr>
        <w:t xml:space="preserve">Управление архивным делом занимает важную роль в организаций работы архива. В настоящее время Государственная архивная служба Республики Казахстан занимает важное место в сферах культуры и науки, в деле формирования исторического самосознания народа, обеспечивая ведение работ по формированию Национального архивного фонда, его дальнейшему пополнению, сохранению и организации широкого использования его документов. </w:t>
      </w:r>
    </w:p>
    <w:p w:rsidR="000F235B" w:rsidRPr="00561338" w:rsidRDefault="000F235B" w:rsidP="000F235B">
      <w:pPr>
        <w:pStyle w:val="a3"/>
        <w:ind w:right="-284" w:firstLine="709"/>
        <w:jc w:val="both"/>
        <w:rPr>
          <w:rFonts w:ascii="Times New Roman" w:hAnsi="Times New Roman" w:cs="Times New Roman"/>
          <w:sz w:val="24"/>
          <w:szCs w:val="24"/>
          <w:lang w:val="kk-KZ"/>
        </w:rPr>
      </w:pPr>
      <w:r w:rsidRPr="00561338">
        <w:rPr>
          <w:rFonts w:ascii="Times New Roman" w:hAnsi="Times New Roman" w:cs="Times New Roman"/>
          <w:b/>
          <w:sz w:val="24"/>
          <w:szCs w:val="24"/>
          <w:lang w:val="kk-KZ"/>
        </w:rPr>
        <w:t xml:space="preserve">Ключевые слова: </w:t>
      </w:r>
      <w:r w:rsidRPr="00561338">
        <w:rPr>
          <w:rFonts w:ascii="Times New Roman" w:hAnsi="Times New Roman" w:cs="Times New Roman"/>
          <w:sz w:val="24"/>
          <w:szCs w:val="24"/>
          <w:lang w:val="kk-KZ"/>
        </w:rPr>
        <w:t>Республика Казахстан, архивное дело, управление архивным делом, организация архивног дела.</w:t>
      </w:r>
    </w:p>
    <w:p w:rsidR="000F235B" w:rsidRPr="00561338" w:rsidRDefault="000F235B" w:rsidP="000F235B">
      <w:pPr>
        <w:pStyle w:val="a3"/>
        <w:ind w:right="-284" w:firstLine="709"/>
        <w:jc w:val="both"/>
        <w:rPr>
          <w:rFonts w:ascii="Times New Roman" w:hAnsi="Times New Roman" w:cs="Times New Roman"/>
          <w:sz w:val="24"/>
          <w:szCs w:val="24"/>
          <w:lang w:val="kk-KZ"/>
        </w:rPr>
      </w:pPr>
    </w:p>
    <w:p w:rsidR="000F235B" w:rsidRPr="00561338" w:rsidRDefault="000F235B" w:rsidP="000F235B">
      <w:pPr>
        <w:pStyle w:val="a3"/>
        <w:ind w:right="-284" w:firstLine="709"/>
        <w:jc w:val="both"/>
        <w:rPr>
          <w:rFonts w:ascii="Times New Roman" w:hAnsi="Times New Roman" w:cs="Times New Roman"/>
          <w:sz w:val="24"/>
          <w:szCs w:val="24"/>
          <w:lang w:val="kk-KZ"/>
        </w:rPr>
      </w:pPr>
    </w:p>
    <w:p w:rsidR="000F235B" w:rsidRPr="00561338" w:rsidRDefault="000F235B" w:rsidP="000F235B">
      <w:pPr>
        <w:pStyle w:val="a3"/>
        <w:ind w:right="-284"/>
        <w:jc w:val="center"/>
        <w:rPr>
          <w:rFonts w:ascii="Times New Roman" w:hAnsi="Times New Roman" w:cs="Times New Roman"/>
          <w:b/>
          <w:sz w:val="24"/>
          <w:szCs w:val="24"/>
          <w:lang w:val="en-US"/>
        </w:rPr>
      </w:pPr>
      <w:r w:rsidRPr="00561338">
        <w:rPr>
          <w:rFonts w:ascii="Times New Roman" w:hAnsi="Times New Roman" w:cs="Times New Roman"/>
          <w:b/>
          <w:sz w:val="24"/>
          <w:szCs w:val="24"/>
          <w:lang w:val="en-US"/>
        </w:rPr>
        <w:t>ERKENOVA A.K.</w:t>
      </w:r>
    </w:p>
    <w:p w:rsidR="000F235B" w:rsidRPr="00561338" w:rsidRDefault="000F235B" w:rsidP="000F235B">
      <w:pPr>
        <w:pStyle w:val="a3"/>
        <w:ind w:right="-284" w:firstLine="709"/>
        <w:jc w:val="center"/>
        <w:rPr>
          <w:rStyle w:val="a9"/>
          <w:rFonts w:ascii="Times New Roman" w:hAnsi="Times New Roman" w:cs="Times New Roman"/>
          <w:bCs w:val="0"/>
          <w:sz w:val="24"/>
          <w:szCs w:val="24"/>
          <w:lang w:val="en-US"/>
        </w:rPr>
      </w:pPr>
      <w:r w:rsidRPr="00561338">
        <w:rPr>
          <w:rFonts w:ascii="Times New Roman" w:hAnsi="Times New Roman" w:cs="Times New Roman"/>
          <w:b/>
          <w:sz w:val="24"/>
          <w:szCs w:val="24"/>
          <w:lang w:val="en-US"/>
        </w:rPr>
        <w:t>MANAGEMENT OF ARCHIVAL BUSINESS IN KAZAKHSTAN</w:t>
      </w:r>
    </w:p>
    <w:p w:rsidR="000F235B" w:rsidRPr="00561338" w:rsidRDefault="000F235B" w:rsidP="000F235B">
      <w:pPr>
        <w:pStyle w:val="a3"/>
        <w:ind w:right="-284" w:firstLine="709"/>
        <w:jc w:val="both"/>
        <w:rPr>
          <w:rStyle w:val="a9"/>
          <w:rFonts w:ascii="Times New Roman" w:hAnsi="Times New Roman" w:cs="Times New Roman"/>
          <w:b w:val="0"/>
          <w:sz w:val="24"/>
          <w:szCs w:val="24"/>
          <w:lang w:val="kk-KZ"/>
        </w:rPr>
      </w:pPr>
      <w:r w:rsidRPr="00561338">
        <w:rPr>
          <w:rStyle w:val="a9"/>
          <w:rFonts w:ascii="Times New Roman" w:hAnsi="Times New Roman" w:cs="Times New Roman"/>
          <w:b w:val="0"/>
          <w:sz w:val="24"/>
          <w:szCs w:val="24"/>
          <w:lang w:val="kk-KZ"/>
        </w:rPr>
        <w:t>The development of Kazakhstan's economy are directly linked to the strategy of our head of state. The new strategy is based on the preservation of the cultural heritage of the country. The main guardian of cultural heritage of the country is the National Archive Fund of Kazakhstan. The study of archives and their governing bodies shows our outlook on values. This article deals with the management of archival business in Kazakhstan, more precisely, its history and structure.</w:t>
      </w:r>
    </w:p>
    <w:p w:rsidR="000F235B" w:rsidRPr="00561338" w:rsidRDefault="000F235B" w:rsidP="000F235B">
      <w:pPr>
        <w:pStyle w:val="a3"/>
        <w:ind w:right="-284" w:firstLine="709"/>
        <w:jc w:val="both"/>
        <w:rPr>
          <w:rStyle w:val="a9"/>
          <w:rFonts w:ascii="Times New Roman" w:hAnsi="Times New Roman" w:cs="Times New Roman"/>
          <w:b w:val="0"/>
          <w:sz w:val="24"/>
          <w:szCs w:val="24"/>
          <w:lang w:val="kk-KZ"/>
        </w:rPr>
      </w:pPr>
      <w:r w:rsidRPr="00561338">
        <w:rPr>
          <w:rStyle w:val="a9"/>
          <w:rFonts w:ascii="Times New Roman" w:hAnsi="Times New Roman" w:cs="Times New Roman"/>
          <w:b w:val="0"/>
          <w:sz w:val="24"/>
          <w:szCs w:val="24"/>
          <w:lang w:val="kk-KZ"/>
        </w:rPr>
        <w:t>Manage archival business takes an important role in the archives of organizations. Currently, the State Archival Service of the Republic of Kazakhstan plays an important role in the fields of culture and science in the formation of the historical consciousness of the people, ensuring the maintenance work on the formation of the National Archival Fund, its further replenishment, preservation and organization of the widespread use of its documents.</w:t>
      </w:r>
    </w:p>
    <w:p w:rsidR="000F235B" w:rsidRPr="00561338" w:rsidRDefault="000F235B" w:rsidP="000F235B">
      <w:pPr>
        <w:pStyle w:val="a3"/>
        <w:ind w:right="-284" w:firstLine="709"/>
        <w:jc w:val="both"/>
        <w:rPr>
          <w:rFonts w:ascii="Times New Roman" w:hAnsi="Times New Roman" w:cs="Times New Roman"/>
          <w:b/>
          <w:sz w:val="24"/>
          <w:szCs w:val="24"/>
          <w:lang w:val="kk-KZ"/>
        </w:rPr>
      </w:pPr>
      <w:r w:rsidRPr="00561338">
        <w:rPr>
          <w:rFonts w:ascii="Times New Roman" w:hAnsi="Times New Roman" w:cs="Times New Roman"/>
          <w:b/>
          <w:sz w:val="24"/>
          <w:szCs w:val="24"/>
          <w:lang w:val="en-US"/>
        </w:rPr>
        <w:t xml:space="preserve">Key words: </w:t>
      </w:r>
      <w:r w:rsidRPr="00561338">
        <w:rPr>
          <w:rFonts w:ascii="Times New Roman" w:hAnsi="Times New Roman" w:cs="Times New Roman"/>
          <w:sz w:val="24"/>
          <w:szCs w:val="24"/>
          <w:lang w:val="en-US"/>
        </w:rPr>
        <w:t>Republic of Kazakhstan, archival business</w:t>
      </w:r>
      <w:r w:rsidRPr="00561338">
        <w:rPr>
          <w:rFonts w:ascii="Times New Roman" w:hAnsi="Times New Roman" w:cs="Times New Roman"/>
          <w:b/>
          <w:sz w:val="24"/>
          <w:szCs w:val="24"/>
          <w:lang w:val="en-US"/>
        </w:rPr>
        <w:t xml:space="preserve">, </w:t>
      </w:r>
      <w:r w:rsidRPr="00561338">
        <w:rPr>
          <w:rStyle w:val="a9"/>
          <w:rFonts w:ascii="Times New Roman" w:hAnsi="Times New Roman" w:cs="Times New Roman"/>
          <w:b w:val="0"/>
          <w:sz w:val="24"/>
          <w:szCs w:val="24"/>
          <w:lang w:val="en-US"/>
        </w:rPr>
        <w:t>control of archival business, organization, archive.</w:t>
      </w:r>
    </w:p>
    <w:p w:rsidR="000F235B" w:rsidRPr="00561338" w:rsidRDefault="000F235B" w:rsidP="000F235B">
      <w:pPr>
        <w:pStyle w:val="a3"/>
        <w:ind w:right="-284"/>
        <w:jc w:val="both"/>
        <w:rPr>
          <w:rFonts w:ascii="Times New Roman" w:hAnsi="Times New Roman" w:cs="Times New Roman"/>
          <w:b/>
          <w:sz w:val="24"/>
          <w:szCs w:val="24"/>
          <w:lang w:val="en-US"/>
        </w:rPr>
      </w:pPr>
    </w:p>
    <w:p w:rsidR="00E827DB" w:rsidRPr="00561338" w:rsidRDefault="00E827DB" w:rsidP="00E827DB">
      <w:pPr>
        <w:pStyle w:val="a3"/>
        <w:ind w:right="-284"/>
        <w:jc w:val="both"/>
        <w:rPr>
          <w:rFonts w:ascii="Times New Roman" w:hAnsi="Times New Roman" w:cs="Times New Roman"/>
          <w:sz w:val="24"/>
          <w:szCs w:val="24"/>
          <w:lang w:val="en-US"/>
        </w:rPr>
      </w:pPr>
    </w:p>
    <w:sectPr w:rsidR="00E827DB" w:rsidRPr="00561338" w:rsidSect="002D4F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C8" w:rsidRDefault="00C708C8" w:rsidP="00015589">
      <w:pPr>
        <w:spacing w:after="0" w:line="240" w:lineRule="auto"/>
      </w:pPr>
      <w:r>
        <w:separator/>
      </w:r>
    </w:p>
  </w:endnote>
  <w:endnote w:type="continuationSeparator" w:id="0">
    <w:p w:rsidR="00C708C8" w:rsidRDefault="00C708C8" w:rsidP="00015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C8" w:rsidRDefault="00C708C8" w:rsidP="00015589">
      <w:pPr>
        <w:spacing w:after="0" w:line="240" w:lineRule="auto"/>
      </w:pPr>
      <w:r>
        <w:separator/>
      </w:r>
    </w:p>
  </w:footnote>
  <w:footnote w:type="continuationSeparator" w:id="0">
    <w:p w:rsidR="00C708C8" w:rsidRDefault="00C708C8" w:rsidP="00015589">
      <w:pPr>
        <w:spacing w:after="0" w:line="240" w:lineRule="auto"/>
      </w:pPr>
      <w:r>
        <w:continuationSeparator/>
      </w:r>
    </w:p>
  </w:footnote>
  <w:footnote w:id="1">
    <w:p w:rsidR="006D789C" w:rsidRPr="006D789C" w:rsidRDefault="006D789C">
      <w:pPr>
        <w:pStyle w:val="aa"/>
        <w:rPr>
          <w:lang w:val="kk-KZ"/>
        </w:rPr>
      </w:pPr>
      <w:r>
        <w:rPr>
          <w:rStyle w:val="ac"/>
        </w:rPr>
        <w:footnoteRef/>
      </w:r>
      <w:r>
        <w:t xml:space="preserve"> Б</w:t>
      </w:r>
      <w:r>
        <w:rPr>
          <w:lang w:val="kk-KZ"/>
        </w:rPr>
        <w:t>үгінгі Санк-Петербург қаласы.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FDE"/>
    <w:multiLevelType w:val="hybridMultilevel"/>
    <w:tmpl w:val="3880D72E"/>
    <w:lvl w:ilvl="0" w:tplc="B5981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F70202"/>
    <w:multiLevelType w:val="hybridMultilevel"/>
    <w:tmpl w:val="5854ED60"/>
    <w:lvl w:ilvl="0" w:tplc="0419000F">
      <w:start w:val="1"/>
      <w:numFmt w:val="decimal"/>
      <w:lvlText w:val="%1."/>
      <w:lvlJc w:val="left"/>
      <w:pPr>
        <w:ind w:left="1473" w:hanging="360"/>
      </w:p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2">
    <w:nsid w:val="1DCE2EC1"/>
    <w:multiLevelType w:val="hybridMultilevel"/>
    <w:tmpl w:val="C2443C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694479"/>
    <w:multiLevelType w:val="hybridMultilevel"/>
    <w:tmpl w:val="125E2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81264"/>
    <w:multiLevelType w:val="hybridMultilevel"/>
    <w:tmpl w:val="94CA76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30A7E6C"/>
    <w:multiLevelType w:val="hybridMultilevel"/>
    <w:tmpl w:val="7D4E9B9C"/>
    <w:lvl w:ilvl="0" w:tplc="B6BA78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B277254"/>
    <w:multiLevelType w:val="hybridMultilevel"/>
    <w:tmpl w:val="43C09EC8"/>
    <w:lvl w:ilvl="0" w:tplc="93C09D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742C50"/>
    <w:multiLevelType w:val="hybridMultilevel"/>
    <w:tmpl w:val="BD10A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useFELayout/>
  </w:compat>
  <w:rsids>
    <w:rsidRoot w:val="00167B19"/>
    <w:rsid w:val="00004D71"/>
    <w:rsid w:val="0001247A"/>
    <w:rsid w:val="00015589"/>
    <w:rsid w:val="00053D4F"/>
    <w:rsid w:val="0006712E"/>
    <w:rsid w:val="000822A4"/>
    <w:rsid w:val="00085A9E"/>
    <w:rsid w:val="00090F83"/>
    <w:rsid w:val="00096AA4"/>
    <w:rsid w:val="000C0A83"/>
    <w:rsid w:val="000E5084"/>
    <w:rsid w:val="000F235B"/>
    <w:rsid w:val="001008B8"/>
    <w:rsid w:val="00146283"/>
    <w:rsid w:val="00156D7D"/>
    <w:rsid w:val="00166A09"/>
    <w:rsid w:val="00167B19"/>
    <w:rsid w:val="001703AD"/>
    <w:rsid w:val="00197337"/>
    <w:rsid w:val="001B3C0A"/>
    <w:rsid w:val="00213724"/>
    <w:rsid w:val="00214488"/>
    <w:rsid w:val="00271B06"/>
    <w:rsid w:val="0028582D"/>
    <w:rsid w:val="0029025E"/>
    <w:rsid w:val="00294725"/>
    <w:rsid w:val="002A08F3"/>
    <w:rsid w:val="002D4F6F"/>
    <w:rsid w:val="002F1595"/>
    <w:rsid w:val="002F27B9"/>
    <w:rsid w:val="002F76A4"/>
    <w:rsid w:val="0030174B"/>
    <w:rsid w:val="0035787E"/>
    <w:rsid w:val="003618B8"/>
    <w:rsid w:val="00363C14"/>
    <w:rsid w:val="003A23FB"/>
    <w:rsid w:val="003C1AA3"/>
    <w:rsid w:val="003D7908"/>
    <w:rsid w:val="00410786"/>
    <w:rsid w:val="00413B3F"/>
    <w:rsid w:val="0041723E"/>
    <w:rsid w:val="00427B76"/>
    <w:rsid w:val="00441E4C"/>
    <w:rsid w:val="00442285"/>
    <w:rsid w:val="00496857"/>
    <w:rsid w:val="00532E85"/>
    <w:rsid w:val="005404C7"/>
    <w:rsid w:val="00541B95"/>
    <w:rsid w:val="00543C76"/>
    <w:rsid w:val="00546BAF"/>
    <w:rsid w:val="00561338"/>
    <w:rsid w:val="005714BD"/>
    <w:rsid w:val="00571B8B"/>
    <w:rsid w:val="005739DA"/>
    <w:rsid w:val="005A5324"/>
    <w:rsid w:val="005F69BE"/>
    <w:rsid w:val="00604C73"/>
    <w:rsid w:val="00616770"/>
    <w:rsid w:val="00621114"/>
    <w:rsid w:val="00637571"/>
    <w:rsid w:val="006538D5"/>
    <w:rsid w:val="00655946"/>
    <w:rsid w:val="0068725A"/>
    <w:rsid w:val="006A0052"/>
    <w:rsid w:val="006D2096"/>
    <w:rsid w:val="006D789C"/>
    <w:rsid w:val="007052F1"/>
    <w:rsid w:val="007454B1"/>
    <w:rsid w:val="00752098"/>
    <w:rsid w:val="0075610A"/>
    <w:rsid w:val="007566F0"/>
    <w:rsid w:val="00797694"/>
    <w:rsid w:val="007A194D"/>
    <w:rsid w:val="007A2CCF"/>
    <w:rsid w:val="007D58DE"/>
    <w:rsid w:val="008100A1"/>
    <w:rsid w:val="00854FC5"/>
    <w:rsid w:val="00856266"/>
    <w:rsid w:val="0087459D"/>
    <w:rsid w:val="008774A2"/>
    <w:rsid w:val="008A4DD9"/>
    <w:rsid w:val="008B5B9E"/>
    <w:rsid w:val="008C4AAF"/>
    <w:rsid w:val="008F26E1"/>
    <w:rsid w:val="008F7F4D"/>
    <w:rsid w:val="00915B17"/>
    <w:rsid w:val="00950603"/>
    <w:rsid w:val="00952080"/>
    <w:rsid w:val="0095357C"/>
    <w:rsid w:val="00963BC6"/>
    <w:rsid w:val="009752CF"/>
    <w:rsid w:val="00984646"/>
    <w:rsid w:val="00993C29"/>
    <w:rsid w:val="009A4BC7"/>
    <w:rsid w:val="009B4C41"/>
    <w:rsid w:val="009C1759"/>
    <w:rsid w:val="00A031E2"/>
    <w:rsid w:val="00A25B44"/>
    <w:rsid w:val="00A32726"/>
    <w:rsid w:val="00A40624"/>
    <w:rsid w:val="00A51C16"/>
    <w:rsid w:val="00A70608"/>
    <w:rsid w:val="00A76C57"/>
    <w:rsid w:val="00A817A2"/>
    <w:rsid w:val="00A93055"/>
    <w:rsid w:val="00AD5711"/>
    <w:rsid w:val="00AE23ED"/>
    <w:rsid w:val="00B10068"/>
    <w:rsid w:val="00B4074B"/>
    <w:rsid w:val="00B73AA7"/>
    <w:rsid w:val="00B836D5"/>
    <w:rsid w:val="00BE5B9A"/>
    <w:rsid w:val="00BF6311"/>
    <w:rsid w:val="00C20545"/>
    <w:rsid w:val="00C25F1E"/>
    <w:rsid w:val="00C31644"/>
    <w:rsid w:val="00C4473C"/>
    <w:rsid w:val="00C627ED"/>
    <w:rsid w:val="00C708C8"/>
    <w:rsid w:val="00D6648E"/>
    <w:rsid w:val="00DD5086"/>
    <w:rsid w:val="00E31078"/>
    <w:rsid w:val="00E5203A"/>
    <w:rsid w:val="00E5539C"/>
    <w:rsid w:val="00E55ED1"/>
    <w:rsid w:val="00E601D2"/>
    <w:rsid w:val="00E821F4"/>
    <w:rsid w:val="00E827DB"/>
    <w:rsid w:val="00EB311B"/>
    <w:rsid w:val="00ED56F4"/>
    <w:rsid w:val="00EE3C79"/>
    <w:rsid w:val="00F21D28"/>
    <w:rsid w:val="00F30D13"/>
    <w:rsid w:val="00F55811"/>
    <w:rsid w:val="00F72ECF"/>
    <w:rsid w:val="00F8115B"/>
    <w:rsid w:val="00F855D7"/>
    <w:rsid w:val="00F9020F"/>
    <w:rsid w:val="00F934D2"/>
    <w:rsid w:val="00FA2548"/>
    <w:rsid w:val="00FB7025"/>
    <w:rsid w:val="00FC14B9"/>
    <w:rsid w:val="00FD6A7D"/>
    <w:rsid w:val="00FF2C6F"/>
    <w:rsid w:val="00FF4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6F"/>
  </w:style>
  <w:style w:type="paragraph" w:styleId="1">
    <w:name w:val="heading 1"/>
    <w:basedOn w:val="a"/>
    <w:next w:val="a"/>
    <w:link w:val="10"/>
    <w:uiPriority w:val="9"/>
    <w:qFormat/>
    <w:rsid w:val="00015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A4B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F83"/>
    <w:pPr>
      <w:spacing w:after="0" w:line="240" w:lineRule="auto"/>
    </w:pPr>
  </w:style>
  <w:style w:type="character" w:customStyle="1" w:styleId="20">
    <w:name w:val="Заголовок 2 Знак"/>
    <w:basedOn w:val="a0"/>
    <w:link w:val="2"/>
    <w:uiPriority w:val="9"/>
    <w:rsid w:val="009A4BC7"/>
    <w:rPr>
      <w:rFonts w:ascii="Times New Roman" w:eastAsia="Times New Roman" w:hAnsi="Times New Roman" w:cs="Times New Roman"/>
      <w:b/>
      <w:bCs/>
      <w:sz w:val="36"/>
      <w:szCs w:val="36"/>
    </w:rPr>
  </w:style>
  <w:style w:type="paragraph" w:styleId="a4">
    <w:name w:val="Normal (Web)"/>
    <w:basedOn w:val="a"/>
    <w:uiPriority w:val="99"/>
    <w:unhideWhenUsed/>
    <w:rsid w:val="009A4BC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rsid w:val="00546BAF"/>
    <w:rPr>
      <w:color w:val="0000FF"/>
      <w:u w:val="single"/>
    </w:rPr>
  </w:style>
  <w:style w:type="character" w:customStyle="1" w:styleId="10">
    <w:name w:val="Заголовок 1 Знак"/>
    <w:basedOn w:val="a0"/>
    <w:link w:val="1"/>
    <w:uiPriority w:val="9"/>
    <w:rsid w:val="00015589"/>
    <w:rPr>
      <w:rFonts w:asciiTheme="majorHAnsi" w:eastAsiaTheme="majorEastAsia" w:hAnsiTheme="majorHAnsi" w:cstheme="majorBidi"/>
      <w:b/>
      <w:bCs/>
      <w:color w:val="365F91" w:themeColor="accent1" w:themeShade="BF"/>
      <w:sz w:val="28"/>
      <w:szCs w:val="28"/>
    </w:rPr>
  </w:style>
  <w:style w:type="paragraph" w:styleId="a6">
    <w:name w:val="endnote text"/>
    <w:basedOn w:val="a"/>
    <w:link w:val="a7"/>
    <w:uiPriority w:val="99"/>
    <w:semiHidden/>
    <w:unhideWhenUsed/>
    <w:rsid w:val="00015589"/>
    <w:pPr>
      <w:spacing w:after="0" w:line="240" w:lineRule="auto"/>
    </w:pPr>
    <w:rPr>
      <w:sz w:val="20"/>
      <w:szCs w:val="20"/>
    </w:rPr>
  </w:style>
  <w:style w:type="character" w:customStyle="1" w:styleId="a7">
    <w:name w:val="Текст концевой сноски Знак"/>
    <w:basedOn w:val="a0"/>
    <w:link w:val="a6"/>
    <w:uiPriority w:val="99"/>
    <w:semiHidden/>
    <w:rsid w:val="00015589"/>
    <w:rPr>
      <w:sz w:val="20"/>
      <w:szCs w:val="20"/>
    </w:rPr>
  </w:style>
  <w:style w:type="character" w:styleId="a8">
    <w:name w:val="endnote reference"/>
    <w:basedOn w:val="a0"/>
    <w:uiPriority w:val="99"/>
    <w:semiHidden/>
    <w:unhideWhenUsed/>
    <w:rsid w:val="00015589"/>
    <w:rPr>
      <w:vertAlign w:val="superscript"/>
    </w:rPr>
  </w:style>
  <w:style w:type="character" w:styleId="a9">
    <w:name w:val="Strong"/>
    <w:basedOn w:val="a0"/>
    <w:uiPriority w:val="22"/>
    <w:qFormat/>
    <w:rsid w:val="00E5203A"/>
    <w:rPr>
      <w:b/>
      <w:bCs/>
    </w:rPr>
  </w:style>
  <w:style w:type="character" w:customStyle="1" w:styleId="apple-converted-space">
    <w:name w:val="apple-converted-space"/>
    <w:basedOn w:val="a0"/>
    <w:rsid w:val="00C25F1E"/>
  </w:style>
  <w:style w:type="paragraph" w:styleId="aa">
    <w:name w:val="footnote text"/>
    <w:basedOn w:val="a"/>
    <w:link w:val="ab"/>
    <w:uiPriority w:val="99"/>
    <w:semiHidden/>
    <w:unhideWhenUsed/>
    <w:rsid w:val="006D789C"/>
    <w:pPr>
      <w:spacing w:after="0" w:line="240" w:lineRule="auto"/>
    </w:pPr>
    <w:rPr>
      <w:sz w:val="20"/>
      <w:szCs w:val="20"/>
    </w:rPr>
  </w:style>
  <w:style w:type="character" w:customStyle="1" w:styleId="ab">
    <w:name w:val="Текст сноски Знак"/>
    <w:basedOn w:val="a0"/>
    <w:link w:val="aa"/>
    <w:uiPriority w:val="99"/>
    <w:semiHidden/>
    <w:rsid w:val="006D789C"/>
    <w:rPr>
      <w:sz w:val="20"/>
      <w:szCs w:val="20"/>
    </w:rPr>
  </w:style>
  <w:style w:type="character" w:styleId="ac">
    <w:name w:val="footnote reference"/>
    <w:basedOn w:val="a0"/>
    <w:uiPriority w:val="99"/>
    <w:semiHidden/>
    <w:unhideWhenUsed/>
    <w:rsid w:val="006D789C"/>
    <w:rPr>
      <w:vertAlign w:val="superscript"/>
    </w:rPr>
  </w:style>
</w:styles>
</file>

<file path=word/webSettings.xml><?xml version="1.0" encoding="utf-8"?>
<w:webSettings xmlns:r="http://schemas.openxmlformats.org/officeDocument/2006/relationships" xmlns:w="http://schemas.openxmlformats.org/wordprocessingml/2006/main">
  <w:divs>
    <w:div w:id="867177286">
      <w:bodyDiv w:val="1"/>
      <w:marLeft w:val="0"/>
      <w:marRight w:val="0"/>
      <w:marTop w:val="0"/>
      <w:marBottom w:val="0"/>
      <w:divBdr>
        <w:top w:val="none" w:sz="0" w:space="0" w:color="auto"/>
        <w:left w:val="none" w:sz="0" w:space="0" w:color="auto"/>
        <w:bottom w:val="none" w:sz="0" w:space="0" w:color="auto"/>
        <w:right w:val="none" w:sz="0" w:space="0" w:color="auto"/>
      </w:divBdr>
    </w:div>
    <w:div w:id="1156606232">
      <w:bodyDiv w:val="1"/>
      <w:marLeft w:val="0"/>
      <w:marRight w:val="0"/>
      <w:marTop w:val="0"/>
      <w:marBottom w:val="0"/>
      <w:divBdr>
        <w:top w:val="none" w:sz="0" w:space="0" w:color="auto"/>
        <w:left w:val="none" w:sz="0" w:space="0" w:color="auto"/>
        <w:bottom w:val="none" w:sz="0" w:space="0" w:color="auto"/>
        <w:right w:val="none" w:sz="0" w:space="0" w:color="auto"/>
      </w:divBdr>
    </w:div>
    <w:div w:id="1160467953">
      <w:bodyDiv w:val="1"/>
      <w:marLeft w:val="0"/>
      <w:marRight w:val="0"/>
      <w:marTop w:val="0"/>
      <w:marBottom w:val="0"/>
      <w:divBdr>
        <w:top w:val="none" w:sz="0" w:space="0" w:color="auto"/>
        <w:left w:val="none" w:sz="0" w:space="0" w:color="auto"/>
        <w:bottom w:val="none" w:sz="0" w:space="0" w:color="auto"/>
        <w:right w:val="none" w:sz="0" w:space="0" w:color="auto"/>
      </w:divBdr>
    </w:div>
    <w:div w:id="14988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kenova.aygerim@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0F66-3F82-4E1D-BEF8-60146A12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2810</Words>
  <Characters>16019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Еркенова_А</dc:creator>
  <cp:lastModifiedBy>acer</cp:lastModifiedBy>
  <cp:revision>4</cp:revision>
  <dcterms:created xsi:type="dcterms:W3CDTF">2017-02-06T19:38:00Z</dcterms:created>
  <dcterms:modified xsi:type="dcterms:W3CDTF">2017-02-06T19:46:00Z</dcterms:modified>
</cp:coreProperties>
</file>