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F1" w:rsidRPr="004F595C" w:rsidRDefault="00B20A6E" w:rsidP="009511FF">
      <w:pPr>
        <w:widowControl w:val="0"/>
        <w:ind w:firstLine="709"/>
        <w:jc w:val="both"/>
        <w:rPr>
          <w:sz w:val="28"/>
          <w:lang w:val="kk-KZ"/>
        </w:rPr>
      </w:pPr>
      <w:r w:rsidRPr="009511FF">
        <w:rPr>
          <w:sz w:val="28"/>
        </w:rPr>
        <w:t xml:space="preserve">УДК </w:t>
      </w:r>
      <w:r w:rsidRPr="009511FF">
        <w:rPr>
          <w:sz w:val="28"/>
          <w:lang w:val="kk-KZ"/>
        </w:rPr>
        <w:t>39(</w:t>
      </w:r>
      <w:r w:rsidR="000D2A40" w:rsidRPr="009511FF">
        <w:rPr>
          <w:sz w:val="28"/>
        </w:rPr>
        <w:t>=512.122)</w:t>
      </w:r>
    </w:p>
    <w:p w:rsidR="00B20A6E" w:rsidRPr="009511FF" w:rsidRDefault="00B20A6E" w:rsidP="009511FF">
      <w:pPr>
        <w:widowControl w:val="0"/>
        <w:ind w:firstLine="709"/>
        <w:jc w:val="both"/>
        <w:rPr>
          <w:bCs/>
          <w:sz w:val="28"/>
          <w:lang w:val="kk-KZ"/>
        </w:rPr>
      </w:pPr>
    </w:p>
    <w:p w:rsidR="00542D3B" w:rsidRPr="009511FF" w:rsidRDefault="00542D3B" w:rsidP="009511FF">
      <w:pPr>
        <w:widowControl w:val="0"/>
        <w:tabs>
          <w:tab w:val="left" w:pos="993"/>
        </w:tabs>
        <w:ind w:firstLine="709"/>
        <w:jc w:val="center"/>
        <w:rPr>
          <w:b/>
          <w:bCs/>
          <w:sz w:val="28"/>
          <w:lang w:val="kk-KZ"/>
        </w:rPr>
      </w:pPr>
      <w:r w:rsidRPr="009511FF">
        <w:rPr>
          <w:b/>
          <w:bCs/>
          <w:sz w:val="28"/>
          <w:lang w:val="kk-KZ"/>
        </w:rPr>
        <w:t>КАЛЫШ А.Б.</w:t>
      </w:r>
    </w:p>
    <w:p w:rsidR="009511FF" w:rsidRDefault="00542D3B" w:rsidP="009511FF">
      <w:pPr>
        <w:widowControl w:val="0"/>
        <w:tabs>
          <w:tab w:val="left" w:pos="993"/>
        </w:tabs>
        <w:ind w:firstLine="709"/>
        <w:jc w:val="center"/>
        <w:rPr>
          <w:sz w:val="28"/>
          <w:lang w:val="kk-KZ"/>
        </w:rPr>
      </w:pPr>
      <w:r w:rsidRPr="009511FF">
        <w:rPr>
          <w:sz w:val="28"/>
        </w:rPr>
        <w:t>зав. кафедрой археологии, этнологии и музеологии</w:t>
      </w:r>
    </w:p>
    <w:p w:rsidR="00542D3B" w:rsidRDefault="00542D3B" w:rsidP="009511FF">
      <w:pPr>
        <w:widowControl w:val="0"/>
        <w:tabs>
          <w:tab w:val="left" w:pos="993"/>
        </w:tabs>
        <w:ind w:firstLine="709"/>
        <w:jc w:val="center"/>
        <w:rPr>
          <w:bCs/>
          <w:sz w:val="28"/>
          <w:lang w:val="kk-KZ"/>
        </w:rPr>
      </w:pPr>
      <w:r w:rsidRPr="009511FF">
        <w:rPr>
          <w:sz w:val="28"/>
        </w:rPr>
        <w:t>КазНУ им</w:t>
      </w:r>
      <w:r w:rsidRPr="009511FF">
        <w:rPr>
          <w:sz w:val="28"/>
          <w:lang w:val="kk-KZ"/>
        </w:rPr>
        <w:t>.</w:t>
      </w:r>
      <w:r w:rsidRPr="009511FF">
        <w:rPr>
          <w:sz w:val="28"/>
        </w:rPr>
        <w:t xml:space="preserve"> аль-Фараби</w:t>
      </w:r>
      <w:r w:rsidR="009511FF">
        <w:rPr>
          <w:sz w:val="28"/>
          <w:lang w:val="kk-KZ"/>
        </w:rPr>
        <w:t xml:space="preserve">, </w:t>
      </w:r>
      <w:r w:rsidRPr="009511FF">
        <w:rPr>
          <w:bCs/>
          <w:sz w:val="28"/>
          <w:lang w:val="kk-KZ"/>
        </w:rPr>
        <w:t>д.и.н., проф.</w:t>
      </w:r>
      <w:r w:rsidR="000D2A40" w:rsidRPr="009511FF">
        <w:rPr>
          <w:bCs/>
          <w:sz w:val="28"/>
          <w:lang w:val="kk-KZ"/>
        </w:rPr>
        <w:t xml:space="preserve"> (г. Алматы)</w:t>
      </w:r>
    </w:p>
    <w:p w:rsidR="009511FF" w:rsidRPr="009511FF" w:rsidRDefault="009511FF" w:rsidP="009511FF">
      <w:pPr>
        <w:widowControl w:val="0"/>
        <w:tabs>
          <w:tab w:val="left" w:pos="993"/>
        </w:tabs>
        <w:ind w:firstLine="709"/>
        <w:jc w:val="center"/>
        <w:rPr>
          <w:bCs/>
          <w:i/>
          <w:sz w:val="28"/>
          <w:lang w:val="kk-KZ"/>
        </w:rPr>
      </w:pPr>
    </w:p>
    <w:p w:rsidR="009E08D6" w:rsidRPr="009511FF" w:rsidRDefault="00542D3B" w:rsidP="009511FF">
      <w:pPr>
        <w:widowControl w:val="0"/>
        <w:tabs>
          <w:tab w:val="left" w:pos="567"/>
        </w:tabs>
        <w:ind w:firstLine="709"/>
        <w:jc w:val="center"/>
        <w:rPr>
          <w:b/>
          <w:bCs/>
          <w:sz w:val="28"/>
          <w:lang w:val="kk-KZ"/>
        </w:rPr>
      </w:pPr>
      <w:r w:rsidRPr="009511FF">
        <w:rPr>
          <w:b/>
          <w:bCs/>
          <w:sz w:val="28"/>
          <w:lang w:val="kk-KZ"/>
        </w:rPr>
        <w:t>РАХИМОВ Е.К.</w:t>
      </w:r>
    </w:p>
    <w:p w:rsidR="000D2A40" w:rsidRPr="009511FF" w:rsidRDefault="00542D3B" w:rsidP="009511FF">
      <w:pPr>
        <w:widowControl w:val="0"/>
        <w:tabs>
          <w:tab w:val="left" w:pos="567"/>
        </w:tabs>
        <w:ind w:firstLine="709"/>
        <w:jc w:val="center"/>
        <w:rPr>
          <w:bCs/>
          <w:sz w:val="28"/>
          <w:lang w:val="kk-KZ"/>
        </w:rPr>
      </w:pPr>
      <w:r w:rsidRPr="009511FF">
        <w:rPr>
          <w:bCs/>
          <w:sz w:val="28"/>
          <w:lang w:val="kk-KZ"/>
        </w:rPr>
        <w:t>Ph</w:t>
      </w:r>
      <w:r w:rsidRPr="009511FF">
        <w:rPr>
          <w:bCs/>
          <w:sz w:val="28"/>
        </w:rPr>
        <w:t>.</w:t>
      </w:r>
      <w:r w:rsidRPr="009511FF">
        <w:rPr>
          <w:bCs/>
          <w:sz w:val="28"/>
          <w:lang w:val="kk-KZ"/>
        </w:rPr>
        <w:t xml:space="preserve">D докторант 3-курса </w:t>
      </w:r>
      <w:r w:rsidRPr="009511FF">
        <w:rPr>
          <w:sz w:val="28"/>
        </w:rPr>
        <w:t>кафедр</w:t>
      </w:r>
      <w:r w:rsidRPr="009511FF">
        <w:rPr>
          <w:sz w:val="28"/>
          <w:lang w:val="kk-KZ"/>
        </w:rPr>
        <w:t>ы</w:t>
      </w:r>
      <w:r w:rsidRPr="009511FF">
        <w:rPr>
          <w:sz w:val="28"/>
        </w:rPr>
        <w:t xml:space="preserve"> археологии, этнологии и музеологии</w:t>
      </w:r>
    </w:p>
    <w:p w:rsidR="00542D3B" w:rsidRPr="009511FF" w:rsidRDefault="00542D3B" w:rsidP="009511FF">
      <w:pPr>
        <w:widowControl w:val="0"/>
        <w:tabs>
          <w:tab w:val="left" w:pos="567"/>
        </w:tabs>
        <w:ind w:firstLine="709"/>
        <w:jc w:val="center"/>
        <w:rPr>
          <w:b/>
          <w:bCs/>
          <w:sz w:val="28"/>
        </w:rPr>
      </w:pPr>
      <w:r w:rsidRPr="009511FF">
        <w:rPr>
          <w:bCs/>
          <w:sz w:val="28"/>
          <w:lang w:val="kk-KZ"/>
        </w:rPr>
        <w:t>КазНУ им. аль-Фараби</w:t>
      </w:r>
      <w:r w:rsidR="000D2A40" w:rsidRPr="009511FF">
        <w:rPr>
          <w:bCs/>
          <w:sz w:val="28"/>
          <w:lang w:val="kk-KZ"/>
        </w:rPr>
        <w:t xml:space="preserve"> (г. Алматы)</w:t>
      </w:r>
    </w:p>
    <w:p w:rsidR="00E81CBD" w:rsidRPr="009511FF" w:rsidRDefault="00E81CBD" w:rsidP="009511FF">
      <w:pPr>
        <w:widowControl w:val="0"/>
        <w:ind w:firstLine="709"/>
        <w:jc w:val="center"/>
        <w:rPr>
          <w:b/>
          <w:bCs/>
          <w:sz w:val="28"/>
          <w:lang w:val="kk-KZ"/>
        </w:rPr>
      </w:pPr>
    </w:p>
    <w:p w:rsidR="000D2A40" w:rsidRPr="009511FF" w:rsidRDefault="00E81CBD" w:rsidP="009511FF">
      <w:pPr>
        <w:widowControl w:val="0"/>
        <w:ind w:firstLine="709"/>
        <w:jc w:val="center"/>
        <w:rPr>
          <w:b/>
          <w:bCs/>
          <w:sz w:val="28"/>
          <w:lang w:val="kk-KZ"/>
        </w:rPr>
      </w:pPr>
      <w:r w:rsidRPr="009511FF">
        <w:rPr>
          <w:b/>
          <w:bCs/>
          <w:sz w:val="28"/>
          <w:lang w:val="kk-KZ"/>
        </w:rPr>
        <w:t>В</w:t>
      </w:r>
      <w:r w:rsidR="00390422" w:rsidRPr="009511FF">
        <w:rPr>
          <w:b/>
          <w:bCs/>
          <w:sz w:val="28"/>
          <w:lang w:val="kk-KZ"/>
        </w:rPr>
        <w:t>К</w:t>
      </w:r>
      <w:r w:rsidRPr="009511FF">
        <w:rPr>
          <w:b/>
          <w:bCs/>
          <w:sz w:val="28"/>
          <w:lang w:val="kk-KZ"/>
        </w:rPr>
        <w:t>ЛАД А.В. КОНОВАЛОВА</w:t>
      </w:r>
    </w:p>
    <w:p w:rsidR="00E81CBD" w:rsidRPr="009511FF" w:rsidRDefault="00E81CBD" w:rsidP="009511FF">
      <w:pPr>
        <w:widowControl w:val="0"/>
        <w:ind w:firstLine="709"/>
        <w:jc w:val="center"/>
        <w:rPr>
          <w:b/>
          <w:bCs/>
          <w:sz w:val="28"/>
          <w:lang w:val="kk-KZ"/>
        </w:rPr>
      </w:pPr>
      <w:r w:rsidRPr="009511FF">
        <w:rPr>
          <w:b/>
          <w:bCs/>
          <w:sz w:val="28"/>
          <w:lang w:val="kk-KZ"/>
        </w:rPr>
        <w:t>В РАЗРАБОТКУ КАЗАХСКОЙДИАСПОРЫ РОССИИ</w:t>
      </w:r>
    </w:p>
    <w:p w:rsidR="00AC4986" w:rsidRPr="009511FF" w:rsidRDefault="00AC4986" w:rsidP="009511FF">
      <w:pPr>
        <w:widowControl w:val="0"/>
        <w:ind w:firstLine="709"/>
        <w:jc w:val="both"/>
        <w:rPr>
          <w:b/>
          <w:bCs/>
          <w:sz w:val="28"/>
          <w:lang w:val="kk-KZ"/>
        </w:rPr>
      </w:pPr>
    </w:p>
    <w:p w:rsidR="000C6EF6" w:rsidRPr="009511FF" w:rsidRDefault="009E08D6" w:rsidP="004F595C">
      <w:pPr>
        <w:widowControl w:val="0"/>
        <w:ind w:firstLine="709"/>
        <w:jc w:val="center"/>
        <w:rPr>
          <w:b/>
          <w:bCs/>
          <w:sz w:val="28"/>
          <w:lang w:val="kk-KZ"/>
        </w:rPr>
      </w:pPr>
      <w:r w:rsidRPr="009511FF">
        <w:rPr>
          <w:b/>
          <w:bCs/>
          <w:sz w:val="28"/>
          <w:lang w:val="kk-KZ"/>
        </w:rPr>
        <w:t>Аннотация</w:t>
      </w:r>
    </w:p>
    <w:p w:rsidR="00BF2EC8" w:rsidRPr="009511FF" w:rsidRDefault="00796C40" w:rsidP="009511FF">
      <w:pPr>
        <w:widowControl w:val="0"/>
        <w:ind w:firstLine="709"/>
        <w:jc w:val="both"/>
        <w:rPr>
          <w:sz w:val="28"/>
          <w:lang w:val="kk-KZ"/>
        </w:rPr>
      </w:pPr>
      <w:r w:rsidRPr="009511FF">
        <w:rPr>
          <w:bCs/>
          <w:sz w:val="28"/>
          <w:lang w:val="kk-KZ"/>
        </w:rPr>
        <w:t>В статье проанализирован</w:t>
      </w:r>
      <w:r w:rsidR="006344C9" w:rsidRPr="009511FF">
        <w:rPr>
          <w:bCs/>
          <w:sz w:val="28"/>
          <w:lang w:val="kk-KZ"/>
        </w:rPr>
        <w:t>ы</w:t>
      </w:r>
      <w:r w:rsidRPr="009511FF">
        <w:rPr>
          <w:bCs/>
          <w:sz w:val="28"/>
          <w:lang w:val="kk-KZ"/>
        </w:rPr>
        <w:t xml:space="preserve"> научный путь и наследие советского российского ученого-этнографа Алексея Владимировича Коновалова </w:t>
      </w:r>
      <w:r w:rsidRPr="009511FF">
        <w:rPr>
          <w:sz w:val="28"/>
        </w:rPr>
        <w:t>(1953</w:t>
      </w:r>
      <w:r w:rsidR="006218DE" w:rsidRPr="009511FF">
        <w:rPr>
          <w:sz w:val="28"/>
          <w:lang w:val="kk-KZ"/>
        </w:rPr>
        <w:t>-</w:t>
      </w:r>
      <w:r w:rsidRPr="009511FF">
        <w:rPr>
          <w:sz w:val="28"/>
        </w:rPr>
        <w:t>2010).</w:t>
      </w:r>
      <w:r w:rsidRPr="009511FF">
        <w:rPr>
          <w:sz w:val="28"/>
          <w:lang w:val="kk-KZ"/>
        </w:rPr>
        <w:t xml:space="preserve"> Он известен казахстанскому научному сообществу как автор работы, </w:t>
      </w:r>
      <w:r w:rsidR="006344C9" w:rsidRPr="009511FF">
        <w:rPr>
          <w:sz w:val="28"/>
          <w:lang w:val="kk-KZ"/>
        </w:rPr>
        <w:t>освещающей</w:t>
      </w:r>
      <w:r w:rsidRPr="009511FF">
        <w:rPr>
          <w:sz w:val="28"/>
          <w:lang w:val="kk-KZ"/>
        </w:rPr>
        <w:t xml:space="preserve"> культур</w:t>
      </w:r>
      <w:r w:rsidR="006344C9" w:rsidRPr="009511FF">
        <w:rPr>
          <w:sz w:val="28"/>
          <w:lang w:val="kk-KZ"/>
        </w:rPr>
        <w:t>у</w:t>
      </w:r>
      <w:r w:rsidRPr="009511FF">
        <w:rPr>
          <w:sz w:val="28"/>
          <w:lang w:val="kk-KZ"/>
        </w:rPr>
        <w:t xml:space="preserve"> и быт казахов Кош-Агача, Республики Алтай </w:t>
      </w:r>
      <w:r w:rsidR="00BF2EC8" w:rsidRPr="009511FF">
        <w:rPr>
          <w:sz w:val="28"/>
          <w:lang w:val="kk-KZ"/>
        </w:rPr>
        <w:t>Р</w:t>
      </w:r>
      <w:r w:rsidRPr="009511FF">
        <w:rPr>
          <w:sz w:val="28"/>
          <w:lang w:val="kk-KZ"/>
        </w:rPr>
        <w:t xml:space="preserve">оссийской Федерации. Несмотря на то, что в свое время монография явилась значительным вкладом в </w:t>
      </w:r>
      <w:r w:rsidR="00BF2EC8" w:rsidRPr="009511FF">
        <w:rPr>
          <w:sz w:val="28"/>
          <w:lang w:val="kk-KZ"/>
        </w:rPr>
        <w:t>деле этнографиче</w:t>
      </w:r>
      <w:r w:rsidR="0032107F" w:rsidRPr="009511FF">
        <w:rPr>
          <w:sz w:val="28"/>
          <w:lang w:val="kk-KZ"/>
        </w:rPr>
        <w:t>с</w:t>
      </w:r>
      <w:r w:rsidR="00BF2EC8" w:rsidRPr="009511FF">
        <w:rPr>
          <w:sz w:val="28"/>
          <w:lang w:val="kk-KZ"/>
        </w:rPr>
        <w:t>кого изучения российских казахов, современные исследования доказывают несостоятельность</w:t>
      </w:r>
      <w:r w:rsidR="006344C9" w:rsidRPr="009511FF">
        <w:rPr>
          <w:sz w:val="28"/>
          <w:lang w:val="kk-KZ"/>
        </w:rPr>
        <w:t xml:space="preserve"> некоторых</w:t>
      </w:r>
      <w:r w:rsidR="00BF2EC8" w:rsidRPr="009511FF">
        <w:rPr>
          <w:sz w:val="28"/>
          <w:lang w:val="kk-KZ"/>
        </w:rPr>
        <w:t xml:space="preserve"> теоретических положений автора. В статье подробно описана структура работы, показаны как научно значимые, так и не актуальные результаты труда ученого. </w:t>
      </w:r>
    </w:p>
    <w:p w:rsidR="00BF2EC8" w:rsidRPr="009511FF" w:rsidRDefault="00BF2EC8" w:rsidP="009511FF">
      <w:pPr>
        <w:widowControl w:val="0"/>
        <w:ind w:firstLine="709"/>
        <w:jc w:val="both"/>
        <w:rPr>
          <w:sz w:val="28"/>
          <w:lang w:val="kk-KZ"/>
        </w:rPr>
      </w:pPr>
      <w:r w:rsidRPr="009511FF">
        <w:rPr>
          <w:b/>
          <w:sz w:val="28"/>
          <w:lang w:val="kk-KZ"/>
        </w:rPr>
        <w:t>Ключевые слова:</w:t>
      </w:r>
      <w:r w:rsidRPr="009511FF">
        <w:rPr>
          <w:sz w:val="28"/>
          <w:lang w:val="kk-KZ"/>
        </w:rPr>
        <w:t xml:space="preserve"> А.В. Коновалов, этнография, казахи России, Кош-Агач, традиционная культура, Алтай, этническая группа, этнические процессы. </w:t>
      </w:r>
    </w:p>
    <w:p w:rsidR="006344C9" w:rsidRPr="009511FF" w:rsidRDefault="006344C9" w:rsidP="009511FF">
      <w:pPr>
        <w:widowControl w:val="0"/>
        <w:ind w:firstLine="709"/>
        <w:jc w:val="both"/>
        <w:rPr>
          <w:sz w:val="28"/>
          <w:lang w:val="kk-KZ"/>
        </w:rPr>
      </w:pPr>
    </w:p>
    <w:p w:rsidR="00F83CED" w:rsidRPr="009511FF" w:rsidRDefault="000D2A40" w:rsidP="009511FF">
      <w:pPr>
        <w:widowControl w:val="0"/>
        <w:ind w:firstLine="709"/>
        <w:jc w:val="center"/>
        <w:rPr>
          <w:b/>
          <w:bCs/>
          <w:sz w:val="28"/>
          <w:lang w:val="kk-KZ"/>
        </w:rPr>
      </w:pPr>
      <w:r w:rsidRPr="009511FF">
        <w:rPr>
          <w:b/>
          <w:bCs/>
          <w:sz w:val="28"/>
          <w:lang w:val="kk-KZ"/>
        </w:rPr>
        <w:t xml:space="preserve">1. </w:t>
      </w:r>
      <w:r w:rsidR="002F39FF" w:rsidRPr="009511FF">
        <w:rPr>
          <w:b/>
          <w:bCs/>
          <w:sz w:val="28"/>
          <w:lang w:val="kk-KZ"/>
        </w:rPr>
        <w:t>Краткая</w:t>
      </w:r>
      <w:r w:rsidR="00F83CED" w:rsidRPr="009511FF">
        <w:rPr>
          <w:b/>
          <w:bCs/>
          <w:sz w:val="28"/>
          <w:lang w:val="kk-KZ"/>
        </w:rPr>
        <w:t xml:space="preserve"> биографи</w:t>
      </w:r>
      <w:r w:rsidR="002F39FF" w:rsidRPr="009511FF">
        <w:rPr>
          <w:b/>
          <w:bCs/>
          <w:sz w:val="28"/>
          <w:lang w:val="kk-KZ"/>
        </w:rPr>
        <w:t>я</w:t>
      </w:r>
      <w:r w:rsidR="004F595C">
        <w:rPr>
          <w:b/>
          <w:bCs/>
          <w:sz w:val="28"/>
          <w:lang w:val="kk-KZ"/>
        </w:rPr>
        <w:t xml:space="preserve"> ученого</w:t>
      </w:r>
    </w:p>
    <w:p w:rsidR="00F83CED" w:rsidRPr="009511FF" w:rsidRDefault="00ED796A" w:rsidP="009511FF">
      <w:pPr>
        <w:pStyle w:val="a4"/>
        <w:widowControl w:val="0"/>
        <w:spacing w:before="0" w:beforeAutospacing="0" w:after="0" w:afterAutospacing="0"/>
        <w:ind w:firstLine="709"/>
        <w:jc w:val="both"/>
        <w:rPr>
          <w:sz w:val="28"/>
          <w:lang w:val="kk-KZ"/>
        </w:rPr>
      </w:pPr>
      <w:hyperlink r:id="rId6" w:tgtFrame="_blank" w:history="1"/>
      <w:r w:rsidR="007E3A9D" w:rsidRPr="009511FF">
        <w:rPr>
          <w:rStyle w:val="a5"/>
          <w:i w:val="0"/>
          <w:sz w:val="28"/>
          <w:lang w:val="kk-KZ"/>
        </w:rPr>
        <w:t xml:space="preserve">Исследователь казахов Горного Алтая, </w:t>
      </w:r>
      <w:r w:rsidR="00F83CED" w:rsidRPr="009511FF">
        <w:rPr>
          <w:rStyle w:val="a5"/>
          <w:i w:val="0"/>
          <w:sz w:val="28"/>
          <w:lang w:val="kk-KZ"/>
        </w:rPr>
        <w:t xml:space="preserve">ученый-этнограф, тюрколог, музеолог </w:t>
      </w:r>
      <w:r w:rsidR="007E3A9D" w:rsidRPr="009511FF">
        <w:rPr>
          <w:bCs/>
          <w:sz w:val="28"/>
          <w:lang w:val="kk-KZ"/>
        </w:rPr>
        <w:t>Алексей Владимирович Коновалов</w:t>
      </w:r>
      <w:r w:rsidR="00F83CED" w:rsidRPr="009511FF">
        <w:rPr>
          <w:bCs/>
          <w:sz w:val="28"/>
          <w:lang w:val="kk-KZ"/>
        </w:rPr>
        <w:t xml:space="preserve"> р</w:t>
      </w:r>
      <w:r w:rsidR="000C6EF6" w:rsidRPr="009511FF">
        <w:rPr>
          <w:rStyle w:val="a5"/>
          <w:i w:val="0"/>
          <w:sz w:val="28"/>
        </w:rPr>
        <w:t>одился</w:t>
      </w:r>
      <w:r w:rsidR="00F83CED" w:rsidRPr="009511FF">
        <w:rPr>
          <w:rStyle w:val="apple-converted-space"/>
          <w:iCs/>
          <w:sz w:val="28"/>
          <w:lang w:val="kk-KZ"/>
        </w:rPr>
        <w:t xml:space="preserve"> 9</w:t>
      </w:r>
      <w:r w:rsidR="000C6EF6" w:rsidRPr="009511FF">
        <w:rPr>
          <w:sz w:val="28"/>
        </w:rPr>
        <w:t xml:space="preserve"> июня 1953 г. в </w:t>
      </w:r>
      <w:r w:rsidR="009511FF">
        <w:rPr>
          <w:sz w:val="28"/>
          <w:lang w:val="kk-KZ"/>
        </w:rPr>
        <w:t>г</w:t>
      </w:r>
      <w:proofErr w:type="gramStart"/>
      <w:r w:rsidR="009511FF">
        <w:rPr>
          <w:sz w:val="28"/>
          <w:lang w:val="kk-KZ"/>
        </w:rPr>
        <w:t>.</w:t>
      </w:r>
      <w:r w:rsidR="000C6EF6" w:rsidRPr="009511FF">
        <w:rPr>
          <w:sz w:val="28"/>
        </w:rPr>
        <w:t>Л</w:t>
      </w:r>
      <w:proofErr w:type="gramEnd"/>
      <w:r w:rsidR="000C6EF6" w:rsidRPr="009511FF">
        <w:rPr>
          <w:sz w:val="28"/>
        </w:rPr>
        <w:t xml:space="preserve">енинграде. </w:t>
      </w:r>
      <w:r w:rsidR="00F83CED" w:rsidRPr="009511FF">
        <w:rPr>
          <w:sz w:val="28"/>
          <w:lang w:val="kk-KZ"/>
        </w:rPr>
        <w:t>Его родители: о</w:t>
      </w:r>
      <w:r w:rsidR="000C6EF6" w:rsidRPr="009511FF">
        <w:rPr>
          <w:sz w:val="28"/>
        </w:rPr>
        <w:t xml:space="preserve">тец </w:t>
      </w:r>
      <w:r w:rsidR="00F83CED" w:rsidRPr="009511FF">
        <w:rPr>
          <w:sz w:val="28"/>
        </w:rPr>
        <w:t>–</w:t>
      </w:r>
      <w:r w:rsidR="000C6EF6" w:rsidRPr="009511FF">
        <w:rPr>
          <w:sz w:val="28"/>
        </w:rPr>
        <w:t xml:space="preserve"> Файбусович Владимир Леонидович</w:t>
      </w:r>
      <w:r w:rsidR="00F83CED" w:rsidRPr="009511FF">
        <w:rPr>
          <w:sz w:val="28"/>
          <w:lang w:val="kk-KZ"/>
        </w:rPr>
        <w:t xml:space="preserve"> и мать</w:t>
      </w:r>
      <w:r w:rsidR="00F83CED" w:rsidRPr="009511FF">
        <w:rPr>
          <w:sz w:val="28"/>
        </w:rPr>
        <w:t xml:space="preserve"> – Коновалова Оксана Федоровна</w:t>
      </w:r>
      <w:r w:rsidR="00F83CED" w:rsidRPr="009511FF">
        <w:rPr>
          <w:sz w:val="28"/>
          <w:lang w:val="kk-KZ"/>
        </w:rPr>
        <w:t xml:space="preserve"> были людьми интеллигентными, </w:t>
      </w:r>
      <w:r w:rsidR="00F83CED" w:rsidRPr="009511FF">
        <w:rPr>
          <w:sz w:val="28"/>
        </w:rPr>
        <w:t>преподава</w:t>
      </w:r>
      <w:r w:rsidR="00F83CED" w:rsidRPr="009511FF">
        <w:rPr>
          <w:sz w:val="28"/>
          <w:lang w:val="kk-KZ"/>
        </w:rPr>
        <w:t xml:space="preserve">ли </w:t>
      </w:r>
      <w:r w:rsidR="000C6EF6" w:rsidRPr="009511FF">
        <w:rPr>
          <w:sz w:val="28"/>
        </w:rPr>
        <w:t>гуманитарны</w:t>
      </w:r>
      <w:r w:rsidR="00F83CED" w:rsidRPr="009511FF">
        <w:rPr>
          <w:sz w:val="28"/>
          <w:lang w:val="kk-KZ"/>
        </w:rPr>
        <w:t>енауки</w:t>
      </w:r>
      <w:r w:rsidR="000C6EF6" w:rsidRPr="009511FF">
        <w:rPr>
          <w:sz w:val="28"/>
        </w:rPr>
        <w:t xml:space="preserve">. </w:t>
      </w:r>
      <w:r w:rsidR="00F83CED" w:rsidRPr="009511FF">
        <w:rPr>
          <w:sz w:val="28"/>
          <w:lang w:val="kk-KZ"/>
        </w:rPr>
        <w:t xml:space="preserve">Так, с ранних лет Алексей был приобщен к истории, гуманитарным </w:t>
      </w:r>
      <w:r w:rsidR="005B558F" w:rsidRPr="009511FF">
        <w:rPr>
          <w:sz w:val="28"/>
          <w:lang w:val="kk-KZ"/>
        </w:rPr>
        <w:t>дисциплинам</w:t>
      </w:r>
      <w:r w:rsidR="00F83CED" w:rsidRPr="009511FF">
        <w:rPr>
          <w:sz w:val="28"/>
          <w:lang w:val="kk-KZ"/>
        </w:rPr>
        <w:t>, что предопределило его выбор</w:t>
      </w:r>
      <w:r w:rsidR="006344C9" w:rsidRPr="009511FF">
        <w:rPr>
          <w:sz w:val="28"/>
          <w:lang w:val="kk-KZ"/>
        </w:rPr>
        <w:t xml:space="preserve"> – </w:t>
      </w:r>
      <w:r w:rsidR="00F83CED" w:rsidRPr="009511FF">
        <w:rPr>
          <w:sz w:val="28"/>
          <w:lang w:val="kk-KZ"/>
        </w:rPr>
        <w:t>в 1970 г. он поступает на</w:t>
      </w:r>
      <w:r w:rsidR="000C6EF6" w:rsidRPr="009511FF">
        <w:rPr>
          <w:sz w:val="28"/>
        </w:rPr>
        <w:t xml:space="preserve"> исторический факультет Ленинградского государственного университета</w:t>
      </w:r>
      <w:r w:rsidR="005B558F" w:rsidRPr="009511FF">
        <w:rPr>
          <w:sz w:val="28"/>
          <w:lang w:val="kk-KZ"/>
        </w:rPr>
        <w:t xml:space="preserve"> имени А.А. Жданова (современный Санкт-Петербургский государственный университет)</w:t>
      </w:r>
      <w:r w:rsidR="00F83CED" w:rsidRPr="009511FF">
        <w:rPr>
          <w:sz w:val="28"/>
          <w:lang w:val="kk-KZ"/>
        </w:rPr>
        <w:t>.</w:t>
      </w:r>
      <w:r w:rsidR="009511FF">
        <w:rPr>
          <w:sz w:val="28"/>
          <w:lang w:val="kk-KZ"/>
        </w:rPr>
        <w:t>Во время учебы А.В.</w:t>
      </w:r>
      <w:r w:rsidR="00F83CED" w:rsidRPr="009511FF">
        <w:rPr>
          <w:sz w:val="28"/>
          <w:lang w:val="kk-KZ"/>
        </w:rPr>
        <w:t>Коновалов определяется с областью научных изысканий – этнографи</w:t>
      </w:r>
      <w:r w:rsidR="005B558F" w:rsidRPr="009511FF">
        <w:rPr>
          <w:sz w:val="28"/>
          <w:lang w:val="kk-KZ"/>
        </w:rPr>
        <w:t>ей</w:t>
      </w:r>
      <w:r w:rsidR="00F83CED" w:rsidRPr="009511FF">
        <w:rPr>
          <w:sz w:val="28"/>
          <w:lang w:val="kk-KZ"/>
        </w:rPr>
        <w:t xml:space="preserve"> и этнографическ</w:t>
      </w:r>
      <w:r w:rsidR="005B558F" w:rsidRPr="009511FF">
        <w:rPr>
          <w:sz w:val="28"/>
          <w:lang w:val="kk-KZ"/>
        </w:rPr>
        <w:t>им</w:t>
      </w:r>
      <w:r w:rsidR="00F83CED" w:rsidRPr="009511FF">
        <w:rPr>
          <w:sz w:val="28"/>
          <w:lang w:val="kk-KZ"/>
        </w:rPr>
        <w:t>музееведение</w:t>
      </w:r>
      <w:r w:rsidR="005B558F" w:rsidRPr="009511FF">
        <w:rPr>
          <w:sz w:val="28"/>
          <w:lang w:val="kk-KZ"/>
        </w:rPr>
        <w:t>м</w:t>
      </w:r>
      <w:r w:rsidR="00F83CED" w:rsidRPr="009511FF">
        <w:rPr>
          <w:sz w:val="28"/>
          <w:lang w:val="kk-KZ"/>
        </w:rPr>
        <w:t xml:space="preserve">. </w:t>
      </w:r>
    </w:p>
    <w:p w:rsidR="00392C65" w:rsidRPr="009511FF" w:rsidRDefault="00F83CED" w:rsidP="009511FF">
      <w:pPr>
        <w:pStyle w:val="a4"/>
        <w:widowControl w:val="0"/>
        <w:spacing w:before="0" w:beforeAutospacing="0" w:after="0" w:afterAutospacing="0"/>
        <w:ind w:firstLine="709"/>
        <w:jc w:val="both"/>
        <w:rPr>
          <w:rStyle w:val="a5"/>
          <w:i w:val="0"/>
          <w:sz w:val="28"/>
          <w:lang w:val="kk-KZ"/>
        </w:rPr>
      </w:pPr>
      <w:r w:rsidRPr="009511FF">
        <w:rPr>
          <w:sz w:val="28"/>
          <w:lang w:val="kk-KZ"/>
        </w:rPr>
        <w:t xml:space="preserve">С </w:t>
      </w:r>
      <w:r w:rsidR="000C6EF6" w:rsidRPr="009511FF">
        <w:rPr>
          <w:sz w:val="28"/>
        </w:rPr>
        <w:t>1975</w:t>
      </w:r>
      <w:r w:rsidRPr="009511FF">
        <w:rPr>
          <w:sz w:val="28"/>
          <w:lang w:val="kk-KZ"/>
        </w:rPr>
        <w:t xml:space="preserve"> по </w:t>
      </w:r>
      <w:r w:rsidR="000C6EF6" w:rsidRPr="009511FF">
        <w:rPr>
          <w:sz w:val="28"/>
        </w:rPr>
        <w:t xml:space="preserve">1985 гг. </w:t>
      </w:r>
      <w:r w:rsidRPr="009511FF">
        <w:rPr>
          <w:sz w:val="28"/>
          <w:lang w:val="kk-KZ"/>
        </w:rPr>
        <w:t xml:space="preserve">Алексей Владимирович – </w:t>
      </w:r>
      <w:r w:rsidRPr="009511FF">
        <w:rPr>
          <w:sz w:val="28"/>
        </w:rPr>
        <w:t xml:space="preserve">научный, старший научный сотрудник </w:t>
      </w:r>
      <w:r w:rsidR="000C6EF6" w:rsidRPr="009511FF">
        <w:rPr>
          <w:sz w:val="28"/>
        </w:rPr>
        <w:t>Государственн</w:t>
      </w:r>
      <w:r w:rsidRPr="009511FF">
        <w:rPr>
          <w:sz w:val="28"/>
          <w:lang w:val="kk-KZ"/>
        </w:rPr>
        <w:t xml:space="preserve">ого </w:t>
      </w:r>
      <w:r w:rsidRPr="009511FF">
        <w:rPr>
          <w:sz w:val="28"/>
        </w:rPr>
        <w:t>музе</w:t>
      </w:r>
      <w:r w:rsidRPr="009511FF">
        <w:rPr>
          <w:sz w:val="28"/>
          <w:lang w:val="kk-KZ"/>
        </w:rPr>
        <w:t>я</w:t>
      </w:r>
      <w:r w:rsidR="000C6EF6" w:rsidRPr="009511FF">
        <w:rPr>
          <w:sz w:val="28"/>
        </w:rPr>
        <w:t xml:space="preserve"> этнографии народов СССР</w:t>
      </w:r>
      <w:r w:rsidR="006344C9" w:rsidRPr="009511FF">
        <w:rPr>
          <w:sz w:val="28"/>
          <w:lang w:val="kk-KZ"/>
        </w:rPr>
        <w:t xml:space="preserve"> (г.</w:t>
      </w:r>
      <w:r w:rsidRPr="009511FF">
        <w:rPr>
          <w:sz w:val="28"/>
          <w:lang w:val="kk-KZ"/>
        </w:rPr>
        <w:t>Ленинград). Здесь он работает в отделе</w:t>
      </w:r>
      <w:r w:rsidR="004A718B" w:rsidRPr="009511FF">
        <w:rPr>
          <w:sz w:val="28"/>
          <w:lang w:val="kk-KZ"/>
        </w:rPr>
        <w:t xml:space="preserve"> Средней Азии и Казахстана, которым в те годы заведовал известный </w:t>
      </w:r>
      <w:r w:rsidR="004A718B" w:rsidRPr="009511FF">
        <w:rPr>
          <w:sz w:val="28"/>
        </w:rPr>
        <w:t>этнограф-археолог, специалист по традиционному земледелию</w:t>
      </w:r>
      <w:r w:rsidR="004A718B" w:rsidRPr="009511FF">
        <w:rPr>
          <w:sz w:val="28"/>
          <w:lang w:val="kk-KZ"/>
        </w:rPr>
        <w:t xml:space="preserve">, д.и.н., профессор </w:t>
      </w:r>
      <w:r w:rsidR="004A718B" w:rsidRPr="009511FF">
        <w:rPr>
          <w:rStyle w:val="a5"/>
          <w:i w:val="0"/>
          <w:sz w:val="28"/>
        </w:rPr>
        <w:t>Борис Залманович Гамбург</w:t>
      </w:r>
      <w:r w:rsidR="00C868D6" w:rsidRPr="009511FF">
        <w:rPr>
          <w:rStyle w:val="a5"/>
          <w:i w:val="0"/>
          <w:sz w:val="28"/>
        </w:rPr>
        <w:t>[1]</w:t>
      </w:r>
      <w:r w:rsidR="004A718B" w:rsidRPr="009511FF">
        <w:rPr>
          <w:rStyle w:val="a5"/>
          <w:i w:val="0"/>
          <w:sz w:val="28"/>
          <w:lang w:val="kk-KZ"/>
        </w:rPr>
        <w:t xml:space="preserve">. </w:t>
      </w:r>
    </w:p>
    <w:p w:rsidR="006541CD" w:rsidRPr="009511FF" w:rsidRDefault="006344C9" w:rsidP="009511FF">
      <w:pPr>
        <w:pStyle w:val="a4"/>
        <w:widowControl w:val="0"/>
        <w:spacing w:before="0" w:beforeAutospacing="0" w:after="0" w:afterAutospacing="0"/>
        <w:ind w:firstLine="709"/>
        <w:jc w:val="both"/>
        <w:rPr>
          <w:rStyle w:val="a5"/>
          <w:i w:val="0"/>
          <w:sz w:val="28"/>
          <w:lang w:val="kk-KZ"/>
        </w:rPr>
      </w:pPr>
      <w:r w:rsidRPr="009511FF">
        <w:rPr>
          <w:rStyle w:val="a5"/>
          <w:i w:val="0"/>
          <w:sz w:val="28"/>
          <w:lang w:val="kk-KZ"/>
        </w:rPr>
        <w:lastRenderedPageBreak/>
        <w:t>Н</w:t>
      </w:r>
      <w:r w:rsidR="00392C65" w:rsidRPr="009511FF">
        <w:rPr>
          <w:rStyle w:val="a5"/>
          <w:i w:val="0"/>
          <w:sz w:val="28"/>
          <w:lang w:val="kk-KZ"/>
        </w:rPr>
        <w:t>а выбор темы этнографических и</w:t>
      </w:r>
      <w:r w:rsidRPr="009511FF">
        <w:rPr>
          <w:rStyle w:val="a5"/>
          <w:i w:val="0"/>
          <w:sz w:val="28"/>
          <w:lang w:val="kk-KZ"/>
        </w:rPr>
        <w:t>сследований</w:t>
      </w:r>
      <w:r w:rsidR="00392C65" w:rsidRPr="009511FF">
        <w:rPr>
          <w:rStyle w:val="a5"/>
          <w:i w:val="0"/>
          <w:sz w:val="28"/>
          <w:lang w:val="kk-KZ"/>
        </w:rPr>
        <w:t xml:space="preserve"> А.В. </w:t>
      </w:r>
      <w:r w:rsidR="006541CD" w:rsidRPr="009511FF">
        <w:rPr>
          <w:rStyle w:val="a5"/>
          <w:i w:val="0"/>
          <w:sz w:val="28"/>
          <w:lang w:val="kk-KZ"/>
        </w:rPr>
        <w:t>Коновалова оказал влияние казахский этнограф, профессор Х.А. Аргынбаев. Именно он</w:t>
      </w:r>
      <w:r w:rsidR="004A718B" w:rsidRPr="009511FF">
        <w:rPr>
          <w:rStyle w:val="a5"/>
          <w:i w:val="0"/>
          <w:sz w:val="28"/>
          <w:lang w:val="kk-KZ"/>
        </w:rPr>
        <w:t xml:space="preserve"> посоветовал молодому сотруднику заняться исследованием этнической истории и культуры казахов Кош-Агача (Горный Алтай), в то время малоисследованной локальной этнографической группы на юге Сибири.</w:t>
      </w:r>
    </w:p>
    <w:p w:rsidR="004A718B" w:rsidRPr="009511FF" w:rsidRDefault="006541CD" w:rsidP="009511FF">
      <w:pPr>
        <w:pStyle w:val="a4"/>
        <w:widowControl w:val="0"/>
        <w:spacing w:before="0" w:beforeAutospacing="0" w:after="0" w:afterAutospacing="0"/>
        <w:ind w:firstLine="709"/>
        <w:jc w:val="both"/>
        <w:rPr>
          <w:rStyle w:val="a5"/>
          <w:i w:val="0"/>
          <w:sz w:val="28"/>
        </w:rPr>
      </w:pPr>
      <w:r w:rsidRPr="009511FF">
        <w:rPr>
          <w:rStyle w:val="a5"/>
          <w:i w:val="0"/>
          <w:sz w:val="28"/>
          <w:lang w:val="kk-KZ"/>
        </w:rPr>
        <w:t>Об этом пишет сам А.Коновалов в письме Х.А. Аргынбаеву в июле 1979 г.: «</w:t>
      </w:r>
      <w:r w:rsidRPr="009511FF">
        <w:rPr>
          <w:sz w:val="28"/>
        </w:rPr>
        <w:t>П</w:t>
      </w:r>
      <w:r w:rsidRPr="009511FF">
        <w:rPr>
          <w:sz w:val="28"/>
          <w:lang w:val="kk-KZ"/>
        </w:rPr>
        <w:t>ом</w:t>
      </w:r>
      <w:r w:rsidRPr="009511FF">
        <w:rPr>
          <w:sz w:val="28"/>
        </w:rPr>
        <w:t>ня Ваше доброе отношение, советы относительно выбора научно</w:t>
      </w:r>
      <w:r w:rsidRPr="009511FF">
        <w:rPr>
          <w:sz w:val="28"/>
          <w:lang w:val="kk-KZ"/>
        </w:rPr>
        <w:t>й</w:t>
      </w:r>
      <w:r w:rsidRPr="009511FF">
        <w:rPr>
          <w:sz w:val="28"/>
        </w:rPr>
        <w:t xml:space="preserve"> те</w:t>
      </w:r>
      <w:r w:rsidRPr="009511FF">
        <w:rPr>
          <w:sz w:val="28"/>
          <w:lang w:val="kk-KZ"/>
        </w:rPr>
        <w:t>мы</w:t>
      </w:r>
      <w:r w:rsidRPr="009511FF">
        <w:rPr>
          <w:sz w:val="28"/>
        </w:rPr>
        <w:t xml:space="preserve"> и любезное согласие помочь при возникновении затру</w:t>
      </w:r>
      <w:r w:rsidRPr="009511FF">
        <w:rPr>
          <w:sz w:val="28"/>
          <w:lang w:val="kk-KZ"/>
        </w:rPr>
        <w:t>д</w:t>
      </w:r>
      <w:r w:rsidRPr="009511FF">
        <w:rPr>
          <w:sz w:val="28"/>
        </w:rPr>
        <w:t>нений в обработке и освоении материалов,решил написать о ходе моей работы по южноалтайским казахам. Летом 1978г. ездил в экспед</w:t>
      </w:r>
      <w:r w:rsidRPr="009511FF">
        <w:rPr>
          <w:sz w:val="28"/>
          <w:lang w:val="kk-KZ"/>
        </w:rPr>
        <w:t>иц</w:t>
      </w:r>
      <w:r w:rsidRPr="009511FF">
        <w:rPr>
          <w:sz w:val="28"/>
        </w:rPr>
        <w:t>ию в Кош-Агачский район с двумя студентами кафедры этнографии Ленинградского университета. Одна из них Нуриля Шаханова недавно защитила диплом «Свадебная обрядность кош-</w:t>
      </w:r>
      <w:r w:rsidR="006344C9" w:rsidRPr="009511FF">
        <w:rPr>
          <w:sz w:val="28"/>
        </w:rPr>
        <w:t>агачских казахов» по материалам</w:t>
      </w:r>
      <w:r w:rsidRPr="009511FF">
        <w:rPr>
          <w:sz w:val="28"/>
        </w:rPr>
        <w:t>, собранным в экспедиции. Кроме данных по свадебной, а также погребальной обрядности собрал сведения по хозяйству, жилищу, одежде и промыслам. В основном полевой материал для работы собран, но для уточнения некоторых вопросов надеюсь побывать в Кош-Агаче в будущем году или через год</w:t>
      </w:r>
      <w:r w:rsidRPr="009511FF">
        <w:rPr>
          <w:rStyle w:val="a5"/>
          <w:i w:val="0"/>
          <w:sz w:val="28"/>
          <w:lang w:val="kk-KZ"/>
        </w:rPr>
        <w:t>»</w:t>
      </w:r>
      <w:r w:rsidR="00C868D6" w:rsidRPr="009511FF">
        <w:rPr>
          <w:rStyle w:val="a5"/>
          <w:i w:val="0"/>
          <w:sz w:val="28"/>
        </w:rPr>
        <w:t xml:space="preserve">[2, </w:t>
      </w:r>
      <w:r w:rsidR="005B558F" w:rsidRPr="009511FF">
        <w:rPr>
          <w:rStyle w:val="a5"/>
          <w:i w:val="0"/>
          <w:sz w:val="28"/>
          <w:lang w:val="kk-KZ"/>
        </w:rPr>
        <w:t>с</w:t>
      </w:r>
      <w:r w:rsidR="00C868D6" w:rsidRPr="009511FF">
        <w:rPr>
          <w:rStyle w:val="a5"/>
          <w:i w:val="0"/>
          <w:sz w:val="28"/>
        </w:rPr>
        <w:t>. 55-56].</w:t>
      </w:r>
    </w:p>
    <w:p w:rsidR="004A718B" w:rsidRPr="009511FF" w:rsidRDefault="006344C9" w:rsidP="009511FF">
      <w:pPr>
        <w:pStyle w:val="a4"/>
        <w:widowControl w:val="0"/>
        <w:spacing w:before="0" w:beforeAutospacing="0" w:after="0" w:afterAutospacing="0"/>
        <w:ind w:firstLine="709"/>
        <w:jc w:val="both"/>
        <w:rPr>
          <w:rStyle w:val="a5"/>
          <w:i w:val="0"/>
          <w:sz w:val="28"/>
          <w:lang w:val="kk-KZ"/>
        </w:rPr>
      </w:pPr>
      <w:r w:rsidRPr="009511FF">
        <w:rPr>
          <w:rStyle w:val="a5"/>
          <w:i w:val="0"/>
          <w:sz w:val="28"/>
          <w:lang w:val="kk-KZ"/>
        </w:rPr>
        <w:t>С</w:t>
      </w:r>
      <w:r w:rsidR="000A0006" w:rsidRPr="009511FF">
        <w:rPr>
          <w:rStyle w:val="a5"/>
          <w:i w:val="0"/>
          <w:sz w:val="28"/>
          <w:lang w:val="kk-KZ"/>
        </w:rPr>
        <w:t xml:space="preserve"> 1976</w:t>
      </w:r>
      <w:r w:rsidR="00F73AD1" w:rsidRPr="00CC20D5">
        <w:rPr>
          <w:rStyle w:val="a5"/>
          <w:i w:val="0"/>
          <w:sz w:val="28"/>
        </w:rPr>
        <w:t xml:space="preserve"> </w:t>
      </w:r>
      <w:r w:rsidR="000A0006" w:rsidRPr="009511FF">
        <w:rPr>
          <w:rStyle w:val="a5"/>
          <w:i w:val="0"/>
          <w:sz w:val="28"/>
          <w:lang w:val="kk-KZ"/>
        </w:rPr>
        <w:t xml:space="preserve">по 1980 гг. А.В. Коновалов проводит </w:t>
      </w:r>
      <w:r w:rsidR="00426651" w:rsidRPr="009511FF">
        <w:rPr>
          <w:rStyle w:val="a5"/>
          <w:i w:val="0"/>
          <w:sz w:val="28"/>
          <w:lang w:val="kk-KZ"/>
        </w:rPr>
        <w:t xml:space="preserve">три сезона полевых </w:t>
      </w:r>
      <w:r w:rsidR="005B558F" w:rsidRPr="009511FF">
        <w:rPr>
          <w:rStyle w:val="a5"/>
          <w:i w:val="0"/>
          <w:sz w:val="28"/>
          <w:lang w:val="kk-KZ"/>
        </w:rPr>
        <w:t xml:space="preserve">этнографических </w:t>
      </w:r>
      <w:r w:rsidR="00426651" w:rsidRPr="009511FF">
        <w:rPr>
          <w:rStyle w:val="a5"/>
          <w:i w:val="0"/>
          <w:sz w:val="28"/>
          <w:lang w:val="kk-KZ"/>
        </w:rPr>
        <w:t>исследований в Кош-Агачском районе Горно-Алтайской автономной области РСФСР.</w:t>
      </w:r>
    </w:p>
    <w:p w:rsidR="005B558F" w:rsidRPr="009511FF" w:rsidRDefault="005B558F" w:rsidP="009511FF">
      <w:pPr>
        <w:pStyle w:val="a4"/>
        <w:widowControl w:val="0"/>
        <w:spacing w:before="0" w:beforeAutospacing="0" w:after="0" w:afterAutospacing="0"/>
        <w:ind w:firstLine="709"/>
        <w:jc w:val="both"/>
        <w:rPr>
          <w:rStyle w:val="a5"/>
          <w:i w:val="0"/>
          <w:sz w:val="28"/>
          <w:lang w:val="kk-KZ"/>
        </w:rPr>
      </w:pPr>
    </w:p>
    <w:p w:rsidR="005B558F" w:rsidRPr="009511FF" w:rsidRDefault="005B558F" w:rsidP="009511FF">
      <w:pPr>
        <w:pStyle w:val="a4"/>
        <w:widowControl w:val="0"/>
        <w:spacing w:before="0" w:beforeAutospacing="0" w:after="0" w:afterAutospacing="0"/>
        <w:ind w:firstLine="709"/>
        <w:jc w:val="both"/>
        <w:rPr>
          <w:sz w:val="28"/>
          <w:lang w:val="kk-KZ"/>
        </w:rPr>
      </w:pPr>
      <w:r w:rsidRPr="009511FF">
        <w:rPr>
          <w:sz w:val="28"/>
          <w:lang w:val="kk-KZ"/>
        </w:rPr>
        <w:t>Таблица 1. Полевые экспедиции А.В. Коновалова в Кош-Агачский район</w:t>
      </w:r>
      <w:r w:rsidR="00F73AD1" w:rsidRPr="00F73AD1">
        <w:rPr>
          <w:sz w:val="28"/>
        </w:rPr>
        <w:t xml:space="preserve"> </w:t>
      </w:r>
      <w:r w:rsidRPr="009511FF">
        <w:rPr>
          <w:rStyle w:val="a5"/>
          <w:i w:val="0"/>
          <w:sz w:val="28"/>
        </w:rPr>
        <w:t xml:space="preserve">[3, </w:t>
      </w:r>
      <w:r w:rsidRPr="009511FF">
        <w:rPr>
          <w:rStyle w:val="a5"/>
          <w:i w:val="0"/>
          <w:sz w:val="28"/>
          <w:lang w:val="kk-KZ"/>
        </w:rPr>
        <w:t>с</w:t>
      </w:r>
      <w:r w:rsidRPr="009511FF">
        <w:rPr>
          <w:rStyle w:val="a5"/>
          <w:i w:val="0"/>
          <w:sz w:val="28"/>
        </w:rPr>
        <w:t>.13]</w:t>
      </w:r>
      <w:r w:rsidRPr="009511FF">
        <w:rPr>
          <w:sz w:val="28"/>
          <w:lang w:val="kk-KZ"/>
        </w:rPr>
        <w:t xml:space="preserve">. </w:t>
      </w:r>
    </w:p>
    <w:p w:rsidR="00426651" w:rsidRPr="009511FF" w:rsidRDefault="00426651" w:rsidP="009511FF">
      <w:pPr>
        <w:widowControl w:val="0"/>
        <w:ind w:firstLine="709"/>
        <w:jc w:val="both"/>
        <w:rPr>
          <w:sz w:val="28"/>
          <w:lang w:val="kk-KZ"/>
        </w:rPr>
      </w:pPr>
    </w:p>
    <w:tbl>
      <w:tblPr>
        <w:tblStyle w:val="a3"/>
        <w:tblW w:w="0" w:type="auto"/>
        <w:tblLook w:val="04A0"/>
      </w:tblPr>
      <w:tblGrid>
        <w:gridCol w:w="1101"/>
        <w:gridCol w:w="2409"/>
        <w:gridCol w:w="3119"/>
        <w:gridCol w:w="2942"/>
      </w:tblGrid>
      <w:tr w:rsidR="00426651" w:rsidRPr="009511FF" w:rsidTr="00426651">
        <w:tc>
          <w:tcPr>
            <w:tcW w:w="1101" w:type="dxa"/>
          </w:tcPr>
          <w:p w:rsidR="00426651" w:rsidRPr="009511FF" w:rsidRDefault="00426651" w:rsidP="009511FF">
            <w:pPr>
              <w:widowControl w:val="0"/>
              <w:jc w:val="both"/>
              <w:rPr>
                <w:sz w:val="28"/>
                <w:lang w:val="kk-KZ"/>
              </w:rPr>
            </w:pPr>
            <w:r w:rsidRPr="009511FF">
              <w:rPr>
                <w:sz w:val="28"/>
                <w:lang w:val="kk-KZ"/>
              </w:rPr>
              <w:t>Год</w:t>
            </w:r>
          </w:p>
        </w:tc>
        <w:tc>
          <w:tcPr>
            <w:tcW w:w="2409" w:type="dxa"/>
          </w:tcPr>
          <w:p w:rsidR="00426651" w:rsidRPr="009511FF" w:rsidRDefault="00426651" w:rsidP="009511FF">
            <w:pPr>
              <w:widowControl w:val="0"/>
              <w:jc w:val="both"/>
              <w:rPr>
                <w:sz w:val="28"/>
                <w:lang w:val="kk-KZ"/>
              </w:rPr>
            </w:pPr>
            <w:r w:rsidRPr="009511FF">
              <w:rPr>
                <w:sz w:val="28"/>
                <w:lang w:val="kk-KZ"/>
              </w:rPr>
              <w:t>Участники</w:t>
            </w:r>
          </w:p>
        </w:tc>
        <w:tc>
          <w:tcPr>
            <w:tcW w:w="3119" w:type="dxa"/>
          </w:tcPr>
          <w:p w:rsidR="00426651" w:rsidRPr="009511FF" w:rsidRDefault="00426651" w:rsidP="009511FF">
            <w:pPr>
              <w:widowControl w:val="0"/>
              <w:jc w:val="both"/>
              <w:rPr>
                <w:sz w:val="28"/>
                <w:lang w:val="kk-KZ"/>
              </w:rPr>
            </w:pPr>
            <w:r w:rsidRPr="009511FF">
              <w:rPr>
                <w:sz w:val="28"/>
                <w:lang w:val="kk-KZ"/>
              </w:rPr>
              <w:t>Организация, проводившая экспедицию</w:t>
            </w:r>
          </w:p>
        </w:tc>
        <w:tc>
          <w:tcPr>
            <w:tcW w:w="2942" w:type="dxa"/>
          </w:tcPr>
          <w:p w:rsidR="00426651" w:rsidRPr="009511FF" w:rsidRDefault="00426651" w:rsidP="009511FF">
            <w:pPr>
              <w:widowControl w:val="0"/>
              <w:jc w:val="both"/>
              <w:rPr>
                <w:sz w:val="28"/>
                <w:lang w:val="kk-KZ"/>
              </w:rPr>
            </w:pPr>
            <w:r w:rsidRPr="009511FF">
              <w:rPr>
                <w:sz w:val="28"/>
                <w:lang w:val="kk-KZ"/>
              </w:rPr>
              <w:t>Исследованные казахские села</w:t>
            </w:r>
          </w:p>
        </w:tc>
      </w:tr>
      <w:tr w:rsidR="00426651" w:rsidRPr="009511FF" w:rsidTr="00426651">
        <w:tc>
          <w:tcPr>
            <w:tcW w:w="1101" w:type="dxa"/>
          </w:tcPr>
          <w:p w:rsidR="00426651" w:rsidRPr="009511FF" w:rsidRDefault="00426651" w:rsidP="009511FF">
            <w:pPr>
              <w:widowControl w:val="0"/>
              <w:jc w:val="both"/>
              <w:rPr>
                <w:sz w:val="28"/>
                <w:lang w:val="kk-KZ"/>
              </w:rPr>
            </w:pPr>
            <w:r w:rsidRPr="009511FF">
              <w:rPr>
                <w:sz w:val="28"/>
                <w:lang w:val="kk-KZ"/>
              </w:rPr>
              <w:t>1976</w:t>
            </w:r>
          </w:p>
        </w:tc>
        <w:tc>
          <w:tcPr>
            <w:tcW w:w="2409" w:type="dxa"/>
          </w:tcPr>
          <w:p w:rsidR="00426651" w:rsidRPr="009511FF" w:rsidRDefault="00426651" w:rsidP="009511FF">
            <w:pPr>
              <w:widowControl w:val="0"/>
              <w:jc w:val="both"/>
              <w:rPr>
                <w:sz w:val="28"/>
                <w:lang w:val="kk-KZ"/>
              </w:rPr>
            </w:pPr>
            <w:r w:rsidRPr="009511FF">
              <w:rPr>
                <w:sz w:val="28"/>
                <w:lang w:val="kk-KZ"/>
              </w:rPr>
              <w:t>Б.З. Гамбург,</w:t>
            </w:r>
          </w:p>
          <w:p w:rsidR="00426651" w:rsidRPr="009511FF" w:rsidRDefault="00426651" w:rsidP="009511FF">
            <w:pPr>
              <w:widowControl w:val="0"/>
              <w:jc w:val="both"/>
              <w:rPr>
                <w:sz w:val="28"/>
                <w:lang w:val="kk-KZ"/>
              </w:rPr>
            </w:pPr>
            <w:r w:rsidRPr="009511FF">
              <w:rPr>
                <w:sz w:val="28"/>
                <w:lang w:val="kk-KZ"/>
              </w:rPr>
              <w:t>А.В. Коновалов</w:t>
            </w:r>
          </w:p>
        </w:tc>
        <w:tc>
          <w:tcPr>
            <w:tcW w:w="3119" w:type="dxa"/>
          </w:tcPr>
          <w:p w:rsidR="00426651" w:rsidRPr="009511FF" w:rsidRDefault="00426651" w:rsidP="009511FF">
            <w:pPr>
              <w:widowControl w:val="0"/>
              <w:jc w:val="both"/>
              <w:rPr>
                <w:sz w:val="28"/>
                <w:lang w:val="kk-KZ"/>
              </w:rPr>
            </w:pPr>
            <w:r w:rsidRPr="009511FF">
              <w:rPr>
                <w:sz w:val="28"/>
                <w:lang w:val="kk-KZ"/>
              </w:rPr>
              <w:t>Государственный музей этнографии народов СССР, отдел этнографии народов Средней Азии и Казахстана</w:t>
            </w:r>
          </w:p>
        </w:tc>
        <w:tc>
          <w:tcPr>
            <w:tcW w:w="2942" w:type="dxa"/>
          </w:tcPr>
          <w:p w:rsidR="00426651" w:rsidRPr="009511FF" w:rsidRDefault="00426651" w:rsidP="009511FF">
            <w:pPr>
              <w:widowControl w:val="0"/>
              <w:jc w:val="both"/>
              <w:rPr>
                <w:sz w:val="28"/>
                <w:lang w:val="kk-KZ"/>
              </w:rPr>
            </w:pPr>
            <w:r w:rsidRPr="009511FF">
              <w:rPr>
                <w:sz w:val="28"/>
                <w:lang w:val="kk-KZ"/>
              </w:rPr>
              <w:t xml:space="preserve">Актал, </w:t>
            </w:r>
          </w:p>
          <w:p w:rsidR="00426651" w:rsidRPr="009511FF" w:rsidRDefault="00426651" w:rsidP="009511FF">
            <w:pPr>
              <w:widowControl w:val="0"/>
              <w:jc w:val="both"/>
              <w:rPr>
                <w:sz w:val="28"/>
                <w:lang w:val="kk-KZ"/>
              </w:rPr>
            </w:pPr>
            <w:r w:rsidRPr="009511FF">
              <w:rPr>
                <w:sz w:val="28"/>
                <w:lang w:val="kk-KZ"/>
              </w:rPr>
              <w:t xml:space="preserve">Кош-Агач, </w:t>
            </w:r>
          </w:p>
          <w:p w:rsidR="00426651" w:rsidRPr="009511FF" w:rsidRDefault="00426651" w:rsidP="009511FF">
            <w:pPr>
              <w:widowControl w:val="0"/>
              <w:jc w:val="both"/>
              <w:rPr>
                <w:sz w:val="28"/>
                <w:lang w:val="kk-KZ"/>
              </w:rPr>
            </w:pPr>
            <w:r w:rsidRPr="009511FF">
              <w:rPr>
                <w:sz w:val="28"/>
                <w:lang w:val="kk-KZ"/>
              </w:rPr>
              <w:t xml:space="preserve">Тобелер </w:t>
            </w:r>
          </w:p>
        </w:tc>
      </w:tr>
      <w:tr w:rsidR="00426651" w:rsidRPr="009511FF" w:rsidTr="00426651">
        <w:tc>
          <w:tcPr>
            <w:tcW w:w="1101" w:type="dxa"/>
          </w:tcPr>
          <w:p w:rsidR="00426651" w:rsidRPr="009511FF" w:rsidRDefault="00426651" w:rsidP="009511FF">
            <w:pPr>
              <w:widowControl w:val="0"/>
              <w:jc w:val="both"/>
              <w:rPr>
                <w:sz w:val="28"/>
                <w:lang w:val="kk-KZ"/>
              </w:rPr>
            </w:pPr>
            <w:r w:rsidRPr="009511FF">
              <w:rPr>
                <w:sz w:val="28"/>
                <w:lang w:val="kk-KZ"/>
              </w:rPr>
              <w:t>1978</w:t>
            </w:r>
          </w:p>
        </w:tc>
        <w:tc>
          <w:tcPr>
            <w:tcW w:w="2409" w:type="dxa"/>
          </w:tcPr>
          <w:p w:rsidR="00426651" w:rsidRPr="009511FF" w:rsidRDefault="00426651" w:rsidP="009511FF">
            <w:pPr>
              <w:widowControl w:val="0"/>
              <w:jc w:val="both"/>
              <w:rPr>
                <w:sz w:val="28"/>
                <w:lang w:val="kk-KZ"/>
              </w:rPr>
            </w:pPr>
            <w:r w:rsidRPr="009511FF">
              <w:rPr>
                <w:sz w:val="28"/>
                <w:lang w:val="kk-KZ"/>
              </w:rPr>
              <w:t>А.В. Коновалов,</w:t>
            </w:r>
          </w:p>
          <w:p w:rsidR="00426651" w:rsidRPr="009511FF" w:rsidRDefault="00426651" w:rsidP="009511FF">
            <w:pPr>
              <w:widowControl w:val="0"/>
              <w:jc w:val="both"/>
              <w:rPr>
                <w:sz w:val="28"/>
                <w:lang w:val="kk-KZ"/>
              </w:rPr>
            </w:pPr>
            <w:r w:rsidRPr="009511FF">
              <w:rPr>
                <w:sz w:val="28"/>
                <w:lang w:val="kk-KZ"/>
              </w:rPr>
              <w:t>Н.Ж. Шаханова,</w:t>
            </w:r>
          </w:p>
          <w:p w:rsidR="00426651" w:rsidRPr="009511FF" w:rsidRDefault="00426651" w:rsidP="009511FF">
            <w:pPr>
              <w:widowControl w:val="0"/>
              <w:jc w:val="both"/>
              <w:rPr>
                <w:sz w:val="28"/>
                <w:lang w:val="kk-KZ"/>
              </w:rPr>
            </w:pPr>
            <w:r w:rsidRPr="009511FF">
              <w:rPr>
                <w:sz w:val="28"/>
                <w:lang w:val="kk-KZ"/>
              </w:rPr>
              <w:t>В.Р. Янборисова</w:t>
            </w:r>
          </w:p>
        </w:tc>
        <w:tc>
          <w:tcPr>
            <w:tcW w:w="3119" w:type="dxa"/>
          </w:tcPr>
          <w:p w:rsidR="00426651" w:rsidRPr="009511FF" w:rsidRDefault="00426651" w:rsidP="009511FF">
            <w:pPr>
              <w:widowControl w:val="0"/>
              <w:jc w:val="both"/>
              <w:rPr>
                <w:sz w:val="28"/>
                <w:lang w:val="kk-KZ"/>
              </w:rPr>
            </w:pPr>
            <w:r w:rsidRPr="009511FF">
              <w:rPr>
                <w:sz w:val="28"/>
                <w:lang w:val="kk-KZ"/>
              </w:rPr>
              <w:t>ЛГУ им. А.А. Жданова</w:t>
            </w:r>
          </w:p>
        </w:tc>
        <w:tc>
          <w:tcPr>
            <w:tcW w:w="2942" w:type="dxa"/>
          </w:tcPr>
          <w:p w:rsidR="00426651" w:rsidRPr="009511FF" w:rsidRDefault="00426651" w:rsidP="009511FF">
            <w:pPr>
              <w:widowControl w:val="0"/>
              <w:jc w:val="both"/>
              <w:rPr>
                <w:sz w:val="28"/>
                <w:lang w:val="kk-KZ"/>
              </w:rPr>
            </w:pPr>
            <w:r w:rsidRPr="009511FF">
              <w:rPr>
                <w:sz w:val="28"/>
                <w:lang w:val="kk-KZ"/>
              </w:rPr>
              <w:t xml:space="preserve">Джазатор, </w:t>
            </w:r>
          </w:p>
          <w:p w:rsidR="00426651" w:rsidRPr="009511FF" w:rsidRDefault="00426651" w:rsidP="009511FF">
            <w:pPr>
              <w:widowControl w:val="0"/>
              <w:jc w:val="both"/>
              <w:rPr>
                <w:sz w:val="28"/>
                <w:lang w:val="kk-KZ"/>
              </w:rPr>
            </w:pPr>
            <w:r w:rsidRPr="009511FF">
              <w:rPr>
                <w:sz w:val="28"/>
                <w:lang w:val="kk-KZ"/>
              </w:rPr>
              <w:t xml:space="preserve">Кош-Агач, </w:t>
            </w:r>
          </w:p>
          <w:p w:rsidR="00426651" w:rsidRPr="009511FF" w:rsidRDefault="00426651" w:rsidP="009511FF">
            <w:pPr>
              <w:widowControl w:val="0"/>
              <w:jc w:val="both"/>
              <w:rPr>
                <w:sz w:val="28"/>
                <w:lang w:val="kk-KZ"/>
              </w:rPr>
            </w:pPr>
            <w:r w:rsidRPr="009511FF">
              <w:rPr>
                <w:sz w:val="28"/>
                <w:lang w:val="kk-KZ"/>
              </w:rPr>
              <w:t>Мухор-Тархата, Теленгит-Сортогай</w:t>
            </w:r>
          </w:p>
        </w:tc>
      </w:tr>
      <w:tr w:rsidR="00426651" w:rsidRPr="009511FF" w:rsidTr="00426651">
        <w:tc>
          <w:tcPr>
            <w:tcW w:w="1101" w:type="dxa"/>
          </w:tcPr>
          <w:p w:rsidR="00426651" w:rsidRPr="009511FF" w:rsidRDefault="00426651" w:rsidP="009511FF">
            <w:pPr>
              <w:widowControl w:val="0"/>
              <w:jc w:val="both"/>
              <w:rPr>
                <w:sz w:val="28"/>
                <w:lang w:val="kk-KZ"/>
              </w:rPr>
            </w:pPr>
            <w:r w:rsidRPr="009511FF">
              <w:rPr>
                <w:sz w:val="28"/>
                <w:lang w:val="kk-KZ"/>
              </w:rPr>
              <w:t>1980</w:t>
            </w:r>
          </w:p>
        </w:tc>
        <w:tc>
          <w:tcPr>
            <w:tcW w:w="2409" w:type="dxa"/>
          </w:tcPr>
          <w:p w:rsidR="00426651" w:rsidRPr="009511FF" w:rsidRDefault="00426651" w:rsidP="009511FF">
            <w:pPr>
              <w:widowControl w:val="0"/>
              <w:jc w:val="both"/>
              <w:rPr>
                <w:sz w:val="28"/>
                <w:lang w:val="kk-KZ"/>
              </w:rPr>
            </w:pPr>
            <w:r w:rsidRPr="009511FF">
              <w:rPr>
                <w:sz w:val="28"/>
                <w:lang w:val="kk-KZ"/>
              </w:rPr>
              <w:t>А.В. Коновалов,</w:t>
            </w:r>
          </w:p>
          <w:p w:rsidR="00426651" w:rsidRPr="009511FF" w:rsidRDefault="00426651" w:rsidP="009511FF">
            <w:pPr>
              <w:widowControl w:val="0"/>
              <w:jc w:val="both"/>
              <w:rPr>
                <w:sz w:val="28"/>
                <w:lang w:val="kk-KZ"/>
              </w:rPr>
            </w:pPr>
            <w:r w:rsidRPr="009511FF">
              <w:rPr>
                <w:sz w:val="28"/>
                <w:lang w:val="kk-KZ"/>
              </w:rPr>
              <w:t>Н.Ж. Шаханова</w:t>
            </w:r>
          </w:p>
        </w:tc>
        <w:tc>
          <w:tcPr>
            <w:tcW w:w="3119" w:type="dxa"/>
          </w:tcPr>
          <w:p w:rsidR="00426651" w:rsidRPr="009511FF" w:rsidRDefault="00426651" w:rsidP="009511FF">
            <w:pPr>
              <w:widowControl w:val="0"/>
              <w:jc w:val="both"/>
              <w:rPr>
                <w:sz w:val="28"/>
                <w:lang w:val="kk-KZ"/>
              </w:rPr>
            </w:pPr>
            <w:r w:rsidRPr="009511FF">
              <w:rPr>
                <w:sz w:val="28"/>
                <w:lang w:val="kk-KZ"/>
              </w:rPr>
              <w:t xml:space="preserve">Институт этнографии </w:t>
            </w:r>
          </w:p>
          <w:p w:rsidR="00426651" w:rsidRPr="009511FF" w:rsidRDefault="00426651" w:rsidP="009511FF">
            <w:pPr>
              <w:widowControl w:val="0"/>
              <w:jc w:val="both"/>
              <w:rPr>
                <w:sz w:val="28"/>
                <w:lang w:val="kk-KZ"/>
              </w:rPr>
            </w:pPr>
            <w:r w:rsidRPr="009511FF">
              <w:rPr>
                <w:sz w:val="28"/>
                <w:lang w:val="kk-KZ"/>
              </w:rPr>
              <w:t>АН СССР</w:t>
            </w:r>
          </w:p>
        </w:tc>
        <w:tc>
          <w:tcPr>
            <w:tcW w:w="2942" w:type="dxa"/>
          </w:tcPr>
          <w:p w:rsidR="00426651" w:rsidRPr="009511FF" w:rsidRDefault="00426651" w:rsidP="009511FF">
            <w:pPr>
              <w:widowControl w:val="0"/>
              <w:jc w:val="both"/>
              <w:rPr>
                <w:sz w:val="28"/>
                <w:lang w:val="kk-KZ"/>
              </w:rPr>
            </w:pPr>
            <w:r w:rsidRPr="009511FF">
              <w:rPr>
                <w:sz w:val="28"/>
                <w:lang w:val="kk-KZ"/>
              </w:rPr>
              <w:t xml:space="preserve">Актал, Кокоря, </w:t>
            </w:r>
          </w:p>
          <w:p w:rsidR="00426651" w:rsidRPr="009511FF" w:rsidRDefault="00426651" w:rsidP="009511FF">
            <w:pPr>
              <w:widowControl w:val="0"/>
              <w:jc w:val="both"/>
              <w:rPr>
                <w:sz w:val="28"/>
                <w:lang w:val="kk-KZ"/>
              </w:rPr>
            </w:pPr>
            <w:r w:rsidRPr="009511FF">
              <w:rPr>
                <w:sz w:val="28"/>
                <w:lang w:val="kk-KZ"/>
              </w:rPr>
              <w:t>Кош-Агач, Тобелер</w:t>
            </w:r>
          </w:p>
        </w:tc>
      </w:tr>
    </w:tbl>
    <w:p w:rsidR="00426651" w:rsidRPr="009511FF" w:rsidRDefault="00426651" w:rsidP="009511FF">
      <w:pPr>
        <w:widowControl w:val="0"/>
        <w:ind w:firstLine="709"/>
        <w:jc w:val="both"/>
        <w:rPr>
          <w:sz w:val="28"/>
          <w:lang w:val="kk-KZ"/>
        </w:rPr>
      </w:pPr>
    </w:p>
    <w:p w:rsidR="00426651" w:rsidRPr="009511FF" w:rsidRDefault="006541CD" w:rsidP="009511FF">
      <w:pPr>
        <w:pStyle w:val="a4"/>
        <w:widowControl w:val="0"/>
        <w:spacing w:before="0" w:beforeAutospacing="0" w:after="0" w:afterAutospacing="0"/>
        <w:ind w:firstLine="709"/>
        <w:jc w:val="both"/>
        <w:rPr>
          <w:rStyle w:val="a5"/>
          <w:i w:val="0"/>
          <w:sz w:val="28"/>
          <w:lang w:val="kk-KZ"/>
        </w:rPr>
      </w:pPr>
      <w:r w:rsidRPr="009511FF">
        <w:rPr>
          <w:rStyle w:val="a5"/>
          <w:i w:val="0"/>
          <w:sz w:val="28"/>
          <w:lang w:val="kk-KZ"/>
        </w:rPr>
        <w:t>В 1979-1982 гг. Алексей Владимирович заочно обучается в аспирантуре по кафедре этнографии Ленинградского госуниверситета. То, что</w:t>
      </w:r>
      <w:r w:rsidR="004B7525" w:rsidRPr="009511FF">
        <w:rPr>
          <w:rStyle w:val="a5"/>
          <w:i w:val="0"/>
          <w:sz w:val="28"/>
          <w:lang w:val="kk-KZ"/>
        </w:rPr>
        <w:t xml:space="preserve"> тему свою он согласовал с Х.А.</w:t>
      </w:r>
      <w:r w:rsidRPr="009511FF">
        <w:rPr>
          <w:rStyle w:val="a5"/>
          <w:i w:val="0"/>
          <w:sz w:val="28"/>
          <w:lang w:val="kk-KZ"/>
        </w:rPr>
        <w:t xml:space="preserve">Аргынбаевым мы узнаем из текста вышеприведенного </w:t>
      </w:r>
      <w:r w:rsidR="005B558F" w:rsidRPr="009511FF">
        <w:rPr>
          <w:rStyle w:val="a5"/>
          <w:i w:val="0"/>
          <w:sz w:val="28"/>
          <w:lang w:val="kk-KZ"/>
        </w:rPr>
        <w:t xml:space="preserve">его </w:t>
      </w:r>
      <w:r w:rsidRPr="009511FF">
        <w:rPr>
          <w:rStyle w:val="a5"/>
          <w:i w:val="0"/>
          <w:sz w:val="28"/>
          <w:lang w:val="kk-KZ"/>
        </w:rPr>
        <w:t>письма от4 июля 1979 г.: «</w:t>
      </w:r>
      <w:r w:rsidRPr="009511FF">
        <w:rPr>
          <w:sz w:val="28"/>
        </w:rPr>
        <w:t xml:space="preserve">Все экзамены кандидатского минимума сдал еще в прошлом году, а с октября меня </w:t>
      </w:r>
      <w:r w:rsidRPr="009511FF">
        <w:rPr>
          <w:sz w:val="28"/>
        </w:rPr>
        <w:lastRenderedPageBreak/>
        <w:t xml:space="preserve">зачисляют в заочную аспирантуру ЛГУ. Тема </w:t>
      </w:r>
      <w:r w:rsidRPr="009511FF">
        <w:rPr>
          <w:sz w:val="28"/>
          <w:lang w:val="kk-KZ"/>
        </w:rPr>
        <w:t>«</w:t>
      </w:r>
      <w:r w:rsidRPr="009511FF">
        <w:rPr>
          <w:sz w:val="28"/>
        </w:rPr>
        <w:t xml:space="preserve">Казахи </w:t>
      </w:r>
      <w:r w:rsidR="00893293" w:rsidRPr="009511FF">
        <w:rPr>
          <w:sz w:val="28"/>
          <w:lang w:val="kk-KZ"/>
        </w:rPr>
        <w:t>Ю</w:t>
      </w:r>
      <w:r w:rsidRPr="009511FF">
        <w:rPr>
          <w:sz w:val="28"/>
        </w:rPr>
        <w:t>жного Алтая</w:t>
      </w:r>
      <w:r w:rsidRPr="009511FF">
        <w:rPr>
          <w:sz w:val="28"/>
          <w:lang w:val="kk-KZ"/>
        </w:rPr>
        <w:t>»</w:t>
      </w:r>
      <w:r w:rsidRPr="009511FF">
        <w:rPr>
          <w:sz w:val="28"/>
        </w:rPr>
        <w:t xml:space="preserve"> утверждена на кафедре этнографии, согласована с Вами и со среднеазиатским сектором Института этнографии</w:t>
      </w:r>
      <w:r w:rsidRPr="009511FF">
        <w:rPr>
          <w:rStyle w:val="a5"/>
          <w:i w:val="0"/>
          <w:sz w:val="28"/>
          <w:lang w:val="kk-KZ"/>
        </w:rPr>
        <w:t xml:space="preserve">» </w:t>
      </w:r>
      <w:r w:rsidR="00C868D6" w:rsidRPr="009511FF">
        <w:rPr>
          <w:rStyle w:val="a5"/>
          <w:i w:val="0"/>
          <w:sz w:val="28"/>
        </w:rPr>
        <w:t xml:space="preserve">[2, </w:t>
      </w:r>
      <w:r w:rsidR="00893293" w:rsidRPr="009511FF">
        <w:rPr>
          <w:rStyle w:val="a5"/>
          <w:i w:val="0"/>
          <w:sz w:val="28"/>
          <w:lang w:val="kk-KZ"/>
        </w:rPr>
        <w:t>с</w:t>
      </w:r>
      <w:r w:rsidR="00C868D6" w:rsidRPr="009511FF">
        <w:rPr>
          <w:rStyle w:val="a5"/>
          <w:i w:val="0"/>
          <w:sz w:val="28"/>
        </w:rPr>
        <w:t>. 55-56]</w:t>
      </w:r>
      <w:r w:rsidRPr="009511FF">
        <w:rPr>
          <w:rStyle w:val="a5"/>
          <w:i w:val="0"/>
          <w:sz w:val="28"/>
          <w:lang w:val="kk-KZ"/>
        </w:rPr>
        <w:t>.</w:t>
      </w:r>
    </w:p>
    <w:p w:rsidR="00426651" w:rsidRPr="009511FF" w:rsidRDefault="00392C65" w:rsidP="009511FF">
      <w:pPr>
        <w:pStyle w:val="a4"/>
        <w:widowControl w:val="0"/>
        <w:spacing w:before="0" w:beforeAutospacing="0" w:after="0" w:afterAutospacing="0"/>
        <w:ind w:firstLine="709"/>
        <w:jc w:val="both"/>
        <w:rPr>
          <w:rStyle w:val="a5"/>
          <w:i w:val="0"/>
          <w:sz w:val="28"/>
          <w:lang w:val="kk-KZ"/>
        </w:rPr>
      </w:pPr>
      <w:r w:rsidRPr="009511FF">
        <w:rPr>
          <w:rStyle w:val="a5"/>
          <w:i w:val="0"/>
          <w:sz w:val="28"/>
          <w:lang w:val="kk-KZ"/>
        </w:rPr>
        <w:t>Материалы экспедиций и р</w:t>
      </w:r>
      <w:r w:rsidR="00426651" w:rsidRPr="009511FF">
        <w:rPr>
          <w:rStyle w:val="a5"/>
          <w:i w:val="0"/>
          <w:sz w:val="28"/>
          <w:lang w:val="kk-KZ"/>
        </w:rPr>
        <w:t>езультаты этнографическ</w:t>
      </w:r>
      <w:r w:rsidR="00893293" w:rsidRPr="009511FF">
        <w:rPr>
          <w:rStyle w:val="a5"/>
          <w:i w:val="0"/>
          <w:sz w:val="28"/>
          <w:lang w:val="kk-KZ"/>
        </w:rPr>
        <w:t>их</w:t>
      </w:r>
      <w:r w:rsidR="00426651" w:rsidRPr="009511FF">
        <w:rPr>
          <w:rStyle w:val="a5"/>
          <w:i w:val="0"/>
          <w:sz w:val="28"/>
          <w:lang w:val="kk-KZ"/>
        </w:rPr>
        <w:t>исследовани</w:t>
      </w:r>
      <w:r w:rsidR="00893293" w:rsidRPr="009511FF">
        <w:rPr>
          <w:rStyle w:val="a5"/>
          <w:i w:val="0"/>
          <w:sz w:val="28"/>
          <w:lang w:val="kk-KZ"/>
        </w:rPr>
        <w:t>й</w:t>
      </w:r>
      <w:r w:rsidR="00426651" w:rsidRPr="009511FF">
        <w:rPr>
          <w:rStyle w:val="a5"/>
          <w:i w:val="0"/>
          <w:sz w:val="28"/>
          <w:lang w:val="kk-KZ"/>
        </w:rPr>
        <w:t xml:space="preserve"> стали основой для написания диссертации на соискание ученой степени кандидата исторических наук по специальности 07.00.07 – этнография, которую Алексей Владимирович ус</w:t>
      </w:r>
      <w:r w:rsidR="003F6512" w:rsidRPr="009511FF">
        <w:rPr>
          <w:rStyle w:val="a5"/>
          <w:i w:val="0"/>
          <w:sz w:val="28"/>
          <w:lang w:val="kk-KZ"/>
        </w:rPr>
        <w:t>пешно защитил на заседании Диссертационного</w:t>
      </w:r>
      <w:r w:rsidR="00426651" w:rsidRPr="009511FF">
        <w:rPr>
          <w:sz w:val="28"/>
        </w:rPr>
        <w:t>Совет</w:t>
      </w:r>
      <w:r w:rsidR="00426651" w:rsidRPr="009511FF">
        <w:rPr>
          <w:sz w:val="28"/>
          <w:lang w:val="kk-KZ"/>
        </w:rPr>
        <w:t>а</w:t>
      </w:r>
      <w:r w:rsidR="00426651" w:rsidRPr="009511FF">
        <w:rPr>
          <w:sz w:val="28"/>
        </w:rPr>
        <w:t xml:space="preserve"> в Ленинградско</w:t>
      </w:r>
      <w:r w:rsidR="00426651" w:rsidRPr="009511FF">
        <w:rPr>
          <w:sz w:val="28"/>
          <w:lang w:val="kk-KZ"/>
        </w:rPr>
        <w:t xml:space="preserve">м отделе </w:t>
      </w:r>
      <w:r w:rsidR="00426651" w:rsidRPr="009511FF">
        <w:rPr>
          <w:sz w:val="28"/>
        </w:rPr>
        <w:t xml:space="preserve">Института этнографии </w:t>
      </w:r>
      <w:r w:rsidR="00426651" w:rsidRPr="009511FF">
        <w:rPr>
          <w:sz w:val="28"/>
          <w:lang w:val="kk-KZ"/>
        </w:rPr>
        <w:t xml:space="preserve">им. Н.Н. Миклухо-Маклая </w:t>
      </w:r>
      <w:r w:rsidR="00426651" w:rsidRPr="009511FF">
        <w:rPr>
          <w:sz w:val="28"/>
        </w:rPr>
        <w:t>АН СССР 11 ноября 1982 г.</w:t>
      </w:r>
      <w:r w:rsidR="00426651" w:rsidRPr="009511FF">
        <w:rPr>
          <w:sz w:val="28"/>
          <w:lang w:val="kk-KZ"/>
        </w:rPr>
        <w:t xml:space="preserve"> Научными </w:t>
      </w:r>
      <w:r w:rsidR="003F6512" w:rsidRPr="009511FF">
        <w:rPr>
          <w:sz w:val="28"/>
          <w:lang w:val="kk-KZ"/>
        </w:rPr>
        <w:t>руков</w:t>
      </w:r>
      <w:r w:rsidR="007B6154" w:rsidRPr="009511FF">
        <w:rPr>
          <w:sz w:val="28"/>
          <w:lang w:val="kk-KZ"/>
        </w:rPr>
        <w:t>о</w:t>
      </w:r>
      <w:r w:rsidR="003F6512" w:rsidRPr="009511FF">
        <w:rPr>
          <w:sz w:val="28"/>
          <w:lang w:val="kk-KZ"/>
        </w:rPr>
        <w:t>дителями былиБ.З.</w:t>
      </w:r>
      <w:r w:rsidR="00426651" w:rsidRPr="009511FF">
        <w:rPr>
          <w:sz w:val="28"/>
          <w:lang w:val="kk-KZ"/>
        </w:rPr>
        <w:t>Гамбург и д.и.н.</w:t>
      </w:r>
      <w:r w:rsidR="00426651" w:rsidRPr="009511FF">
        <w:rPr>
          <w:rStyle w:val="a5"/>
          <w:i w:val="0"/>
          <w:sz w:val="28"/>
        </w:rPr>
        <w:t>Д</w:t>
      </w:r>
      <w:r w:rsidR="00893293" w:rsidRPr="009511FF">
        <w:rPr>
          <w:rStyle w:val="a5"/>
          <w:i w:val="0"/>
          <w:sz w:val="28"/>
          <w:lang w:val="kk-KZ"/>
        </w:rPr>
        <w:t>.</w:t>
      </w:r>
      <w:r w:rsidR="00426651" w:rsidRPr="009511FF">
        <w:rPr>
          <w:rStyle w:val="a5"/>
          <w:i w:val="0"/>
          <w:sz w:val="28"/>
        </w:rPr>
        <w:t>Г</w:t>
      </w:r>
      <w:r w:rsidR="00893293" w:rsidRPr="009511FF">
        <w:rPr>
          <w:rStyle w:val="a5"/>
          <w:i w:val="0"/>
          <w:sz w:val="28"/>
          <w:lang w:val="kk-KZ"/>
        </w:rPr>
        <w:t>.</w:t>
      </w:r>
      <w:r w:rsidR="00426651" w:rsidRPr="009511FF">
        <w:rPr>
          <w:rStyle w:val="a5"/>
          <w:i w:val="0"/>
          <w:sz w:val="28"/>
        </w:rPr>
        <w:t xml:space="preserve"> Савинов</w:t>
      </w:r>
      <w:r w:rsidR="007B6154" w:rsidRPr="009511FF">
        <w:rPr>
          <w:rStyle w:val="a5"/>
          <w:i w:val="0"/>
          <w:sz w:val="28"/>
          <w:lang w:val="kk-KZ"/>
        </w:rPr>
        <w:t xml:space="preserve"> –</w:t>
      </w:r>
      <w:r w:rsidR="00595EFB" w:rsidRPr="009511FF">
        <w:rPr>
          <w:sz w:val="28"/>
          <w:lang w:val="kk-KZ"/>
        </w:rPr>
        <w:t>крупный</w:t>
      </w:r>
      <w:r w:rsidR="00426651" w:rsidRPr="009511FF">
        <w:rPr>
          <w:sz w:val="28"/>
        </w:rPr>
        <w:t>специалист по археологии, этнографии</w:t>
      </w:r>
      <w:r w:rsidR="00595EFB" w:rsidRPr="009511FF">
        <w:rPr>
          <w:sz w:val="28"/>
          <w:lang w:val="kk-KZ"/>
        </w:rPr>
        <w:t xml:space="preserve"> Южной Сибири</w:t>
      </w:r>
      <w:r w:rsidR="00426651" w:rsidRPr="009511FF">
        <w:rPr>
          <w:sz w:val="28"/>
        </w:rPr>
        <w:t xml:space="preserve">, </w:t>
      </w:r>
      <w:r w:rsidR="00595EFB" w:rsidRPr="009511FF">
        <w:rPr>
          <w:sz w:val="28"/>
          <w:lang w:val="kk-KZ"/>
        </w:rPr>
        <w:t>ныне профессор</w:t>
      </w:r>
      <w:r w:rsidR="00595EFB" w:rsidRPr="009511FF">
        <w:rPr>
          <w:sz w:val="28"/>
        </w:rPr>
        <w:t xml:space="preserve"> Санкт-Петербургского</w:t>
      </w:r>
      <w:r w:rsidR="00426651" w:rsidRPr="009511FF">
        <w:rPr>
          <w:sz w:val="28"/>
        </w:rPr>
        <w:t xml:space="preserve"> государственного университета</w:t>
      </w:r>
      <w:r w:rsidR="00595EFB" w:rsidRPr="009511FF">
        <w:rPr>
          <w:sz w:val="28"/>
          <w:lang w:val="kk-KZ"/>
        </w:rPr>
        <w:t xml:space="preserve">. </w:t>
      </w:r>
      <w:r w:rsidR="00595EFB" w:rsidRPr="009511FF">
        <w:rPr>
          <w:sz w:val="28"/>
        </w:rPr>
        <w:t xml:space="preserve">Ученое звание </w:t>
      </w:r>
      <w:r w:rsidR="007B6154" w:rsidRPr="009511FF">
        <w:rPr>
          <w:sz w:val="28"/>
          <w:lang w:val="kk-KZ"/>
        </w:rPr>
        <w:t xml:space="preserve">– </w:t>
      </w:r>
      <w:r w:rsidR="00595EFB" w:rsidRPr="009511FF">
        <w:rPr>
          <w:sz w:val="28"/>
        </w:rPr>
        <w:t>старш</w:t>
      </w:r>
      <w:r w:rsidR="007B6154" w:rsidRPr="009511FF">
        <w:rPr>
          <w:sz w:val="28"/>
          <w:lang w:val="kk-KZ"/>
        </w:rPr>
        <w:t>его</w:t>
      </w:r>
      <w:r w:rsidR="00595EFB" w:rsidRPr="009511FF">
        <w:rPr>
          <w:sz w:val="28"/>
        </w:rPr>
        <w:t xml:space="preserve"> научн</w:t>
      </w:r>
      <w:r w:rsidR="007B6154" w:rsidRPr="009511FF">
        <w:rPr>
          <w:sz w:val="28"/>
          <w:lang w:val="kk-KZ"/>
        </w:rPr>
        <w:t>ого</w:t>
      </w:r>
      <w:r w:rsidR="00595EFB" w:rsidRPr="009511FF">
        <w:rPr>
          <w:sz w:val="28"/>
        </w:rPr>
        <w:t xml:space="preserve"> сотрудник</w:t>
      </w:r>
      <w:r w:rsidR="007B6154" w:rsidRPr="009511FF">
        <w:rPr>
          <w:sz w:val="28"/>
          <w:lang w:val="kk-KZ"/>
        </w:rPr>
        <w:t>а</w:t>
      </w:r>
      <w:r w:rsidR="00595EFB" w:rsidRPr="009511FF">
        <w:rPr>
          <w:sz w:val="28"/>
        </w:rPr>
        <w:t xml:space="preserve"> по специальности </w:t>
      </w:r>
      <w:r w:rsidR="00595EFB" w:rsidRPr="009511FF">
        <w:rPr>
          <w:sz w:val="28"/>
          <w:lang w:val="kk-KZ"/>
        </w:rPr>
        <w:t>«</w:t>
      </w:r>
      <w:r w:rsidR="007B6154" w:rsidRPr="009511FF">
        <w:rPr>
          <w:sz w:val="28"/>
          <w:lang w:val="kk-KZ"/>
        </w:rPr>
        <w:t>э</w:t>
      </w:r>
      <w:r w:rsidR="00595EFB" w:rsidRPr="009511FF">
        <w:rPr>
          <w:sz w:val="28"/>
        </w:rPr>
        <w:t>тнография</w:t>
      </w:r>
      <w:r w:rsidR="00595EFB" w:rsidRPr="009511FF">
        <w:rPr>
          <w:sz w:val="28"/>
          <w:lang w:val="kk-KZ"/>
        </w:rPr>
        <w:t>» А.В.</w:t>
      </w:r>
      <w:proofErr w:type="gramStart"/>
      <w:r w:rsidR="00595EFB" w:rsidRPr="009511FF">
        <w:rPr>
          <w:sz w:val="28"/>
          <w:lang w:val="kk-KZ"/>
        </w:rPr>
        <w:t>Коновалов</w:t>
      </w:r>
      <w:proofErr w:type="gramEnd"/>
      <w:r w:rsidR="00595EFB" w:rsidRPr="009511FF">
        <w:rPr>
          <w:sz w:val="28"/>
          <w:lang w:val="kk-KZ"/>
        </w:rPr>
        <w:t xml:space="preserve"> получил в сентябре 19</w:t>
      </w:r>
      <w:r w:rsidR="00595EFB" w:rsidRPr="009511FF">
        <w:rPr>
          <w:sz w:val="28"/>
        </w:rPr>
        <w:t>88</w:t>
      </w:r>
      <w:r w:rsidR="00595EFB" w:rsidRPr="009511FF">
        <w:rPr>
          <w:sz w:val="28"/>
          <w:lang w:val="kk-KZ"/>
        </w:rPr>
        <w:t xml:space="preserve"> г.</w:t>
      </w:r>
    </w:p>
    <w:p w:rsidR="00A405C2" w:rsidRPr="009511FF" w:rsidRDefault="000C6EF6" w:rsidP="009511FF">
      <w:pPr>
        <w:pStyle w:val="a4"/>
        <w:widowControl w:val="0"/>
        <w:spacing w:before="0" w:beforeAutospacing="0" w:after="0" w:afterAutospacing="0"/>
        <w:ind w:firstLine="709"/>
        <w:jc w:val="both"/>
        <w:rPr>
          <w:sz w:val="28"/>
          <w:lang w:val="kk-KZ"/>
        </w:rPr>
      </w:pPr>
      <w:r w:rsidRPr="009511FF">
        <w:rPr>
          <w:sz w:val="28"/>
        </w:rPr>
        <w:t xml:space="preserve">С 1985 </w:t>
      </w:r>
      <w:r w:rsidR="00595EFB" w:rsidRPr="009511FF">
        <w:rPr>
          <w:sz w:val="28"/>
          <w:lang w:val="kk-KZ"/>
        </w:rPr>
        <w:t xml:space="preserve">по 2001 </w:t>
      </w:r>
      <w:r w:rsidR="007B6154" w:rsidRPr="009511FF">
        <w:rPr>
          <w:sz w:val="28"/>
        </w:rPr>
        <w:t>г</w:t>
      </w:r>
      <w:r w:rsidR="007B6154" w:rsidRPr="009511FF">
        <w:rPr>
          <w:sz w:val="28"/>
          <w:lang w:val="kk-KZ"/>
        </w:rPr>
        <w:t>оды</w:t>
      </w:r>
      <w:r w:rsidR="00595EFB" w:rsidRPr="009511FF">
        <w:rPr>
          <w:sz w:val="28"/>
          <w:lang w:val="kk-KZ"/>
        </w:rPr>
        <w:t xml:space="preserve">Алексей Владимирович работал в </w:t>
      </w:r>
      <w:r w:rsidRPr="009511FF">
        <w:rPr>
          <w:sz w:val="28"/>
        </w:rPr>
        <w:t>Государственн</w:t>
      </w:r>
      <w:r w:rsidR="00595EFB" w:rsidRPr="009511FF">
        <w:rPr>
          <w:sz w:val="28"/>
          <w:lang w:val="kk-KZ"/>
        </w:rPr>
        <w:t xml:space="preserve">ом </w:t>
      </w:r>
      <w:r w:rsidRPr="009511FF">
        <w:rPr>
          <w:sz w:val="28"/>
        </w:rPr>
        <w:t>музе</w:t>
      </w:r>
      <w:r w:rsidR="00595EFB" w:rsidRPr="009511FF">
        <w:rPr>
          <w:sz w:val="28"/>
          <w:lang w:val="kk-KZ"/>
        </w:rPr>
        <w:t>е</w:t>
      </w:r>
      <w:r w:rsidRPr="009511FF">
        <w:rPr>
          <w:sz w:val="28"/>
        </w:rPr>
        <w:t xml:space="preserve"> истории религии</w:t>
      </w:r>
      <w:r w:rsidR="00595EFB" w:rsidRPr="009511FF">
        <w:rPr>
          <w:sz w:val="28"/>
          <w:lang w:val="kk-KZ"/>
        </w:rPr>
        <w:t xml:space="preserve"> (</w:t>
      </w:r>
      <w:r w:rsidR="007B6154" w:rsidRPr="009511FF">
        <w:rPr>
          <w:sz w:val="28"/>
          <w:lang w:val="kk-KZ"/>
        </w:rPr>
        <w:t xml:space="preserve">г. </w:t>
      </w:r>
      <w:r w:rsidR="00595EFB" w:rsidRPr="009511FF">
        <w:rPr>
          <w:sz w:val="28"/>
          <w:lang w:val="kk-KZ"/>
        </w:rPr>
        <w:t xml:space="preserve">Санкт-Петербург) </w:t>
      </w:r>
      <w:r w:rsidR="00595EFB" w:rsidRPr="009511FF">
        <w:rPr>
          <w:sz w:val="28"/>
        </w:rPr>
        <w:t>старши</w:t>
      </w:r>
      <w:r w:rsidR="00595EFB" w:rsidRPr="009511FF">
        <w:rPr>
          <w:sz w:val="28"/>
          <w:lang w:val="kk-KZ"/>
        </w:rPr>
        <w:t>м</w:t>
      </w:r>
      <w:r w:rsidR="00595EFB" w:rsidRPr="009511FF">
        <w:rPr>
          <w:sz w:val="28"/>
        </w:rPr>
        <w:t xml:space="preserve"> научны</w:t>
      </w:r>
      <w:r w:rsidR="00595EFB" w:rsidRPr="009511FF">
        <w:rPr>
          <w:sz w:val="28"/>
          <w:lang w:val="kk-KZ"/>
        </w:rPr>
        <w:t>м</w:t>
      </w:r>
      <w:r w:rsidRPr="009511FF">
        <w:rPr>
          <w:sz w:val="28"/>
        </w:rPr>
        <w:t xml:space="preserve"> сотрудник</w:t>
      </w:r>
      <w:r w:rsidR="00595EFB" w:rsidRPr="009511FF">
        <w:rPr>
          <w:sz w:val="28"/>
          <w:lang w:val="kk-KZ"/>
        </w:rPr>
        <w:t>ом</w:t>
      </w:r>
      <w:r w:rsidR="00595EFB" w:rsidRPr="009511FF">
        <w:rPr>
          <w:sz w:val="28"/>
        </w:rPr>
        <w:t>, заведующи</w:t>
      </w:r>
      <w:r w:rsidR="00595EFB" w:rsidRPr="009511FF">
        <w:rPr>
          <w:sz w:val="28"/>
          <w:lang w:val="kk-KZ"/>
        </w:rPr>
        <w:t>м</w:t>
      </w:r>
      <w:r w:rsidR="00595EFB" w:rsidRPr="009511FF">
        <w:rPr>
          <w:sz w:val="28"/>
        </w:rPr>
        <w:t xml:space="preserve"> сектором, за</w:t>
      </w:r>
      <w:r w:rsidR="00595EFB" w:rsidRPr="009511FF">
        <w:rPr>
          <w:sz w:val="28"/>
          <w:lang w:val="kk-KZ"/>
        </w:rPr>
        <w:t>тем</w:t>
      </w:r>
      <w:r w:rsidR="003F6512" w:rsidRPr="009511FF">
        <w:rPr>
          <w:sz w:val="28"/>
          <w:lang w:val="kk-KZ"/>
        </w:rPr>
        <w:t xml:space="preserve">зав. </w:t>
      </w:r>
      <w:r w:rsidR="00595EFB" w:rsidRPr="009511FF">
        <w:rPr>
          <w:sz w:val="28"/>
        </w:rPr>
        <w:t>отделом,</w:t>
      </w:r>
      <w:r w:rsidR="007B6154" w:rsidRPr="009511FF">
        <w:rPr>
          <w:sz w:val="28"/>
          <w:lang w:val="kk-KZ"/>
        </w:rPr>
        <w:t>через несколько лет</w:t>
      </w:r>
      <w:r w:rsidRPr="009511FF">
        <w:rPr>
          <w:sz w:val="28"/>
        </w:rPr>
        <w:t>заведующи</w:t>
      </w:r>
      <w:r w:rsidR="00595EFB" w:rsidRPr="009511FF">
        <w:rPr>
          <w:sz w:val="28"/>
          <w:lang w:val="kk-KZ"/>
        </w:rPr>
        <w:t>м</w:t>
      </w:r>
      <w:r w:rsidRPr="009511FF">
        <w:rPr>
          <w:sz w:val="28"/>
        </w:rPr>
        <w:t xml:space="preserve"> научной частью, </w:t>
      </w:r>
      <w:r w:rsidR="007B6154" w:rsidRPr="009511FF">
        <w:rPr>
          <w:sz w:val="28"/>
          <w:lang w:val="kk-KZ"/>
        </w:rPr>
        <w:t>а потом</w:t>
      </w:r>
      <w:r w:rsidR="003F6512" w:rsidRPr="009511FF">
        <w:rPr>
          <w:sz w:val="28"/>
          <w:lang w:val="kk-KZ"/>
        </w:rPr>
        <w:t>,</w:t>
      </w:r>
      <w:r w:rsidRPr="009511FF">
        <w:rPr>
          <w:sz w:val="28"/>
        </w:rPr>
        <w:t>главны</w:t>
      </w:r>
      <w:r w:rsidR="00595EFB" w:rsidRPr="009511FF">
        <w:rPr>
          <w:sz w:val="28"/>
          <w:lang w:val="kk-KZ"/>
        </w:rPr>
        <w:t>м</w:t>
      </w:r>
      <w:r w:rsidR="00595EFB" w:rsidRPr="009511FF">
        <w:rPr>
          <w:sz w:val="28"/>
        </w:rPr>
        <w:t xml:space="preserve"> научны</w:t>
      </w:r>
      <w:r w:rsidR="00595EFB" w:rsidRPr="009511FF">
        <w:rPr>
          <w:sz w:val="28"/>
          <w:lang w:val="kk-KZ"/>
        </w:rPr>
        <w:t>м</w:t>
      </w:r>
      <w:r w:rsidRPr="009511FF">
        <w:rPr>
          <w:sz w:val="28"/>
        </w:rPr>
        <w:t xml:space="preserve"> сотрудник</w:t>
      </w:r>
      <w:r w:rsidR="00595EFB" w:rsidRPr="009511FF">
        <w:rPr>
          <w:sz w:val="28"/>
          <w:lang w:val="kk-KZ"/>
        </w:rPr>
        <w:t>ом</w:t>
      </w:r>
      <w:r w:rsidRPr="009511FF">
        <w:rPr>
          <w:sz w:val="28"/>
        </w:rPr>
        <w:t xml:space="preserve"> музея.</w:t>
      </w:r>
    </w:p>
    <w:p w:rsidR="000C6EF6" w:rsidRPr="009511FF" w:rsidRDefault="00916BEC" w:rsidP="009511FF">
      <w:pPr>
        <w:pStyle w:val="a4"/>
        <w:widowControl w:val="0"/>
        <w:spacing w:before="0" w:beforeAutospacing="0" w:after="0" w:afterAutospacing="0"/>
        <w:ind w:firstLine="709"/>
        <w:jc w:val="both"/>
        <w:rPr>
          <w:sz w:val="28"/>
          <w:shd w:val="clear" w:color="auto" w:fill="FFFFFF"/>
          <w:lang w:val="kk-KZ"/>
        </w:rPr>
      </w:pPr>
      <w:r w:rsidRPr="009511FF">
        <w:rPr>
          <w:sz w:val="28"/>
          <w:lang w:val="kk-KZ"/>
        </w:rPr>
        <w:t>В</w:t>
      </w:r>
      <w:r w:rsidR="00595EFB" w:rsidRPr="009511FF">
        <w:rPr>
          <w:sz w:val="28"/>
          <w:lang w:val="kk-KZ"/>
        </w:rPr>
        <w:t xml:space="preserve"> 2001 г. </w:t>
      </w:r>
      <w:r w:rsidRPr="009511FF">
        <w:rPr>
          <w:sz w:val="28"/>
          <w:lang w:val="kk-KZ"/>
        </w:rPr>
        <w:t xml:space="preserve">А.В. Коновалов возвращается в </w:t>
      </w:r>
      <w:r w:rsidRPr="009511FF">
        <w:rPr>
          <w:sz w:val="28"/>
        </w:rPr>
        <w:t>Государственн</w:t>
      </w:r>
      <w:r w:rsidRPr="009511FF">
        <w:rPr>
          <w:sz w:val="28"/>
          <w:lang w:val="kk-KZ"/>
        </w:rPr>
        <w:t xml:space="preserve">ый </w:t>
      </w:r>
      <w:r w:rsidRPr="009511FF">
        <w:rPr>
          <w:sz w:val="28"/>
        </w:rPr>
        <w:t>музе</w:t>
      </w:r>
      <w:r w:rsidRPr="009511FF">
        <w:rPr>
          <w:sz w:val="28"/>
          <w:lang w:val="kk-KZ"/>
        </w:rPr>
        <w:t xml:space="preserve">й </w:t>
      </w:r>
      <w:r w:rsidRPr="009511FF">
        <w:rPr>
          <w:sz w:val="28"/>
        </w:rPr>
        <w:t>этнографии народов СССР</w:t>
      </w:r>
      <w:r w:rsidRPr="009511FF">
        <w:rPr>
          <w:sz w:val="28"/>
          <w:lang w:val="kk-KZ"/>
        </w:rPr>
        <w:t xml:space="preserve"> (ныне </w:t>
      </w:r>
      <w:r w:rsidRPr="009511FF">
        <w:rPr>
          <w:sz w:val="28"/>
          <w:shd w:val="clear" w:color="auto" w:fill="FFFFFF"/>
        </w:rPr>
        <w:t>Российск</w:t>
      </w:r>
      <w:r w:rsidRPr="009511FF">
        <w:rPr>
          <w:sz w:val="28"/>
          <w:shd w:val="clear" w:color="auto" w:fill="FFFFFF"/>
          <w:lang w:val="kk-KZ"/>
        </w:rPr>
        <w:t xml:space="preserve">ий </w:t>
      </w:r>
      <w:r w:rsidRPr="009511FF">
        <w:rPr>
          <w:sz w:val="28"/>
          <w:shd w:val="clear" w:color="auto" w:fill="FFFFFF"/>
        </w:rPr>
        <w:t>этнографическ</w:t>
      </w:r>
      <w:r w:rsidRPr="009511FF">
        <w:rPr>
          <w:sz w:val="28"/>
          <w:shd w:val="clear" w:color="auto" w:fill="FFFFFF"/>
          <w:lang w:val="kk-KZ"/>
        </w:rPr>
        <w:t xml:space="preserve">ий </w:t>
      </w:r>
      <w:r w:rsidRPr="009511FF">
        <w:rPr>
          <w:sz w:val="28"/>
          <w:shd w:val="clear" w:color="auto" w:fill="FFFFFF"/>
        </w:rPr>
        <w:t>музе</w:t>
      </w:r>
      <w:r w:rsidRPr="009511FF">
        <w:rPr>
          <w:sz w:val="28"/>
          <w:shd w:val="clear" w:color="auto" w:fill="FFFFFF"/>
          <w:lang w:val="kk-KZ"/>
        </w:rPr>
        <w:t>й</w:t>
      </w:r>
      <w:r w:rsidRPr="009511FF">
        <w:rPr>
          <w:sz w:val="28"/>
          <w:lang w:val="kk-KZ"/>
        </w:rPr>
        <w:t xml:space="preserve">) и </w:t>
      </w:r>
      <w:r w:rsidR="00595EFB" w:rsidRPr="009511FF">
        <w:rPr>
          <w:sz w:val="28"/>
          <w:lang w:val="kk-KZ"/>
        </w:rPr>
        <w:t>до самой смерти в 2010 г. труди</w:t>
      </w:r>
      <w:r w:rsidRPr="009511FF">
        <w:rPr>
          <w:sz w:val="28"/>
          <w:lang w:val="kk-KZ"/>
        </w:rPr>
        <w:t xml:space="preserve">тся </w:t>
      </w:r>
      <w:r w:rsidR="00595EFB" w:rsidRPr="009511FF">
        <w:rPr>
          <w:sz w:val="28"/>
          <w:shd w:val="clear" w:color="auto" w:fill="FFFFFF"/>
          <w:lang w:val="kk-KZ"/>
        </w:rPr>
        <w:t>на должности г.н.с., заведующего отделом, з</w:t>
      </w:r>
      <w:r w:rsidR="00595EFB" w:rsidRPr="009511FF">
        <w:rPr>
          <w:sz w:val="28"/>
          <w:shd w:val="clear" w:color="auto" w:fill="FFFFFF"/>
        </w:rPr>
        <w:t>аместител</w:t>
      </w:r>
      <w:r w:rsidR="00595EFB" w:rsidRPr="009511FF">
        <w:rPr>
          <w:sz w:val="28"/>
          <w:shd w:val="clear" w:color="auto" w:fill="FFFFFF"/>
          <w:lang w:val="kk-KZ"/>
        </w:rPr>
        <w:t>я</w:t>
      </w:r>
      <w:r w:rsidR="00536129" w:rsidRPr="009511FF">
        <w:rPr>
          <w:sz w:val="28"/>
          <w:shd w:val="clear" w:color="auto" w:fill="FFFFFF"/>
        </w:rPr>
        <w:t xml:space="preserve"> директора</w:t>
      </w:r>
      <w:r w:rsidR="00A405C2" w:rsidRPr="009511FF">
        <w:rPr>
          <w:sz w:val="28"/>
          <w:shd w:val="clear" w:color="auto" w:fill="FFFFFF"/>
          <w:lang w:val="kk-KZ"/>
        </w:rPr>
        <w:t>.</w:t>
      </w:r>
    </w:p>
    <w:p w:rsidR="00916BEC" w:rsidRPr="009511FF" w:rsidRDefault="00400656" w:rsidP="009511FF">
      <w:pPr>
        <w:pStyle w:val="a4"/>
        <w:widowControl w:val="0"/>
        <w:spacing w:before="0" w:beforeAutospacing="0" w:after="0" w:afterAutospacing="0"/>
        <w:ind w:firstLine="709"/>
        <w:jc w:val="both"/>
        <w:rPr>
          <w:sz w:val="28"/>
          <w:shd w:val="clear" w:color="auto" w:fill="FFFFFF"/>
          <w:lang w:val="kk-KZ"/>
        </w:rPr>
      </w:pPr>
      <w:r w:rsidRPr="009511FF">
        <w:rPr>
          <w:sz w:val="28"/>
          <w:shd w:val="clear" w:color="auto" w:fill="FFFFFF"/>
          <w:lang w:val="kk-KZ"/>
        </w:rPr>
        <w:t xml:space="preserve">Следует особо сказать о том, что </w:t>
      </w:r>
      <w:r w:rsidR="00916BEC" w:rsidRPr="009511FF">
        <w:rPr>
          <w:sz w:val="28"/>
          <w:shd w:val="clear" w:color="auto" w:fill="FFFFFF"/>
        </w:rPr>
        <w:t>Российск</w:t>
      </w:r>
      <w:r w:rsidR="00916BEC" w:rsidRPr="009511FF">
        <w:rPr>
          <w:sz w:val="28"/>
          <w:shd w:val="clear" w:color="auto" w:fill="FFFFFF"/>
          <w:lang w:val="kk-KZ"/>
        </w:rPr>
        <w:t xml:space="preserve">ий </w:t>
      </w:r>
      <w:r w:rsidR="00916BEC" w:rsidRPr="009511FF">
        <w:rPr>
          <w:sz w:val="28"/>
          <w:shd w:val="clear" w:color="auto" w:fill="FFFFFF"/>
        </w:rPr>
        <w:t>этнографическ</w:t>
      </w:r>
      <w:r w:rsidR="00916BEC" w:rsidRPr="009511FF">
        <w:rPr>
          <w:sz w:val="28"/>
          <w:shd w:val="clear" w:color="auto" w:fill="FFFFFF"/>
          <w:lang w:val="kk-KZ"/>
        </w:rPr>
        <w:t xml:space="preserve">ий музей – один из крупнейших этнографических </w:t>
      </w:r>
      <w:r w:rsidR="00916BEC" w:rsidRPr="009511FF">
        <w:rPr>
          <w:sz w:val="28"/>
          <w:shd w:val="clear" w:color="auto" w:fill="FFFFFF"/>
        </w:rPr>
        <w:t>музе</w:t>
      </w:r>
      <w:r w:rsidR="00916BEC" w:rsidRPr="009511FF">
        <w:rPr>
          <w:sz w:val="28"/>
          <w:shd w:val="clear" w:color="auto" w:fill="FFFFFF"/>
          <w:lang w:val="kk-KZ"/>
        </w:rPr>
        <w:t xml:space="preserve">ев мира, насчитывает более чем </w:t>
      </w:r>
      <w:r w:rsidR="00916BEC" w:rsidRPr="009511FF">
        <w:rPr>
          <w:sz w:val="28"/>
          <w:shd w:val="clear" w:color="auto" w:fill="FFFFFF"/>
        </w:rPr>
        <w:t>100-летн</w:t>
      </w:r>
      <w:r w:rsidR="00916BEC" w:rsidRPr="009511FF">
        <w:rPr>
          <w:sz w:val="28"/>
          <w:shd w:val="clear" w:color="auto" w:fill="FFFFFF"/>
          <w:lang w:val="kk-KZ"/>
        </w:rPr>
        <w:t xml:space="preserve">юю </w:t>
      </w:r>
      <w:r w:rsidR="00916BEC" w:rsidRPr="009511FF">
        <w:rPr>
          <w:sz w:val="28"/>
          <w:shd w:val="clear" w:color="auto" w:fill="FFFFFF"/>
        </w:rPr>
        <w:t>истори</w:t>
      </w:r>
      <w:r w:rsidR="00916BEC" w:rsidRPr="009511FF">
        <w:rPr>
          <w:sz w:val="28"/>
          <w:shd w:val="clear" w:color="auto" w:fill="FFFFFF"/>
          <w:lang w:val="kk-KZ"/>
        </w:rPr>
        <w:t xml:space="preserve">ю. Организованный как </w:t>
      </w:r>
      <w:r w:rsidR="00916BEC" w:rsidRPr="009511FF">
        <w:rPr>
          <w:sz w:val="28"/>
          <w:shd w:val="clear" w:color="auto" w:fill="FFFFFF"/>
        </w:rPr>
        <w:t xml:space="preserve">Этнографический отдел Русского музея императора Александра III, </w:t>
      </w:r>
      <w:r w:rsidRPr="009511FF">
        <w:rPr>
          <w:sz w:val="28"/>
          <w:shd w:val="clear" w:color="auto" w:fill="FFFFFF"/>
          <w:lang w:val="kk-KZ"/>
        </w:rPr>
        <w:t>он</w:t>
      </w:r>
      <w:r w:rsidR="00916BEC" w:rsidRPr="009511FF">
        <w:rPr>
          <w:sz w:val="28"/>
          <w:shd w:val="clear" w:color="auto" w:fill="FFFFFF"/>
          <w:lang w:val="kk-KZ"/>
        </w:rPr>
        <w:t xml:space="preserve"> был размещен в </w:t>
      </w:r>
      <w:r w:rsidR="00916BEC" w:rsidRPr="009511FF">
        <w:rPr>
          <w:sz w:val="28"/>
          <w:shd w:val="clear" w:color="auto" w:fill="FFFFFF"/>
        </w:rPr>
        <w:t>здании, построенном специально для первого национального музея России</w:t>
      </w:r>
      <w:r w:rsidR="00C868D6" w:rsidRPr="009511FF">
        <w:rPr>
          <w:sz w:val="28"/>
          <w:shd w:val="clear" w:color="auto" w:fill="FFFFFF"/>
        </w:rPr>
        <w:t>[4]</w:t>
      </w:r>
    </w:p>
    <w:p w:rsidR="00531255" w:rsidRPr="009511FF" w:rsidRDefault="00916BEC" w:rsidP="009511FF">
      <w:pPr>
        <w:pStyle w:val="a4"/>
        <w:widowControl w:val="0"/>
        <w:spacing w:before="0" w:beforeAutospacing="0" w:after="0" w:afterAutospacing="0"/>
        <w:ind w:firstLine="709"/>
        <w:jc w:val="both"/>
        <w:rPr>
          <w:sz w:val="28"/>
          <w:lang w:val="kk-KZ"/>
        </w:rPr>
      </w:pPr>
      <w:r w:rsidRPr="009511FF">
        <w:rPr>
          <w:sz w:val="28"/>
          <w:shd w:val="clear" w:color="auto" w:fill="FFFFFF"/>
          <w:lang w:val="kk-KZ"/>
        </w:rPr>
        <w:t xml:space="preserve">Здесь </w:t>
      </w:r>
      <w:r w:rsidR="00531255" w:rsidRPr="009511FF">
        <w:rPr>
          <w:sz w:val="28"/>
          <w:shd w:val="clear" w:color="auto" w:fill="FFFFFF"/>
          <w:lang w:val="kk-KZ"/>
        </w:rPr>
        <w:t>Алексей Владимрович</w:t>
      </w:r>
      <w:r w:rsidRPr="009511FF">
        <w:rPr>
          <w:sz w:val="28"/>
          <w:shd w:val="clear" w:color="auto" w:fill="FFFFFF"/>
          <w:lang w:val="kk-KZ"/>
        </w:rPr>
        <w:t xml:space="preserve"> продолжил свои изыскания в области этнографии казахов, </w:t>
      </w:r>
      <w:r w:rsidR="00400656" w:rsidRPr="009511FF">
        <w:rPr>
          <w:sz w:val="28"/>
          <w:shd w:val="clear" w:color="auto" w:fill="FFFFFF"/>
          <w:lang w:val="kk-KZ"/>
        </w:rPr>
        <w:t>включая</w:t>
      </w:r>
      <w:r w:rsidRPr="009511FF">
        <w:rPr>
          <w:sz w:val="28"/>
        </w:rPr>
        <w:t>традиционныйритуал</w:t>
      </w:r>
      <w:r w:rsidR="00531255" w:rsidRPr="009511FF">
        <w:rPr>
          <w:sz w:val="28"/>
          <w:lang w:val="kk-KZ"/>
        </w:rPr>
        <w:t xml:space="preserve"> и мировоззрение казахов</w:t>
      </w:r>
      <w:r w:rsidRPr="009511FF">
        <w:rPr>
          <w:sz w:val="28"/>
        </w:rPr>
        <w:t xml:space="preserve">, </w:t>
      </w:r>
      <w:r w:rsidR="00531255" w:rsidRPr="009511FF">
        <w:rPr>
          <w:sz w:val="28"/>
          <w:lang w:val="kk-KZ"/>
        </w:rPr>
        <w:t xml:space="preserve">другим направлением </w:t>
      </w:r>
      <w:r w:rsidR="00400656" w:rsidRPr="009511FF">
        <w:rPr>
          <w:sz w:val="28"/>
          <w:lang w:val="kk-KZ"/>
        </w:rPr>
        <w:t xml:space="preserve">его научного интереса </w:t>
      </w:r>
      <w:r w:rsidR="00531255" w:rsidRPr="009511FF">
        <w:rPr>
          <w:sz w:val="28"/>
          <w:lang w:val="kk-KZ"/>
        </w:rPr>
        <w:t xml:space="preserve">стало изучение этнической религиозности в рамках </w:t>
      </w:r>
      <w:r w:rsidRPr="009511FF">
        <w:rPr>
          <w:sz w:val="28"/>
        </w:rPr>
        <w:t>музееведени</w:t>
      </w:r>
      <w:r w:rsidR="00531255" w:rsidRPr="009511FF">
        <w:rPr>
          <w:sz w:val="28"/>
          <w:lang w:val="kk-KZ"/>
        </w:rPr>
        <w:t xml:space="preserve">я. </w:t>
      </w:r>
    </w:p>
    <w:p w:rsidR="00916BEC" w:rsidRPr="009511FF" w:rsidRDefault="006737F7" w:rsidP="009511FF">
      <w:pPr>
        <w:pStyle w:val="a4"/>
        <w:widowControl w:val="0"/>
        <w:spacing w:before="0" w:beforeAutospacing="0" w:after="0" w:afterAutospacing="0"/>
        <w:ind w:firstLine="709"/>
        <w:jc w:val="both"/>
        <w:rPr>
          <w:sz w:val="28"/>
          <w:lang w:val="kk-KZ"/>
        </w:rPr>
      </w:pPr>
      <w:r w:rsidRPr="009511FF">
        <w:rPr>
          <w:sz w:val="28"/>
          <w:lang w:val="kk-KZ"/>
        </w:rPr>
        <w:t xml:space="preserve">Отметим, что </w:t>
      </w:r>
      <w:r w:rsidR="00531255" w:rsidRPr="009511FF">
        <w:rPr>
          <w:sz w:val="28"/>
          <w:lang w:val="kk-KZ"/>
        </w:rPr>
        <w:t xml:space="preserve">А.В. Коноваловым были </w:t>
      </w:r>
      <w:r w:rsidRPr="009511FF">
        <w:rPr>
          <w:sz w:val="28"/>
          <w:lang w:val="kk-KZ"/>
        </w:rPr>
        <w:t>исследованы</w:t>
      </w:r>
      <w:r w:rsidR="00531255" w:rsidRPr="009511FF">
        <w:rPr>
          <w:sz w:val="28"/>
        </w:rPr>
        <w:t xml:space="preserve"> основные элементы традиционной ритуальной сферы жизненного цикла казахской диаспоры (</w:t>
      </w:r>
      <w:r w:rsidR="00531255" w:rsidRPr="009511FF">
        <w:rPr>
          <w:sz w:val="28"/>
          <w:lang w:val="kk-KZ"/>
        </w:rPr>
        <w:t xml:space="preserve">Горный </w:t>
      </w:r>
      <w:r w:rsidR="00531255" w:rsidRPr="009511FF">
        <w:rPr>
          <w:sz w:val="28"/>
        </w:rPr>
        <w:t>Алтай, Узбекистан, Туркменистан), реконстру</w:t>
      </w:r>
      <w:r w:rsidRPr="009511FF">
        <w:rPr>
          <w:sz w:val="28"/>
          <w:lang w:val="kk-KZ"/>
        </w:rPr>
        <w:t>ированы ряд</w:t>
      </w:r>
      <w:r w:rsidR="00531255" w:rsidRPr="009511FF">
        <w:rPr>
          <w:sz w:val="28"/>
        </w:rPr>
        <w:t xml:space="preserve"> архаических элементов мировоззрения казахов </w:t>
      </w:r>
      <w:r w:rsidRPr="009511FF">
        <w:rPr>
          <w:sz w:val="28"/>
          <w:lang w:val="kk-KZ"/>
        </w:rPr>
        <w:t>по</w:t>
      </w:r>
      <w:r w:rsidR="00531255" w:rsidRPr="009511FF">
        <w:rPr>
          <w:sz w:val="28"/>
        </w:rPr>
        <w:t xml:space="preserve"> материала</w:t>
      </w:r>
      <w:r w:rsidRPr="009511FF">
        <w:rPr>
          <w:sz w:val="28"/>
          <w:lang w:val="kk-KZ"/>
        </w:rPr>
        <w:t>м выявленных им</w:t>
      </w:r>
      <w:r w:rsidR="00531255" w:rsidRPr="009511FF">
        <w:rPr>
          <w:sz w:val="28"/>
        </w:rPr>
        <w:t xml:space="preserve"> легенд и преданий.</w:t>
      </w:r>
      <w:r w:rsidRPr="009511FF">
        <w:rPr>
          <w:sz w:val="28"/>
          <w:lang w:val="kk-KZ"/>
        </w:rPr>
        <w:t xml:space="preserve">Это же относится к выявлению им </w:t>
      </w:r>
      <w:r w:rsidRPr="009511FF">
        <w:rPr>
          <w:sz w:val="28"/>
        </w:rPr>
        <w:t>в</w:t>
      </w:r>
      <w:r w:rsidR="00531255" w:rsidRPr="009511FF">
        <w:rPr>
          <w:sz w:val="28"/>
        </w:rPr>
        <w:t xml:space="preserve"> рамках многочисленных общих и различных культурных черт шаманов</w:t>
      </w:r>
      <w:r w:rsidRPr="009511FF">
        <w:rPr>
          <w:sz w:val="28"/>
          <w:lang w:val="kk-KZ"/>
        </w:rPr>
        <w:t xml:space="preserve"> (баксы)</w:t>
      </w:r>
      <w:r w:rsidR="00531255" w:rsidRPr="009511FF">
        <w:rPr>
          <w:sz w:val="28"/>
        </w:rPr>
        <w:t xml:space="preserve"> и</w:t>
      </w:r>
      <w:r w:rsidR="00531255" w:rsidRPr="009511FF">
        <w:rPr>
          <w:sz w:val="28"/>
          <w:lang w:val="kk-KZ"/>
        </w:rPr>
        <w:t>«</w:t>
      </w:r>
      <w:r w:rsidR="00531255" w:rsidRPr="009511FF">
        <w:rPr>
          <w:sz w:val="28"/>
        </w:rPr>
        <w:t>иных</w:t>
      </w:r>
      <w:r w:rsidR="00531255" w:rsidRPr="009511FF">
        <w:rPr>
          <w:sz w:val="28"/>
          <w:lang w:val="kk-KZ"/>
        </w:rPr>
        <w:t>»</w:t>
      </w:r>
      <w:r w:rsidRPr="009511FF">
        <w:rPr>
          <w:sz w:val="28"/>
          <w:lang w:val="kk-KZ"/>
        </w:rPr>
        <w:t>я</w:t>
      </w:r>
      <w:r w:rsidR="00531255" w:rsidRPr="009511FF">
        <w:rPr>
          <w:sz w:val="28"/>
        </w:rPr>
        <w:t xml:space="preserve">сновидцев </w:t>
      </w:r>
      <w:r w:rsidRPr="009511FF">
        <w:rPr>
          <w:sz w:val="28"/>
          <w:lang w:val="kk-KZ"/>
        </w:rPr>
        <w:t xml:space="preserve">их </w:t>
      </w:r>
      <w:r w:rsidR="00531255" w:rsidRPr="009511FF">
        <w:rPr>
          <w:sz w:val="28"/>
        </w:rPr>
        <w:t>особ</w:t>
      </w:r>
      <w:r w:rsidRPr="009511FF">
        <w:rPr>
          <w:sz w:val="28"/>
          <w:lang w:val="kk-KZ"/>
        </w:rPr>
        <w:t>ойстатусной</w:t>
      </w:r>
      <w:r w:rsidR="00531255" w:rsidRPr="009511FF">
        <w:rPr>
          <w:sz w:val="28"/>
        </w:rPr>
        <w:t xml:space="preserve"> рол</w:t>
      </w:r>
      <w:r w:rsidRPr="009511FF">
        <w:rPr>
          <w:sz w:val="28"/>
          <w:lang w:val="kk-KZ"/>
        </w:rPr>
        <w:t>и, почитаемой</w:t>
      </w:r>
      <w:r w:rsidR="00531255" w:rsidRPr="009511FF">
        <w:rPr>
          <w:sz w:val="28"/>
        </w:rPr>
        <w:t xml:space="preserve"> окружающи</w:t>
      </w:r>
      <w:r w:rsidRPr="009511FF">
        <w:rPr>
          <w:sz w:val="28"/>
          <w:lang w:val="kk-KZ"/>
        </w:rPr>
        <w:t>ми</w:t>
      </w:r>
      <w:r w:rsidR="00531255" w:rsidRPr="009511FF">
        <w:rPr>
          <w:sz w:val="28"/>
        </w:rPr>
        <w:t xml:space="preserve">. Охарактеризованы </w:t>
      </w:r>
      <w:r w:rsidR="005B03F7" w:rsidRPr="009511FF">
        <w:rPr>
          <w:sz w:val="28"/>
          <w:lang w:val="kk-KZ"/>
        </w:rPr>
        <w:t>основные</w:t>
      </w:r>
      <w:r w:rsidR="00531255" w:rsidRPr="009511FF">
        <w:rPr>
          <w:sz w:val="28"/>
        </w:rPr>
        <w:t xml:space="preserve"> принципы поняти</w:t>
      </w:r>
      <w:r w:rsidR="005B03F7" w:rsidRPr="009511FF">
        <w:rPr>
          <w:sz w:val="28"/>
          <w:lang w:val="kk-KZ"/>
        </w:rPr>
        <w:t>й</w:t>
      </w:r>
      <w:r w:rsidR="00531255" w:rsidRPr="009511FF">
        <w:rPr>
          <w:sz w:val="28"/>
          <w:lang w:val="kk-KZ"/>
        </w:rPr>
        <w:t>«</w:t>
      </w:r>
      <w:r w:rsidR="00531255" w:rsidRPr="009511FF">
        <w:rPr>
          <w:sz w:val="28"/>
        </w:rPr>
        <w:t>этнографический предмет</w:t>
      </w:r>
      <w:r w:rsidR="00531255" w:rsidRPr="009511FF">
        <w:rPr>
          <w:sz w:val="28"/>
          <w:lang w:val="kk-KZ"/>
        </w:rPr>
        <w:t>»</w:t>
      </w:r>
      <w:r w:rsidR="00531255" w:rsidRPr="009511FF">
        <w:rPr>
          <w:sz w:val="28"/>
        </w:rPr>
        <w:t xml:space="preserve"> и </w:t>
      </w:r>
      <w:r w:rsidR="00531255" w:rsidRPr="009511FF">
        <w:rPr>
          <w:sz w:val="28"/>
          <w:lang w:val="kk-KZ"/>
        </w:rPr>
        <w:t>«</w:t>
      </w:r>
      <w:r w:rsidR="00531255" w:rsidRPr="009511FF">
        <w:rPr>
          <w:sz w:val="28"/>
        </w:rPr>
        <w:t>комплекс этнографических предметов</w:t>
      </w:r>
      <w:r w:rsidR="00531255" w:rsidRPr="009511FF">
        <w:rPr>
          <w:sz w:val="28"/>
          <w:lang w:val="kk-KZ"/>
        </w:rPr>
        <w:t>»</w:t>
      </w:r>
      <w:r w:rsidR="00531255" w:rsidRPr="009511FF">
        <w:rPr>
          <w:sz w:val="28"/>
        </w:rPr>
        <w:t xml:space="preserve">, </w:t>
      </w:r>
      <w:r w:rsidR="005B03F7" w:rsidRPr="009511FF">
        <w:rPr>
          <w:sz w:val="28"/>
          <w:lang w:val="kk-KZ"/>
        </w:rPr>
        <w:t>в том числе</w:t>
      </w:r>
      <w:r w:rsidR="00E81CBD" w:rsidRPr="009511FF">
        <w:rPr>
          <w:sz w:val="28"/>
          <w:lang w:val="kk-KZ"/>
        </w:rPr>
        <w:t xml:space="preserve"> значимость музейных</w:t>
      </w:r>
      <w:r w:rsidR="00531255" w:rsidRPr="009511FF">
        <w:rPr>
          <w:sz w:val="28"/>
        </w:rPr>
        <w:t xml:space="preserve"> экспозици</w:t>
      </w:r>
      <w:r w:rsidR="00E81CBD" w:rsidRPr="009511FF">
        <w:rPr>
          <w:sz w:val="28"/>
          <w:lang w:val="kk-KZ"/>
        </w:rPr>
        <w:t>й</w:t>
      </w:r>
      <w:r w:rsidR="005B03F7" w:rsidRPr="009511FF">
        <w:rPr>
          <w:sz w:val="28"/>
        </w:rPr>
        <w:t>религиоведческ</w:t>
      </w:r>
      <w:r w:rsidR="005B03F7" w:rsidRPr="009511FF">
        <w:rPr>
          <w:sz w:val="28"/>
          <w:lang w:val="kk-KZ"/>
        </w:rPr>
        <w:t>ого характера</w:t>
      </w:r>
      <w:r w:rsidR="00531255" w:rsidRPr="009511FF">
        <w:rPr>
          <w:sz w:val="28"/>
        </w:rPr>
        <w:t xml:space="preserve">. </w:t>
      </w:r>
    </w:p>
    <w:p w:rsidR="00531255" w:rsidRPr="009511FF" w:rsidRDefault="00E81CBD" w:rsidP="009511FF">
      <w:pPr>
        <w:pStyle w:val="a4"/>
        <w:widowControl w:val="0"/>
        <w:spacing w:before="0" w:beforeAutospacing="0" w:after="0" w:afterAutospacing="0"/>
        <w:ind w:firstLine="709"/>
        <w:jc w:val="both"/>
        <w:rPr>
          <w:sz w:val="28"/>
          <w:shd w:val="clear" w:color="auto" w:fill="FFFFFF"/>
          <w:lang w:val="kk-KZ"/>
        </w:rPr>
      </w:pPr>
      <w:r w:rsidRPr="009511FF">
        <w:rPr>
          <w:sz w:val="28"/>
          <w:lang w:val="kk-KZ"/>
        </w:rPr>
        <w:t>Им</w:t>
      </w:r>
      <w:r w:rsidR="0009185F" w:rsidRPr="009511FF">
        <w:rPr>
          <w:sz w:val="28"/>
          <w:lang w:val="kk-KZ"/>
        </w:rPr>
        <w:t xml:space="preserve"> по результат</w:t>
      </w:r>
      <w:r w:rsidR="00390422" w:rsidRPr="009511FF">
        <w:rPr>
          <w:sz w:val="28"/>
          <w:lang w:val="kk-KZ"/>
        </w:rPr>
        <w:t>ам</w:t>
      </w:r>
      <w:r w:rsidR="0009185F" w:rsidRPr="009511FF">
        <w:rPr>
          <w:sz w:val="28"/>
          <w:lang w:val="kk-KZ"/>
        </w:rPr>
        <w:t xml:space="preserve"> исследований казахской диаспорыбыли </w:t>
      </w:r>
      <w:r w:rsidRPr="009511FF">
        <w:rPr>
          <w:sz w:val="28"/>
          <w:lang w:val="kk-KZ"/>
        </w:rPr>
        <w:t>опубликованы</w:t>
      </w:r>
      <w:r w:rsidR="0009185F" w:rsidRPr="009511FF">
        <w:rPr>
          <w:sz w:val="28"/>
          <w:lang w:val="kk-KZ"/>
        </w:rPr>
        <w:t xml:space="preserve"> ряд т</w:t>
      </w:r>
      <w:r w:rsidR="00531255" w:rsidRPr="009511FF">
        <w:rPr>
          <w:sz w:val="28"/>
          <w:lang w:val="kk-KZ"/>
        </w:rPr>
        <w:t>еоретически</w:t>
      </w:r>
      <w:r w:rsidR="0009185F" w:rsidRPr="009511FF">
        <w:rPr>
          <w:sz w:val="28"/>
          <w:lang w:val="kk-KZ"/>
        </w:rPr>
        <w:t>х</w:t>
      </w:r>
      <w:r w:rsidR="00531255" w:rsidRPr="009511FF">
        <w:rPr>
          <w:sz w:val="28"/>
          <w:lang w:val="kk-KZ"/>
        </w:rPr>
        <w:t xml:space="preserve"> концепци</w:t>
      </w:r>
      <w:r w:rsidR="0009185F" w:rsidRPr="009511FF">
        <w:rPr>
          <w:sz w:val="28"/>
          <w:lang w:val="kk-KZ"/>
        </w:rPr>
        <w:t>й</w:t>
      </w:r>
      <w:r w:rsidR="00531255" w:rsidRPr="009511FF">
        <w:rPr>
          <w:sz w:val="28"/>
          <w:lang w:val="kk-KZ"/>
        </w:rPr>
        <w:t xml:space="preserve">, важнейшие из которых </w:t>
      </w:r>
      <w:r w:rsidR="00531255" w:rsidRPr="009511FF">
        <w:rPr>
          <w:sz w:val="28"/>
          <w:lang w:val="kk-KZ"/>
        </w:rPr>
        <w:lastRenderedPageBreak/>
        <w:t xml:space="preserve">приведены </w:t>
      </w:r>
      <w:r w:rsidR="00375616" w:rsidRPr="009511FF">
        <w:rPr>
          <w:sz w:val="28"/>
          <w:lang w:val="kk-KZ"/>
        </w:rPr>
        <w:t xml:space="preserve">нами </w:t>
      </w:r>
      <w:r w:rsidR="00531255" w:rsidRPr="009511FF">
        <w:rPr>
          <w:sz w:val="28"/>
          <w:lang w:val="kk-KZ"/>
        </w:rPr>
        <w:t xml:space="preserve">в списке литературы </w:t>
      </w:r>
      <w:r w:rsidR="00CC1455" w:rsidRPr="009511FF">
        <w:rPr>
          <w:sz w:val="28"/>
        </w:rPr>
        <w:t>[5].</w:t>
      </w:r>
      <w:r w:rsidR="003F6512" w:rsidRPr="009511FF">
        <w:rPr>
          <w:sz w:val="28"/>
          <w:lang w:val="kk-KZ"/>
        </w:rPr>
        <w:t xml:space="preserve">К сожаленью, большинство </w:t>
      </w:r>
      <w:r w:rsidR="00375616" w:rsidRPr="009511FF">
        <w:rPr>
          <w:sz w:val="28"/>
          <w:lang w:val="kk-KZ"/>
        </w:rPr>
        <w:t>из них</w:t>
      </w:r>
      <w:r w:rsidR="003F6512" w:rsidRPr="009511FF">
        <w:rPr>
          <w:sz w:val="28"/>
          <w:lang w:val="kk-KZ"/>
        </w:rPr>
        <w:t xml:space="preserve">, в виду ограниченного тиража и локальности издания не доступны и не знакомы </w:t>
      </w:r>
      <w:r w:rsidR="00375616" w:rsidRPr="009511FF">
        <w:rPr>
          <w:sz w:val="28"/>
          <w:lang w:val="kk-KZ"/>
        </w:rPr>
        <w:t>отечественным</w:t>
      </w:r>
      <w:r w:rsidR="003F6512" w:rsidRPr="009511FF">
        <w:rPr>
          <w:sz w:val="28"/>
          <w:lang w:val="kk-KZ"/>
        </w:rPr>
        <w:t xml:space="preserve"> исследователям.</w:t>
      </w:r>
    </w:p>
    <w:p w:rsidR="00531255" w:rsidRPr="009511FF" w:rsidRDefault="00531255" w:rsidP="009511FF">
      <w:pPr>
        <w:pStyle w:val="a4"/>
        <w:widowControl w:val="0"/>
        <w:spacing w:before="0" w:beforeAutospacing="0" w:after="0" w:afterAutospacing="0"/>
        <w:ind w:firstLine="709"/>
        <w:jc w:val="both"/>
        <w:rPr>
          <w:sz w:val="28"/>
          <w:lang w:val="kk-KZ"/>
        </w:rPr>
      </w:pPr>
      <w:r w:rsidRPr="009511FF">
        <w:rPr>
          <w:rStyle w:val="a5"/>
          <w:i w:val="0"/>
          <w:sz w:val="28"/>
          <w:lang w:val="kk-KZ"/>
        </w:rPr>
        <w:t>А</w:t>
      </w:r>
      <w:r w:rsidR="003F6512" w:rsidRPr="009511FF">
        <w:rPr>
          <w:rStyle w:val="a5"/>
          <w:i w:val="0"/>
          <w:sz w:val="28"/>
          <w:lang w:val="kk-KZ"/>
        </w:rPr>
        <w:t xml:space="preserve">лексей </w:t>
      </w:r>
      <w:r w:rsidRPr="009511FF">
        <w:rPr>
          <w:rStyle w:val="a5"/>
          <w:i w:val="0"/>
          <w:sz w:val="28"/>
          <w:lang w:val="kk-KZ"/>
        </w:rPr>
        <w:t>В</w:t>
      </w:r>
      <w:r w:rsidR="003F6512" w:rsidRPr="009511FF">
        <w:rPr>
          <w:rStyle w:val="a5"/>
          <w:i w:val="0"/>
          <w:sz w:val="28"/>
          <w:lang w:val="kk-KZ"/>
        </w:rPr>
        <w:t>ладим</w:t>
      </w:r>
      <w:r w:rsidR="00E81CBD" w:rsidRPr="009511FF">
        <w:rPr>
          <w:rStyle w:val="a5"/>
          <w:i w:val="0"/>
          <w:sz w:val="28"/>
          <w:lang w:val="kk-KZ"/>
        </w:rPr>
        <w:t>и</w:t>
      </w:r>
      <w:r w:rsidR="003F6512" w:rsidRPr="009511FF">
        <w:rPr>
          <w:rStyle w:val="a5"/>
          <w:i w:val="0"/>
          <w:sz w:val="28"/>
          <w:lang w:val="kk-KZ"/>
        </w:rPr>
        <w:t xml:space="preserve">рович </w:t>
      </w:r>
      <w:r w:rsidRPr="009511FF">
        <w:rPr>
          <w:rStyle w:val="a5"/>
          <w:i w:val="0"/>
          <w:sz w:val="28"/>
          <w:lang w:val="kk-KZ"/>
        </w:rPr>
        <w:t>был</w:t>
      </w:r>
      <w:r w:rsidR="00375616" w:rsidRPr="009511FF">
        <w:rPr>
          <w:sz w:val="28"/>
          <w:lang w:val="kk-KZ"/>
        </w:rPr>
        <w:t xml:space="preserve">одним из </w:t>
      </w:r>
      <w:r w:rsidRPr="009511FF">
        <w:rPr>
          <w:sz w:val="28"/>
        </w:rPr>
        <w:t>организатор</w:t>
      </w:r>
      <w:r w:rsidRPr="009511FF">
        <w:rPr>
          <w:sz w:val="28"/>
          <w:lang w:val="kk-KZ"/>
        </w:rPr>
        <w:t>о</w:t>
      </w:r>
      <w:r w:rsidR="00375616" w:rsidRPr="009511FF">
        <w:rPr>
          <w:sz w:val="28"/>
          <w:lang w:val="kk-KZ"/>
        </w:rPr>
        <w:t>в</w:t>
      </w:r>
      <w:r w:rsidRPr="009511FF">
        <w:rPr>
          <w:sz w:val="28"/>
          <w:lang w:val="kk-KZ"/>
        </w:rPr>
        <w:t xml:space="preserve"> многих </w:t>
      </w:r>
      <w:r w:rsidRPr="009511FF">
        <w:rPr>
          <w:sz w:val="28"/>
        </w:rPr>
        <w:t>научных конференций</w:t>
      </w:r>
      <w:r w:rsidR="008507F9" w:rsidRPr="009511FF">
        <w:rPr>
          <w:sz w:val="28"/>
          <w:lang w:val="kk-KZ"/>
        </w:rPr>
        <w:t xml:space="preserve"> по этнографии, музееведению и религиоведению</w:t>
      </w:r>
      <w:r w:rsidRPr="009511FF">
        <w:rPr>
          <w:sz w:val="28"/>
        </w:rPr>
        <w:t>, редактор</w:t>
      </w:r>
      <w:r w:rsidR="008507F9" w:rsidRPr="009511FF">
        <w:rPr>
          <w:sz w:val="28"/>
          <w:lang w:val="kk-KZ"/>
        </w:rPr>
        <w:t>ом</w:t>
      </w:r>
      <w:r w:rsidRPr="009511FF">
        <w:rPr>
          <w:sz w:val="28"/>
        </w:rPr>
        <w:t xml:space="preserve"> сборников материалов, в том числе </w:t>
      </w:r>
      <w:r w:rsidR="00375616" w:rsidRPr="009511FF">
        <w:rPr>
          <w:sz w:val="28"/>
          <w:lang w:val="kk-KZ"/>
        </w:rPr>
        <w:t>«</w:t>
      </w:r>
      <w:r w:rsidRPr="009511FF">
        <w:rPr>
          <w:sz w:val="28"/>
        </w:rPr>
        <w:t>Ежегодных Санкт-Петербу</w:t>
      </w:r>
      <w:r w:rsidR="003F6512" w:rsidRPr="009511FF">
        <w:rPr>
          <w:sz w:val="28"/>
        </w:rPr>
        <w:t>ргский религиоведческих чтений</w:t>
      </w:r>
      <w:r w:rsidR="00375616" w:rsidRPr="009511FF">
        <w:rPr>
          <w:sz w:val="28"/>
          <w:lang w:val="kk-KZ"/>
        </w:rPr>
        <w:t>»</w:t>
      </w:r>
      <w:r w:rsidRPr="009511FF">
        <w:rPr>
          <w:sz w:val="28"/>
        </w:rPr>
        <w:t>(</w:t>
      </w:r>
      <w:r w:rsidR="008507F9" w:rsidRPr="009511FF">
        <w:rPr>
          <w:sz w:val="28"/>
          <w:lang w:val="kk-KZ"/>
        </w:rPr>
        <w:t xml:space="preserve">в </w:t>
      </w:r>
      <w:r w:rsidRPr="009511FF">
        <w:rPr>
          <w:sz w:val="28"/>
        </w:rPr>
        <w:t>соавт</w:t>
      </w:r>
      <w:r w:rsidR="008507F9" w:rsidRPr="009511FF">
        <w:rPr>
          <w:sz w:val="28"/>
          <w:lang w:val="kk-KZ"/>
        </w:rPr>
        <w:t>орстве с</w:t>
      </w:r>
      <w:r w:rsidRPr="009511FF">
        <w:rPr>
          <w:sz w:val="28"/>
        </w:rPr>
        <w:t xml:space="preserve"> А.И.Тафинцев</w:t>
      </w:r>
      <w:r w:rsidR="008507F9" w:rsidRPr="009511FF">
        <w:rPr>
          <w:sz w:val="28"/>
          <w:lang w:val="kk-KZ"/>
        </w:rPr>
        <w:t>ым</w:t>
      </w:r>
      <w:r w:rsidRPr="009511FF">
        <w:rPr>
          <w:sz w:val="28"/>
        </w:rPr>
        <w:t>), провод</w:t>
      </w:r>
      <w:r w:rsidR="00375616" w:rsidRPr="009511FF">
        <w:rPr>
          <w:sz w:val="28"/>
          <w:lang w:val="kk-KZ"/>
        </w:rPr>
        <w:t>енных</w:t>
      </w:r>
      <w:r w:rsidRPr="009511FF">
        <w:rPr>
          <w:sz w:val="28"/>
        </w:rPr>
        <w:t xml:space="preserve"> Государственным музеем истории религии в 1993-2001 гг.</w:t>
      </w:r>
      <w:r w:rsidR="008507F9" w:rsidRPr="009511FF">
        <w:rPr>
          <w:sz w:val="28"/>
          <w:lang w:val="kk-KZ"/>
        </w:rPr>
        <w:t>, а также І</w:t>
      </w:r>
      <w:r w:rsidR="00375616" w:rsidRPr="009511FF">
        <w:rPr>
          <w:sz w:val="28"/>
          <w:lang w:val="kk-KZ"/>
        </w:rPr>
        <w:t>-</w:t>
      </w:r>
      <w:r w:rsidR="008507F9" w:rsidRPr="009511FF">
        <w:rPr>
          <w:sz w:val="28"/>
          <w:shd w:val="clear" w:color="auto" w:fill="FFFFFF"/>
        </w:rPr>
        <w:t>VIII-</w:t>
      </w:r>
      <w:r w:rsidR="00375616" w:rsidRPr="009511FF">
        <w:rPr>
          <w:sz w:val="28"/>
          <w:shd w:val="clear" w:color="auto" w:fill="FFFFFF"/>
          <w:lang w:val="kk-KZ"/>
        </w:rPr>
        <w:t>х</w:t>
      </w:r>
      <w:r w:rsidR="008507F9" w:rsidRPr="009511FF">
        <w:rPr>
          <w:sz w:val="28"/>
          <w:shd w:val="clear" w:color="auto" w:fill="FFFFFF"/>
        </w:rPr>
        <w:t xml:space="preserve"> Санкт-Петербургски</w:t>
      </w:r>
      <w:r w:rsidR="008507F9" w:rsidRPr="009511FF">
        <w:rPr>
          <w:sz w:val="28"/>
          <w:shd w:val="clear" w:color="auto" w:fill="FFFFFF"/>
          <w:lang w:val="kk-KZ"/>
        </w:rPr>
        <w:t>х</w:t>
      </w:r>
      <w:r w:rsidR="008507F9" w:rsidRPr="009511FF">
        <w:rPr>
          <w:sz w:val="28"/>
          <w:shd w:val="clear" w:color="auto" w:fill="FFFFFF"/>
        </w:rPr>
        <w:t xml:space="preserve"> этнографически</w:t>
      </w:r>
      <w:r w:rsidR="008507F9" w:rsidRPr="009511FF">
        <w:rPr>
          <w:sz w:val="28"/>
          <w:shd w:val="clear" w:color="auto" w:fill="FFFFFF"/>
          <w:lang w:val="kk-KZ"/>
        </w:rPr>
        <w:t>х</w:t>
      </w:r>
      <w:r w:rsidR="008507F9" w:rsidRPr="009511FF">
        <w:rPr>
          <w:sz w:val="28"/>
          <w:shd w:val="clear" w:color="auto" w:fill="FFFFFF"/>
        </w:rPr>
        <w:t xml:space="preserve"> чтени</w:t>
      </w:r>
      <w:r w:rsidR="008507F9" w:rsidRPr="009511FF">
        <w:rPr>
          <w:sz w:val="28"/>
          <w:shd w:val="clear" w:color="auto" w:fill="FFFFFF"/>
          <w:lang w:val="kk-KZ"/>
        </w:rPr>
        <w:t xml:space="preserve">й в Российском этнографическом музее </w:t>
      </w:r>
      <w:r w:rsidR="00375616" w:rsidRPr="009511FF">
        <w:rPr>
          <w:sz w:val="28"/>
          <w:shd w:val="clear" w:color="auto" w:fill="FFFFFF"/>
          <w:lang w:val="kk-KZ"/>
        </w:rPr>
        <w:t>в</w:t>
      </w:r>
      <w:r w:rsidR="008507F9" w:rsidRPr="009511FF">
        <w:rPr>
          <w:sz w:val="28"/>
          <w:shd w:val="clear" w:color="auto" w:fill="FFFFFF"/>
          <w:lang w:val="kk-KZ"/>
        </w:rPr>
        <w:t xml:space="preserve"> 2002</w:t>
      </w:r>
      <w:r w:rsidR="00375616" w:rsidRPr="009511FF">
        <w:rPr>
          <w:sz w:val="28"/>
          <w:shd w:val="clear" w:color="auto" w:fill="FFFFFF"/>
          <w:lang w:val="kk-KZ"/>
        </w:rPr>
        <w:t>-</w:t>
      </w:r>
      <w:r w:rsidR="008507F9" w:rsidRPr="009511FF">
        <w:rPr>
          <w:sz w:val="28"/>
          <w:shd w:val="clear" w:color="auto" w:fill="FFFFFF"/>
          <w:lang w:val="kk-KZ"/>
        </w:rPr>
        <w:t>2009 гг.</w:t>
      </w:r>
    </w:p>
    <w:p w:rsidR="008507F9" w:rsidRPr="009511FF" w:rsidRDefault="008507F9" w:rsidP="009511FF">
      <w:pPr>
        <w:pStyle w:val="a4"/>
        <w:widowControl w:val="0"/>
        <w:spacing w:before="0" w:beforeAutospacing="0" w:after="0" w:afterAutospacing="0"/>
        <w:ind w:firstLine="709"/>
        <w:jc w:val="both"/>
        <w:rPr>
          <w:sz w:val="28"/>
        </w:rPr>
      </w:pPr>
      <w:r w:rsidRPr="009511FF">
        <w:rPr>
          <w:sz w:val="28"/>
          <w:shd w:val="clear" w:color="auto" w:fill="FFFFFF"/>
          <w:lang w:val="kk-KZ"/>
        </w:rPr>
        <w:t xml:space="preserve">В 2010 г. музей провел </w:t>
      </w:r>
      <w:r w:rsidRPr="009511FF">
        <w:rPr>
          <w:sz w:val="28"/>
          <w:lang w:val="kk-KZ"/>
        </w:rPr>
        <w:t>ІХ</w:t>
      </w:r>
      <w:r w:rsidRPr="009511FF">
        <w:rPr>
          <w:sz w:val="28"/>
        </w:rPr>
        <w:t xml:space="preserve"> Санкт-Петербургские этнографические чтения</w:t>
      </w:r>
      <w:r w:rsidRPr="009511FF">
        <w:rPr>
          <w:sz w:val="28"/>
          <w:lang w:val="kk-KZ"/>
        </w:rPr>
        <w:t xml:space="preserve"> на тему «</w:t>
      </w:r>
      <w:r w:rsidR="002C6B1A" w:rsidRPr="009511FF">
        <w:rPr>
          <w:sz w:val="28"/>
        </w:rPr>
        <w:t>Традиционное хозяйство в системе культуры этноса</w:t>
      </w:r>
      <w:r w:rsidRPr="009511FF">
        <w:rPr>
          <w:sz w:val="28"/>
          <w:lang w:val="kk-KZ"/>
        </w:rPr>
        <w:t>»</w:t>
      </w:r>
      <w:r w:rsidR="003F6512" w:rsidRPr="009511FF">
        <w:rPr>
          <w:sz w:val="28"/>
          <w:lang w:val="kk-KZ"/>
        </w:rPr>
        <w:t>, но</w:t>
      </w:r>
      <w:r w:rsidRPr="009511FF">
        <w:rPr>
          <w:sz w:val="28"/>
          <w:lang w:val="kk-KZ"/>
        </w:rPr>
        <w:t xml:space="preserve"> уже без Алексея Владим</w:t>
      </w:r>
      <w:r w:rsidR="002F39FF" w:rsidRPr="009511FF">
        <w:rPr>
          <w:sz w:val="28"/>
          <w:lang w:val="kk-KZ"/>
        </w:rPr>
        <w:t>и</w:t>
      </w:r>
      <w:r w:rsidRPr="009511FF">
        <w:rPr>
          <w:sz w:val="28"/>
          <w:lang w:val="kk-KZ"/>
        </w:rPr>
        <w:t>ровича</w:t>
      </w:r>
      <w:r w:rsidR="00375616" w:rsidRPr="009511FF">
        <w:rPr>
          <w:sz w:val="28"/>
          <w:lang w:val="kk-KZ"/>
        </w:rPr>
        <w:t>,который</w:t>
      </w:r>
      <w:r w:rsidR="002F39FF" w:rsidRPr="009511FF">
        <w:rPr>
          <w:sz w:val="28"/>
          <w:lang w:val="kk-KZ"/>
        </w:rPr>
        <w:t xml:space="preserve"> скоропости</w:t>
      </w:r>
      <w:r w:rsidR="00375616" w:rsidRPr="009511FF">
        <w:rPr>
          <w:sz w:val="28"/>
          <w:lang w:val="kk-KZ"/>
        </w:rPr>
        <w:t>жно скончался в возрасте 57 лет</w:t>
      </w:r>
      <w:r w:rsidR="002F39FF" w:rsidRPr="009511FF">
        <w:rPr>
          <w:sz w:val="28"/>
          <w:lang w:val="kk-KZ"/>
        </w:rPr>
        <w:t>.</w:t>
      </w:r>
      <w:r w:rsidRPr="009511FF">
        <w:rPr>
          <w:sz w:val="28"/>
        </w:rPr>
        <w:t xml:space="preserve">Проблематика </w:t>
      </w:r>
      <w:r w:rsidR="00375616" w:rsidRPr="009511FF">
        <w:rPr>
          <w:sz w:val="28"/>
          <w:lang w:val="kk-KZ"/>
        </w:rPr>
        <w:t xml:space="preserve">данного </w:t>
      </w:r>
      <w:r w:rsidR="00375616" w:rsidRPr="009511FF">
        <w:rPr>
          <w:sz w:val="28"/>
        </w:rPr>
        <w:t>ч</w:t>
      </w:r>
      <w:r w:rsidRPr="009511FF">
        <w:rPr>
          <w:sz w:val="28"/>
        </w:rPr>
        <w:t>тени</w:t>
      </w:r>
      <w:r w:rsidR="00375616" w:rsidRPr="009511FF">
        <w:rPr>
          <w:sz w:val="28"/>
          <w:lang w:val="kk-KZ"/>
        </w:rPr>
        <w:t>я</w:t>
      </w:r>
      <w:r w:rsidR="002F39FF" w:rsidRPr="009511FF">
        <w:rPr>
          <w:sz w:val="28"/>
          <w:lang w:val="kk-KZ"/>
        </w:rPr>
        <w:t xml:space="preserve">была </w:t>
      </w:r>
      <w:r w:rsidRPr="009511FF">
        <w:rPr>
          <w:sz w:val="28"/>
        </w:rPr>
        <w:t xml:space="preserve">направлена на системное исследование традиционных хозяйственных комплексов и их роли в этнокультурном развитии. </w:t>
      </w:r>
      <w:r w:rsidRPr="009511FF">
        <w:rPr>
          <w:sz w:val="28"/>
          <w:lang w:val="kk-KZ"/>
        </w:rPr>
        <w:t>В</w:t>
      </w:r>
      <w:r w:rsidRPr="009511FF">
        <w:rPr>
          <w:sz w:val="28"/>
        </w:rPr>
        <w:t xml:space="preserve"> доклад</w:t>
      </w:r>
      <w:r w:rsidRPr="009511FF">
        <w:rPr>
          <w:sz w:val="28"/>
          <w:lang w:val="kk-KZ"/>
        </w:rPr>
        <w:t xml:space="preserve">ах участников конференции </w:t>
      </w:r>
      <w:r w:rsidR="00375616" w:rsidRPr="009511FF">
        <w:rPr>
          <w:sz w:val="28"/>
          <w:lang w:val="kk-KZ"/>
        </w:rPr>
        <w:t xml:space="preserve">были </w:t>
      </w:r>
      <w:r w:rsidRPr="009511FF">
        <w:rPr>
          <w:sz w:val="28"/>
        </w:rPr>
        <w:t>представл</w:t>
      </w:r>
      <w:r w:rsidRPr="009511FF">
        <w:rPr>
          <w:sz w:val="28"/>
          <w:lang w:val="kk-KZ"/>
        </w:rPr>
        <w:t xml:space="preserve">ены </w:t>
      </w:r>
      <w:r w:rsidRPr="009511FF">
        <w:rPr>
          <w:sz w:val="28"/>
        </w:rPr>
        <w:t xml:space="preserve">результаты теоретического осмысления, а также этнографического изучения </w:t>
      </w:r>
      <w:r w:rsidRPr="009511FF">
        <w:rPr>
          <w:sz w:val="28"/>
          <w:lang w:val="kk-KZ"/>
        </w:rPr>
        <w:t xml:space="preserve">искомой </w:t>
      </w:r>
      <w:r w:rsidRPr="009511FF">
        <w:rPr>
          <w:sz w:val="28"/>
        </w:rPr>
        <w:t xml:space="preserve">темы, </w:t>
      </w:r>
      <w:r w:rsidR="003F6512" w:rsidRPr="009511FF">
        <w:rPr>
          <w:sz w:val="28"/>
          <w:lang w:val="kk-KZ"/>
        </w:rPr>
        <w:t xml:space="preserve">которые </w:t>
      </w:r>
      <w:r w:rsidRPr="009511FF">
        <w:rPr>
          <w:sz w:val="28"/>
        </w:rPr>
        <w:t>охват</w:t>
      </w:r>
      <w:r w:rsidRPr="009511FF">
        <w:rPr>
          <w:sz w:val="28"/>
          <w:lang w:val="kk-KZ"/>
        </w:rPr>
        <w:t xml:space="preserve">или </w:t>
      </w:r>
      <w:r w:rsidRPr="009511FF">
        <w:rPr>
          <w:sz w:val="28"/>
        </w:rPr>
        <w:t>разнообразный в территориально-географическом и хронологическом отношении материал.</w:t>
      </w:r>
    </w:p>
    <w:p w:rsidR="002C6B1A" w:rsidRPr="009511FF" w:rsidRDefault="008507F9" w:rsidP="009511FF">
      <w:pPr>
        <w:pStyle w:val="a4"/>
        <w:widowControl w:val="0"/>
        <w:spacing w:before="0" w:beforeAutospacing="0" w:after="0" w:afterAutospacing="0"/>
        <w:ind w:firstLine="709"/>
        <w:jc w:val="both"/>
        <w:rPr>
          <w:sz w:val="28"/>
        </w:rPr>
      </w:pPr>
      <w:r w:rsidRPr="009511FF">
        <w:rPr>
          <w:sz w:val="28"/>
        </w:rPr>
        <w:t>Вместе с тем</w:t>
      </w:r>
      <w:r w:rsidR="00375616" w:rsidRPr="009511FF">
        <w:rPr>
          <w:sz w:val="28"/>
          <w:lang w:val="kk-KZ"/>
        </w:rPr>
        <w:t>,</w:t>
      </w:r>
      <w:r w:rsidRPr="009511FF">
        <w:rPr>
          <w:sz w:val="28"/>
        </w:rPr>
        <w:t xml:space="preserve"> конференция име</w:t>
      </w:r>
      <w:r w:rsidRPr="009511FF">
        <w:rPr>
          <w:sz w:val="28"/>
          <w:lang w:val="kk-KZ"/>
        </w:rPr>
        <w:t>ла</w:t>
      </w:r>
      <w:r w:rsidRPr="009511FF">
        <w:rPr>
          <w:sz w:val="28"/>
        </w:rPr>
        <w:t xml:space="preserve"> памятный характер, </w:t>
      </w:r>
      <w:r w:rsidRPr="009511FF">
        <w:rPr>
          <w:sz w:val="28"/>
          <w:lang w:val="kk-KZ"/>
        </w:rPr>
        <w:t xml:space="preserve">так </w:t>
      </w:r>
      <w:r w:rsidRPr="009511FF">
        <w:rPr>
          <w:sz w:val="28"/>
        </w:rPr>
        <w:t xml:space="preserve">некоторые доклады </w:t>
      </w:r>
      <w:r w:rsidR="00375616" w:rsidRPr="009511FF">
        <w:rPr>
          <w:sz w:val="28"/>
          <w:lang w:val="kk-KZ"/>
        </w:rPr>
        <w:t xml:space="preserve">были </w:t>
      </w:r>
      <w:r w:rsidRPr="009511FF">
        <w:rPr>
          <w:sz w:val="28"/>
        </w:rPr>
        <w:t xml:space="preserve">посвящены </w:t>
      </w:r>
      <w:r w:rsidR="00AA24F3" w:rsidRPr="009511FF">
        <w:rPr>
          <w:sz w:val="28"/>
          <w:lang w:val="kk-KZ"/>
        </w:rPr>
        <w:t>ученым-</w:t>
      </w:r>
      <w:r w:rsidRPr="009511FF">
        <w:rPr>
          <w:sz w:val="28"/>
        </w:rPr>
        <w:t>этнографам, деятельность которых была непосредственно связана с Российским этнографическим музеем и оказала влияние на развитие гуманитарных наук</w:t>
      </w:r>
      <w:r w:rsidR="00AA24F3" w:rsidRPr="009511FF">
        <w:rPr>
          <w:sz w:val="28"/>
          <w:lang w:val="kk-KZ"/>
        </w:rPr>
        <w:t xml:space="preserve">, в том числе </w:t>
      </w:r>
      <w:r w:rsidRPr="009511FF">
        <w:rPr>
          <w:sz w:val="28"/>
        </w:rPr>
        <w:t>А</w:t>
      </w:r>
      <w:r w:rsidRPr="009511FF">
        <w:rPr>
          <w:sz w:val="28"/>
          <w:lang w:val="kk-KZ"/>
        </w:rPr>
        <w:t>.</w:t>
      </w:r>
      <w:r w:rsidRPr="009511FF">
        <w:rPr>
          <w:sz w:val="28"/>
        </w:rPr>
        <w:t>В</w:t>
      </w:r>
      <w:r w:rsidRPr="009511FF">
        <w:rPr>
          <w:sz w:val="28"/>
          <w:lang w:val="kk-KZ"/>
        </w:rPr>
        <w:t>.</w:t>
      </w:r>
      <w:r w:rsidRPr="009511FF">
        <w:rPr>
          <w:sz w:val="28"/>
        </w:rPr>
        <w:t xml:space="preserve"> Коновалов</w:t>
      </w:r>
      <w:r w:rsidR="00AA24F3" w:rsidRPr="009511FF">
        <w:rPr>
          <w:sz w:val="28"/>
          <w:lang w:val="kk-KZ"/>
        </w:rPr>
        <w:t>у</w:t>
      </w:r>
      <w:r w:rsidR="00CC1455" w:rsidRPr="009511FF">
        <w:rPr>
          <w:sz w:val="28"/>
        </w:rPr>
        <w:t>[6]</w:t>
      </w:r>
      <w:r w:rsidR="003F6512" w:rsidRPr="009511FF">
        <w:rPr>
          <w:sz w:val="28"/>
          <w:lang w:val="kk-KZ"/>
        </w:rPr>
        <w:t>.</w:t>
      </w:r>
    </w:p>
    <w:p w:rsidR="002C6B1A" w:rsidRPr="009511FF" w:rsidRDefault="002C6B1A" w:rsidP="009511FF">
      <w:pPr>
        <w:pStyle w:val="a4"/>
        <w:widowControl w:val="0"/>
        <w:spacing w:before="0" w:beforeAutospacing="0" w:after="0" w:afterAutospacing="0"/>
        <w:ind w:firstLine="709"/>
        <w:jc w:val="both"/>
        <w:rPr>
          <w:sz w:val="28"/>
          <w:lang w:val="kk-KZ"/>
        </w:rPr>
      </w:pPr>
    </w:p>
    <w:p w:rsidR="009511FF" w:rsidRDefault="000D2A40" w:rsidP="009511FF">
      <w:pPr>
        <w:pStyle w:val="a4"/>
        <w:widowControl w:val="0"/>
        <w:spacing w:before="0" w:beforeAutospacing="0" w:after="0" w:afterAutospacing="0"/>
        <w:ind w:firstLine="709"/>
        <w:jc w:val="center"/>
        <w:rPr>
          <w:b/>
          <w:sz w:val="28"/>
          <w:lang w:val="kk-KZ"/>
        </w:rPr>
      </w:pPr>
      <w:r w:rsidRPr="009511FF">
        <w:rPr>
          <w:b/>
          <w:sz w:val="28"/>
          <w:lang w:val="kk-KZ"/>
        </w:rPr>
        <w:t xml:space="preserve">2. </w:t>
      </w:r>
      <w:r w:rsidR="002F39FF" w:rsidRPr="009511FF">
        <w:rPr>
          <w:b/>
          <w:sz w:val="28"/>
          <w:lang w:val="kk-KZ"/>
        </w:rPr>
        <w:t xml:space="preserve">«Казахи Южного Алтая» - основный научный труд </w:t>
      </w:r>
    </w:p>
    <w:p w:rsidR="002F39FF" w:rsidRPr="009511FF" w:rsidRDefault="002F39FF" w:rsidP="009511FF">
      <w:pPr>
        <w:pStyle w:val="a4"/>
        <w:widowControl w:val="0"/>
        <w:spacing w:before="0" w:beforeAutospacing="0" w:after="0" w:afterAutospacing="0"/>
        <w:ind w:firstLine="709"/>
        <w:jc w:val="center"/>
        <w:rPr>
          <w:b/>
          <w:sz w:val="28"/>
          <w:lang w:val="kk-KZ"/>
        </w:rPr>
      </w:pPr>
      <w:r w:rsidRPr="009511FF">
        <w:rPr>
          <w:b/>
          <w:sz w:val="28"/>
          <w:lang w:val="kk-KZ"/>
        </w:rPr>
        <w:t>А.</w:t>
      </w:r>
      <w:r w:rsidR="004F595C">
        <w:rPr>
          <w:b/>
          <w:sz w:val="28"/>
          <w:lang w:val="kk-KZ"/>
        </w:rPr>
        <w:t>В. Коновалова</w:t>
      </w:r>
    </w:p>
    <w:p w:rsidR="00C13EB5" w:rsidRPr="009511FF" w:rsidRDefault="00375616" w:rsidP="009511FF">
      <w:pPr>
        <w:pStyle w:val="a4"/>
        <w:widowControl w:val="0"/>
        <w:spacing w:before="0" w:beforeAutospacing="0" w:after="0" w:afterAutospacing="0"/>
        <w:ind w:firstLine="709"/>
        <w:jc w:val="both"/>
        <w:rPr>
          <w:sz w:val="28"/>
          <w:lang w:val="kk-KZ"/>
        </w:rPr>
      </w:pPr>
      <w:r w:rsidRPr="009511FF">
        <w:rPr>
          <w:sz w:val="28"/>
          <w:lang w:val="kk-KZ"/>
        </w:rPr>
        <w:t>Опубликованная</w:t>
      </w:r>
      <w:r w:rsidR="002F39FF" w:rsidRPr="009511FF">
        <w:rPr>
          <w:sz w:val="28"/>
          <w:lang w:val="kk-KZ"/>
        </w:rPr>
        <w:t xml:space="preserve"> издательством «Наука» под грифом Института истории, археологии и этнографии им. Ч.Ч. Валиханова АН КазССР мо</w:t>
      </w:r>
      <w:r w:rsidR="004B7525" w:rsidRPr="009511FF">
        <w:rPr>
          <w:sz w:val="28"/>
          <w:lang w:val="kk-KZ"/>
        </w:rPr>
        <w:t>нографическое исследование А.В.</w:t>
      </w:r>
      <w:r w:rsidR="002F39FF" w:rsidRPr="009511FF">
        <w:rPr>
          <w:sz w:val="28"/>
          <w:lang w:val="kk-KZ"/>
        </w:rPr>
        <w:t>Коновалова «Казахи Южного Алтая</w:t>
      </w:r>
      <w:r w:rsidR="00B20A6E" w:rsidRPr="009511FF">
        <w:rPr>
          <w:sz w:val="28"/>
          <w:lang w:val="kk-KZ"/>
        </w:rPr>
        <w:t xml:space="preserve"> (Проблемы форм</w:t>
      </w:r>
      <w:r w:rsidR="00E44EC6" w:rsidRPr="009511FF">
        <w:rPr>
          <w:sz w:val="28"/>
          <w:lang w:val="kk-KZ"/>
        </w:rPr>
        <w:t>ирования этнической группы)</w:t>
      </w:r>
      <w:r w:rsidR="002F39FF" w:rsidRPr="009511FF">
        <w:rPr>
          <w:sz w:val="28"/>
          <w:lang w:val="kk-KZ"/>
        </w:rPr>
        <w:t xml:space="preserve">» </w:t>
      </w:r>
      <w:r w:rsidR="00392C65" w:rsidRPr="009511FF">
        <w:rPr>
          <w:sz w:val="28"/>
          <w:lang w:val="kk-KZ"/>
        </w:rPr>
        <w:t>имела тираж</w:t>
      </w:r>
      <w:r w:rsidR="002F39FF" w:rsidRPr="009511FF">
        <w:rPr>
          <w:sz w:val="28"/>
          <w:lang w:val="kk-KZ"/>
        </w:rPr>
        <w:t xml:space="preserve"> 1000 экземпляров и </w:t>
      </w:r>
      <w:r w:rsidRPr="009511FF">
        <w:rPr>
          <w:sz w:val="28"/>
          <w:lang w:val="kk-KZ"/>
        </w:rPr>
        <w:t>быстро разошлась</w:t>
      </w:r>
      <w:r w:rsidR="002F39FF" w:rsidRPr="009511FF">
        <w:rPr>
          <w:sz w:val="28"/>
          <w:lang w:val="kk-KZ"/>
        </w:rPr>
        <w:t xml:space="preserve"> по </w:t>
      </w:r>
      <w:r w:rsidRPr="009511FF">
        <w:rPr>
          <w:sz w:val="28"/>
          <w:lang w:val="kk-KZ"/>
        </w:rPr>
        <w:t xml:space="preserve">основным </w:t>
      </w:r>
      <w:r w:rsidR="002F39FF" w:rsidRPr="009511FF">
        <w:rPr>
          <w:sz w:val="28"/>
          <w:lang w:val="kk-KZ"/>
        </w:rPr>
        <w:t xml:space="preserve">научным центрам </w:t>
      </w:r>
      <w:r w:rsidR="00C13EB5" w:rsidRPr="009511FF">
        <w:rPr>
          <w:sz w:val="28"/>
          <w:lang w:val="kk-KZ"/>
        </w:rPr>
        <w:t xml:space="preserve">и библиотекам </w:t>
      </w:r>
      <w:r w:rsidR="003F6512" w:rsidRPr="009511FF">
        <w:rPr>
          <w:sz w:val="28"/>
          <w:lang w:val="kk-KZ"/>
        </w:rPr>
        <w:t xml:space="preserve">Советского </w:t>
      </w:r>
      <w:r w:rsidR="00C13EB5" w:rsidRPr="009511FF">
        <w:rPr>
          <w:sz w:val="28"/>
          <w:lang w:val="kk-KZ"/>
        </w:rPr>
        <w:t>Союза</w:t>
      </w:r>
      <w:r w:rsidR="00CC1455" w:rsidRPr="009511FF">
        <w:rPr>
          <w:sz w:val="28"/>
        </w:rPr>
        <w:t xml:space="preserve"> [3]</w:t>
      </w:r>
      <w:r w:rsidR="00C13EB5" w:rsidRPr="009511FF">
        <w:rPr>
          <w:sz w:val="28"/>
          <w:lang w:val="kk-KZ"/>
        </w:rPr>
        <w:t>. Книга хорошо известна исследователям этнографии казахского народа, специализирующим</w:t>
      </w:r>
      <w:r w:rsidRPr="009511FF">
        <w:rPr>
          <w:sz w:val="28"/>
          <w:lang w:val="kk-KZ"/>
        </w:rPr>
        <w:t>ся</w:t>
      </w:r>
      <w:r w:rsidR="00C13EB5" w:rsidRPr="009511FF">
        <w:rPr>
          <w:sz w:val="28"/>
          <w:lang w:val="kk-KZ"/>
        </w:rPr>
        <w:t xml:space="preserve"> на изучении диаспоры, российских казахов. Фактически это был первый опыт издания работы, посвященной этнографическому изучению группы казахов, проживающих за пределами основной этнической территории. </w:t>
      </w:r>
    </w:p>
    <w:p w:rsidR="000C6EF6" w:rsidRPr="009511FF" w:rsidRDefault="00392C65" w:rsidP="009511FF">
      <w:pPr>
        <w:pStyle w:val="a4"/>
        <w:widowControl w:val="0"/>
        <w:spacing w:before="0" w:beforeAutospacing="0" w:after="0" w:afterAutospacing="0"/>
        <w:ind w:firstLine="709"/>
        <w:jc w:val="both"/>
        <w:rPr>
          <w:rStyle w:val="a5"/>
          <w:i w:val="0"/>
          <w:sz w:val="28"/>
          <w:lang w:val="kk-KZ"/>
        </w:rPr>
      </w:pPr>
      <w:r w:rsidRPr="009511FF">
        <w:rPr>
          <w:rStyle w:val="a5"/>
          <w:i w:val="0"/>
          <w:sz w:val="28"/>
          <w:lang w:val="kk-KZ"/>
        </w:rPr>
        <w:t xml:space="preserve">Выбор Алма-Аты местом издания монографии А.В. Коновалова </w:t>
      </w:r>
      <w:r w:rsidR="008856AD" w:rsidRPr="009511FF">
        <w:rPr>
          <w:rStyle w:val="a5"/>
          <w:i w:val="0"/>
          <w:sz w:val="28"/>
          <w:lang w:val="kk-KZ"/>
        </w:rPr>
        <w:t xml:space="preserve">был </w:t>
      </w:r>
      <w:r w:rsidRPr="009511FF">
        <w:rPr>
          <w:rStyle w:val="a5"/>
          <w:i w:val="0"/>
          <w:sz w:val="28"/>
          <w:lang w:val="kk-KZ"/>
        </w:rPr>
        <w:t xml:space="preserve">не случаен, что </w:t>
      </w:r>
      <w:r w:rsidR="008856AD" w:rsidRPr="009511FF">
        <w:rPr>
          <w:rStyle w:val="a5"/>
          <w:i w:val="0"/>
          <w:sz w:val="28"/>
          <w:lang w:val="kk-KZ"/>
        </w:rPr>
        <w:t xml:space="preserve">напрямую </w:t>
      </w:r>
      <w:r w:rsidRPr="009511FF">
        <w:rPr>
          <w:rStyle w:val="a5"/>
          <w:i w:val="0"/>
          <w:sz w:val="28"/>
          <w:lang w:val="kk-KZ"/>
        </w:rPr>
        <w:t xml:space="preserve">связано с темой исследования. В Ленинграде </w:t>
      </w:r>
      <w:r w:rsidR="008856AD" w:rsidRPr="009511FF">
        <w:rPr>
          <w:rStyle w:val="a5"/>
          <w:i w:val="0"/>
          <w:sz w:val="28"/>
          <w:lang w:val="kk-KZ"/>
        </w:rPr>
        <w:t>автору по</w:t>
      </w:r>
      <w:r w:rsidRPr="009511FF">
        <w:rPr>
          <w:rStyle w:val="a5"/>
          <w:i w:val="0"/>
          <w:sz w:val="28"/>
          <w:lang w:val="kk-KZ"/>
        </w:rPr>
        <w:t xml:space="preserve">советовали издать книгу в Казахстане, где она вызвала </w:t>
      </w:r>
      <w:r w:rsidR="003F6512" w:rsidRPr="009511FF">
        <w:rPr>
          <w:rStyle w:val="a5"/>
          <w:i w:val="0"/>
          <w:sz w:val="28"/>
          <w:lang w:val="kk-KZ"/>
        </w:rPr>
        <w:t xml:space="preserve">живой </w:t>
      </w:r>
      <w:r w:rsidRPr="009511FF">
        <w:rPr>
          <w:rStyle w:val="a5"/>
          <w:i w:val="0"/>
          <w:sz w:val="28"/>
          <w:lang w:val="kk-KZ"/>
        </w:rPr>
        <w:t xml:space="preserve">интерес еще в рукописном виде. </w:t>
      </w:r>
      <w:r w:rsidR="004E0048" w:rsidRPr="009511FF">
        <w:rPr>
          <w:sz w:val="28"/>
          <w:lang w:val="kk-KZ"/>
        </w:rPr>
        <w:t xml:space="preserve">Рукопись </w:t>
      </w:r>
      <w:r w:rsidR="003F6512" w:rsidRPr="009511FF">
        <w:rPr>
          <w:sz w:val="28"/>
          <w:lang w:val="kk-KZ"/>
        </w:rPr>
        <w:t xml:space="preserve">монографии </w:t>
      </w:r>
      <w:r w:rsidR="004E0048" w:rsidRPr="009511FF">
        <w:rPr>
          <w:sz w:val="28"/>
          <w:lang w:val="kk-KZ"/>
        </w:rPr>
        <w:t>была отредактирована и подготовлена к печати заведующим отделом этнографии профессором Х.А.Аргынбаевым</w:t>
      </w:r>
      <w:r w:rsidR="008856AD" w:rsidRPr="009511FF">
        <w:rPr>
          <w:sz w:val="28"/>
          <w:lang w:val="kk-KZ"/>
        </w:rPr>
        <w:t>,о</w:t>
      </w:r>
      <w:r w:rsidR="004E0048" w:rsidRPr="009511FF">
        <w:rPr>
          <w:sz w:val="28"/>
          <w:lang w:val="kk-KZ"/>
        </w:rPr>
        <w:t>н и был утвержден ответственным редактором издания.</w:t>
      </w:r>
    </w:p>
    <w:p w:rsidR="009A015B" w:rsidRPr="009511FF" w:rsidRDefault="00C13EB5" w:rsidP="009511FF">
      <w:pPr>
        <w:pStyle w:val="a4"/>
        <w:widowControl w:val="0"/>
        <w:spacing w:before="0" w:beforeAutospacing="0" w:after="0" w:afterAutospacing="0"/>
        <w:ind w:firstLine="709"/>
        <w:jc w:val="both"/>
        <w:rPr>
          <w:sz w:val="28"/>
        </w:rPr>
      </w:pPr>
      <w:r w:rsidRPr="009511FF">
        <w:rPr>
          <w:rStyle w:val="a5"/>
          <w:i w:val="0"/>
          <w:sz w:val="28"/>
          <w:lang w:val="kk-KZ"/>
        </w:rPr>
        <w:t xml:space="preserve">Необходимо отметить, что </w:t>
      </w:r>
      <w:r w:rsidR="008856AD" w:rsidRPr="009511FF">
        <w:rPr>
          <w:rStyle w:val="a5"/>
          <w:i w:val="0"/>
          <w:sz w:val="28"/>
          <w:lang w:val="kk-KZ"/>
        </w:rPr>
        <w:t>данная монография ученого была</w:t>
      </w:r>
      <w:r w:rsidRPr="009511FF">
        <w:rPr>
          <w:rStyle w:val="a5"/>
          <w:i w:val="0"/>
          <w:sz w:val="28"/>
          <w:lang w:val="kk-KZ"/>
        </w:rPr>
        <w:t xml:space="preserve"> подготов</w:t>
      </w:r>
      <w:r w:rsidR="008856AD" w:rsidRPr="009511FF">
        <w:rPr>
          <w:rStyle w:val="a5"/>
          <w:i w:val="0"/>
          <w:sz w:val="28"/>
          <w:lang w:val="kk-KZ"/>
        </w:rPr>
        <w:t>лена</w:t>
      </w:r>
      <w:r w:rsidRPr="009511FF">
        <w:rPr>
          <w:rStyle w:val="a5"/>
          <w:i w:val="0"/>
          <w:sz w:val="28"/>
          <w:lang w:val="kk-KZ"/>
        </w:rPr>
        <w:t xml:space="preserve"> на основе </w:t>
      </w:r>
      <w:r w:rsidR="00CD70B9" w:rsidRPr="009511FF">
        <w:rPr>
          <w:rStyle w:val="a5"/>
          <w:i w:val="0"/>
          <w:sz w:val="28"/>
          <w:lang w:val="kk-KZ"/>
        </w:rPr>
        <w:t>его</w:t>
      </w:r>
      <w:r w:rsidRPr="009511FF">
        <w:rPr>
          <w:rStyle w:val="a5"/>
          <w:i w:val="0"/>
          <w:sz w:val="28"/>
          <w:lang w:val="kk-KZ"/>
        </w:rPr>
        <w:t xml:space="preserve"> диссертационного исследования</w:t>
      </w:r>
      <w:r w:rsidR="00CD70B9" w:rsidRPr="009511FF">
        <w:rPr>
          <w:rStyle w:val="a5"/>
          <w:i w:val="0"/>
          <w:sz w:val="28"/>
          <w:lang w:val="kk-KZ"/>
        </w:rPr>
        <w:t>, при этом ряд ее</w:t>
      </w:r>
      <w:r w:rsidRPr="009511FF">
        <w:rPr>
          <w:rStyle w:val="a5"/>
          <w:i w:val="0"/>
          <w:sz w:val="28"/>
          <w:lang w:val="kk-KZ"/>
        </w:rPr>
        <w:t>аспект</w:t>
      </w:r>
      <w:r w:rsidR="00CD70B9" w:rsidRPr="009511FF">
        <w:rPr>
          <w:rStyle w:val="a5"/>
          <w:i w:val="0"/>
          <w:sz w:val="28"/>
          <w:lang w:val="kk-KZ"/>
        </w:rPr>
        <w:t>ов</w:t>
      </w:r>
      <w:r w:rsidRPr="009511FF">
        <w:rPr>
          <w:rStyle w:val="a5"/>
          <w:i w:val="0"/>
          <w:sz w:val="28"/>
          <w:lang w:val="kk-KZ"/>
        </w:rPr>
        <w:t xml:space="preserve"> были апробированы в ранних публикациях </w:t>
      </w:r>
      <w:r w:rsidR="00CC1455" w:rsidRPr="009511FF">
        <w:rPr>
          <w:rStyle w:val="a5"/>
          <w:i w:val="0"/>
          <w:sz w:val="28"/>
        </w:rPr>
        <w:t>[7].</w:t>
      </w:r>
    </w:p>
    <w:p w:rsidR="003A00CE" w:rsidRPr="009511FF" w:rsidRDefault="003A00CE" w:rsidP="009511FF">
      <w:pPr>
        <w:widowControl w:val="0"/>
        <w:ind w:firstLine="709"/>
        <w:jc w:val="both"/>
        <w:rPr>
          <w:sz w:val="28"/>
        </w:rPr>
      </w:pPr>
      <w:r w:rsidRPr="009511FF">
        <w:rPr>
          <w:sz w:val="28"/>
          <w:lang w:val="kk-KZ"/>
        </w:rPr>
        <w:lastRenderedPageBreak/>
        <w:t>В монографии</w:t>
      </w:r>
      <w:r w:rsidR="00CD70B9" w:rsidRPr="009511FF">
        <w:rPr>
          <w:sz w:val="28"/>
          <w:lang w:val="kk-KZ"/>
        </w:rPr>
        <w:t xml:space="preserve"> системно и структурноисследованы</w:t>
      </w:r>
      <w:r w:rsidRPr="009511FF">
        <w:rPr>
          <w:sz w:val="28"/>
          <w:lang w:val="kk-KZ"/>
        </w:rPr>
        <w:t xml:space="preserve"> хозяйственная деятельность, материальная и духовная культура кош-агачских казахов в прошлом; определены тенденции развития их бытовой культуры в советское время; выявлены основные факторы формирования этнических особенностей с учетом характера этнических взаимовлияний; проведен анализ признаков, позволяющих хара</w:t>
      </w:r>
      <w:r w:rsidR="00CD70B9" w:rsidRPr="009511FF">
        <w:rPr>
          <w:sz w:val="28"/>
          <w:lang w:val="kk-KZ"/>
        </w:rPr>
        <w:t>к</w:t>
      </w:r>
      <w:r w:rsidRPr="009511FF">
        <w:rPr>
          <w:sz w:val="28"/>
          <w:lang w:val="kk-KZ"/>
        </w:rPr>
        <w:t>теризовать эту группу населения как этническую.</w:t>
      </w:r>
      <w:r w:rsidR="00392C65" w:rsidRPr="009511FF">
        <w:rPr>
          <w:sz w:val="28"/>
          <w:lang w:val="kk-KZ"/>
        </w:rPr>
        <w:t xml:space="preserve"> Отмечалось, что «к</w:t>
      </w:r>
      <w:r w:rsidRPr="009511FF">
        <w:rPr>
          <w:sz w:val="28"/>
          <w:lang w:val="kk-KZ"/>
        </w:rPr>
        <w:t>нига рассчитана на этнографов, историков, краеведов, всех интересующихся вопросами бытовой культуры казахов</w:t>
      </w:r>
      <w:r w:rsidR="00392C65" w:rsidRPr="009511FF">
        <w:rPr>
          <w:sz w:val="28"/>
          <w:lang w:val="kk-KZ"/>
        </w:rPr>
        <w:t>»</w:t>
      </w:r>
      <w:r w:rsidR="00CC1455" w:rsidRPr="009511FF">
        <w:rPr>
          <w:sz w:val="28"/>
        </w:rPr>
        <w:t xml:space="preserve">[3, </w:t>
      </w:r>
      <w:r w:rsidR="00CD70B9" w:rsidRPr="009511FF">
        <w:rPr>
          <w:sz w:val="28"/>
          <w:lang w:val="kk-KZ"/>
        </w:rPr>
        <w:t>с</w:t>
      </w:r>
      <w:r w:rsidR="003C29FC" w:rsidRPr="009511FF">
        <w:rPr>
          <w:sz w:val="28"/>
          <w:lang w:val="kk-KZ"/>
        </w:rPr>
        <w:t>. 2</w:t>
      </w:r>
      <w:r w:rsidRPr="009511FF">
        <w:rPr>
          <w:sz w:val="28"/>
          <w:lang w:val="kk-KZ"/>
        </w:rPr>
        <w:t>.</w:t>
      </w:r>
      <w:r w:rsidR="00CC1455" w:rsidRPr="009511FF">
        <w:rPr>
          <w:sz w:val="28"/>
        </w:rPr>
        <w:t>]</w:t>
      </w:r>
    </w:p>
    <w:p w:rsidR="00E44EC6" w:rsidRPr="009511FF" w:rsidRDefault="00CD70B9" w:rsidP="009511FF">
      <w:pPr>
        <w:widowControl w:val="0"/>
        <w:ind w:firstLine="709"/>
        <w:jc w:val="both"/>
        <w:rPr>
          <w:sz w:val="28"/>
          <w:lang w:val="kk-KZ"/>
        </w:rPr>
      </w:pPr>
      <w:r w:rsidRPr="009511FF">
        <w:rPr>
          <w:sz w:val="28"/>
          <w:lang w:val="kk-KZ"/>
        </w:rPr>
        <w:t>Вместе с тем</w:t>
      </w:r>
      <w:r w:rsidR="003C29FC" w:rsidRPr="009511FF">
        <w:rPr>
          <w:sz w:val="28"/>
          <w:lang w:val="kk-KZ"/>
        </w:rPr>
        <w:t xml:space="preserve"> отмети</w:t>
      </w:r>
      <w:r w:rsidRPr="009511FF">
        <w:rPr>
          <w:sz w:val="28"/>
          <w:lang w:val="kk-KZ"/>
        </w:rPr>
        <w:t>м не совсем удачное</w:t>
      </w:r>
      <w:r w:rsidR="003C29FC" w:rsidRPr="009511FF">
        <w:rPr>
          <w:sz w:val="28"/>
          <w:lang w:val="kk-KZ"/>
        </w:rPr>
        <w:t xml:space="preserve"> название </w:t>
      </w:r>
      <w:r w:rsidRPr="009511FF">
        <w:rPr>
          <w:sz w:val="28"/>
          <w:lang w:val="kk-KZ"/>
        </w:rPr>
        <w:t>работы</w:t>
      </w:r>
      <w:r w:rsidR="003C29FC" w:rsidRPr="009511FF">
        <w:rPr>
          <w:sz w:val="28"/>
          <w:lang w:val="kk-KZ"/>
        </w:rPr>
        <w:t xml:space="preserve">. В </w:t>
      </w:r>
      <w:r w:rsidRPr="009511FF">
        <w:rPr>
          <w:sz w:val="28"/>
          <w:lang w:val="kk-KZ"/>
        </w:rPr>
        <w:t>ряде прежних</w:t>
      </w:r>
      <w:r w:rsidR="003C29FC" w:rsidRPr="009511FF">
        <w:rPr>
          <w:sz w:val="28"/>
          <w:lang w:val="kk-KZ"/>
        </w:rPr>
        <w:t xml:space="preserve"> исследовани</w:t>
      </w:r>
      <w:r w:rsidRPr="009511FF">
        <w:rPr>
          <w:sz w:val="28"/>
          <w:lang w:val="kk-KZ"/>
        </w:rPr>
        <w:t>й</w:t>
      </w:r>
      <w:r w:rsidR="003C29FC" w:rsidRPr="009511FF">
        <w:rPr>
          <w:sz w:val="28"/>
          <w:lang w:val="kk-KZ"/>
        </w:rPr>
        <w:t xml:space="preserve"> казахи данного региона </w:t>
      </w:r>
      <w:r w:rsidR="00E44EC6" w:rsidRPr="009511FF">
        <w:rPr>
          <w:sz w:val="28"/>
          <w:lang w:val="kk-KZ"/>
        </w:rPr>
        <w:t>были опред</w:t>
      </w:r>
      <w:r w:rsidR="003F6512" w:rsidRPr="009511FF">
        <w:rPr>
          <w:sz w:val="28"/>
          <w:lang w:val="kk-KZ"/>
        </w:rPr>
        <w:t>е</w:t>
      </w:r>
      <w:r w:rsidR="00E44EC6" w:rsidRPr="009511FF">
        <w:rPr>
          <w:sz w:val="28"/>
          <w:lang w:val="kk-KZ"/>
        </w:rPr>
        <w:t xml:space="preserve">лены как «казахи Кош-Агача» </w:t>
      </w:r>
      <w:r w:rsidR="00815A71" w:rsidRPr="009511FF">
        <w:rPr>
          <w:sz w:val="28"/>
        </w:rPr>
        <w:t>[8]</w:t>
      </w:r>
      <w:r w:rsidR="00E44EC6" w:rsidRPr="009511FF">
        <w:rPr>
          <w:sz w:val="28"/>
          <w:lang w:val="kk-KZ"/>
        </w:rPr>
        <w:t xml:space="preserve">, или как «казахи Горного Алтая» </w:t>
      </w:r>
      <w:r w:rsidR="00815A71" w:rsidRPr="009511FF">
        <w:rPr>
          <w:sz w:val="28"/>
        </w:rPr>
        <w:t>[9]</w:t>
      </w:r>
      <w:r w:rsidR="00E44EC6" w:rsidRPr="009511FF">
        <w:rPr>
          <w:sz w:val="28"/>
          <w:lang w:val="kk-KZ"/>
        </w:rPr>
        <w:t xml:space="preserve">. </w:t>
      </w:r>
    </w:p>
    <w:p w:rsidR="003C29FC" w:rsidRPr="009511FF" w:rsidRDefault="00E44EC6" w:rsidP="009511FF">
      <w:pPr>
        <w:widowControl w:val="0"/>
        <w:ind w:firstLine="709"/>
        <w:jc w:val="both"/>
        <w:rPr>
          <w:sz w:val="28"/>
        </w:rPr>
      </w:pPr>
      <w:r w:rsidRPr="009511FF">
        <w:rPr>
          <w:sz w:val="28"/>
          <w:lang w:val="kk-KZ"/>
        </w:rPr>
        <w:t>А.В. Коновалов использует в тексте дефиниции «кош-агачские казахи» и «казахи Южного Алтая». Последнее определение импонировало больше, что и обосновало название труда. По мнению ученого-этнолога</w:t>
      </w:r>
      <w:r w:rsidR="00AD2558" w:rsidRPr="009511FF">
        <w:rPr>
          <w:sz w:val="28"/>
          <w:lang w:val="kk-KZ"/>
        </w:rPr>
        <w:t xml:space="preserve"> С.Е.</w:t>
      </w:r>
      <w:r w:rsidRPr="009511FF">
        <w:rPr>
          <w:sz w:val="28"/>
          <w:lang w:val="kk-KZ"/>
        </w:rPr>
        <w:t>Ажигали</w:t>
      </w:r>
      <w:r w:rsidR="003F6512" w:rsidRPr="009511FF">
        <w:rPr>
          <w:sz w:val="28"/>
          <w:lang w:val="kk-KZ"/>
        </w:rPr>
        <w:t>,</w:t>
      </w:r>
      <w:r w:rsidRPr="009511FF">
        <w:rPr>
          <w:sz w:val="28"/>
          <w:lang w:val="kk-KZ"/>
        </w:rPr>
        <w:t xml:space="preserve"> данное название с точки зрения устоявшегося в современной науке историко-этнографического контекста «не совсем точное», тем более</w:t>
      </w:r>
      <w:r w:rsidR="00CD70B9" w:rsidRPr="009511FF">
        <w:rPr>
          <w:sz w:val="28"/>
          <w:lang w:val="kk-KZ"/>
        </w:rPr>
        <w:t>,</w:t>
      </w:r>
      <w:r w:rsidRPr="009511FF">
        <w:rPr>
          <w:sz w:val="28"/>
          <w:lang w:val="kk-KZ"/>
        </w:rPr>
        <w:t xml:space="preserve"> учитывая </w:t>
      </w:r>
      <w:r w:rsidR="00CD70B9" w:rsidRPr="009511FF">
        <w:rPr>
          <w:sz w:val="28"/>
          <w:lang w:val="kk-KZ"/>
        </w:rPr>
        <w:t>цельность</w:t>
      </w:r>
      <w:r w:rsidRPr="009511FF">
        <w:rPr>
          <w:sz w:val="28"/>
          <w:lang w:val="kk-KZ"/>
        </w:rPr>
        <w:t xml:space="preserve"> территори</w:t>
      </w:r>
      <w:r w:rsidR="00CD70B9" w:rsidRPr="009511FF">
        <w:rPr>
          <w:sz w:val="28"/>
          <w:lang w:val="kk-KZ"/>
        </w:rPr>
        <w:t>и</w:t>
      </w:r>
      <w:r w:rsidRPr="009511FF">
        <w:rPr>
          <w:sz w:val="28"/>
          <w:lang w:val="kk-KZ"/>
        </w:rPr>
        <w:t xml:space="preserve"> всего Большого Алтая </w:t>
      </w:r>
      <w:r w:rsidR="00815A71" w:rsidRPr="009511FF">
        <w:rPr>
          <w:sz w:val="28"/>
        </w:rPr>
        <w:t>[10</w:t>
      </w:r>
      <w:r w:rsidR="00815A71" w:rsidRPr="009511FF">
        <w:rPr>
          <w:sz w:val="28"/>
          <w:lang w:val="kk-KZ"/>
        </w:rPr>
        <w:t xml:space="preserve">, </w:t>
      </w:r>
      <w:r w:rsidR="00CD70B9" w:rsidRPr="009511FF">
        <w:rPr>
          <w:sz w:val="28"/>
          <w:lang w:val="kk-KZ"/>
        </w:rPr>
        <w:t>с</w:t>
      </w:r>
      <w:r w:rsidR="00815A71" w:rsidRPr="009511FF">
        <w:rPr>
          <w:sz w:val="28"/>
          <w:lang w:val="kk-KZ"/>
        </w:rPr>
        <w:t>. 21</w:t>
      </w:r>
      <w:r w:rsidR="00815A71" w:rsidRPr="009511FF">
        <w:rPr>
          <w:sz w:val="28"/>
        </w:rPr>
        <w:t>]</w:t>
      </w:r>
    </w:p>
    <w:p w:rsidR="003F6512" w:rsidRPr="009511FF" w:rsidRDefault="003A00CE" w:rsidP="009511FF">
      <w:pPr>
        <w:widowControl w:val="0"/>
        <w:ind w:firstLine="709"/>
        <w:jc w:val="both"/>
        <w:rPr>
          <w:sz w:val="28"/>
          <w:lang w:val="kk-KZ"/>
        </w:rPr>
      </w:pPr>
      <w:r w:rsidRPr="009511FF">
        <w:rPr>
          <w:sz w:val="28"/>
          <w:lang w:val="kk-KZ"/>
        </w:rPr>
        <w:t>Структура монографии</w:t>
      </w:r>
      <w:r w:rsidR="00392C65" w:rsidRPr="009511FF">
        <w:rPr>
          <w:sz w:val="28"/>
          <w:lang w:val="kk-KZ"/>
        </w:rPr>
        <w:t xml:space="preserve"> состоит из введения</w:t>
      </w:r>
      <w:r w:rsidR="005F37D2" w:rsidRPr="009511FF">
        <w:rPr>
          <w:sz w:val="28"/>
          <w:lang w:val="kk-KZ"/>
        </w:rPr>
        <w:t>, трех глав</w:t>
      </w:r>
      <w:r w:rsidR="00854112" w:rsidRPr="009511FF">
        <w:rPr>
          <w:sz w:val="28"/>
          <w:lang w:val="kk-KZ"/>
        </w:rPr>
        <w:t xml:space="preserve"> и</w:t>
      </w:r>
      <w:r w:rsidR="005F37D2" w:rsidRPr="009511FF">
        <w:rPr>
          <w:sz w:val="28"/>
          <w:lang w:val="kk-KZ"/>
        </w:rPr>
        <w:t xml:space="preserve"> приложени</w:t>
      </w:r>
      <w:r w:rsidR="003F6512" w:rsidRPr="009511FF">
        <w:rPr>
          <w:sz w:val="28"/>
          <w:lang w:val="kk-KZ"/>
        </w:rPr>
        <w:t>й</w:t>
      </w:r>
      <w:r w:rsidR="005F37D2" w:rsidRPr="009511FF">
        <w:rPr>
          <w:sz w:val="28"/>
          <w:lang w:val="kk-KZ"/>
        </w:rPr>
        <w:t xml:space="preserve">. </w:t>
      </w:r>
    </w:p>
    <w:p w:rsidR="003A00CE" w:rsidRPr="009511FF" w:rsidRDefault="005F37D2" w:rsidP="009511FF">
      <w:pPr>
        <w:widowControl w:val="0"/>
        <w:ind w:firstLine="709"/>
        <w:jc w:val="both"/>
        <w:rPr>
          <w:sz w:val="28"/>
          <w:lang w:val="kk-KZ"/>
        </w:rPr>
      </w:pPr>
      <w:r w:rsidRPr="009511FF">
        <w:rPr>
          <w:sz w:val="28"/>
          <w:lang w:val="kk-KZ"/>
        </w:rPr>
        <w:t>Первая глава посвящена описанию хозяйственных занятий казахов Кош-Агача: о</w:t>
      </w:r>
      <w:r w:rsidR="003A00CE" w:rsidRPr="009511FF">
        <w:rPr>
          <w:sz w:val="28"/>
          <w:lang w:val="kk-KZ"/>
        </w:rPr>
        <w:t>сновны</w:t>
      </w:r>
      <w:r w:rsidRPr="009511FF">
        <w:rPr>
          <w:sz w:val="28"/>
          <w:lang w:val="kk-KZ"/>
        </w:rPr>
        <w:t xml:space="preserve">х и подсобных. Во второй главе </w:t>
      </w:r>
      <w:r w:rsidR="00DE4FB8" w:rsidRPr="009511FF">
        <w:rPr>
          <w:sz w:val="28"/>
          <w:lang w:val="kk-KZ"/>
        </w:rPr>
        <w:t>рассмотрены элементы м</w:t>
      </w:r>
      <w:r w:rsidRPr="009511FF">
        <w:rPr>
          <w:sz w:val="28"/>
          <w:lang w:val="kk-KZ"/>
        </w:rPr>
        <w:t>атериальн</w:t>
      </w:r>
      <w:r w:rsidR="00DE4FB8" w:rsidRPr="009511FF">
        <w:rPr>
          <w:sz w:val="28"/>
          <w:lang w:val="kk-KZ"/>
        </w:rPr>
        <w:t>ой культуры:</w:t>
      </w:r>
      <w:r w:rsidRPr="009511FF">
        <w:rPr>
          <w:sz w:val="28"/>
          <w:lang w:val="kk-KZ"/>
        </w:rPr>
        <w:t xml:space="preserve"> п</w:t>
      </w:r>
      <w:r w:rsidR="003A00CE" w:rsidRPr="009511FF">
        <w:rPr>
          <w:sz w:val="28"/>
          <w:lang w:val="kk-KZ"/>
        </w:rPr>
        <w:t>оселения, жилища и хозяйственные постройки</w:t>
      </w:r>
      <w:r w:rsidR="00DE4FB8" w:rsidRPr="009511FF">
        <w:rPr>
          <w:sz w:val="28"/>
          <w:lang w:val="kk-KZ"/>
        </w:rPr>
        <w:t>, т</w:t>
      </w:r>
      <w:r w:rsidR="003A00CE" w:rsidRPr="009511FF">
        <w:rPr>
          <w:sz w:val="28"/>
          <w:lang w:val="kk-KZ"/>
        </w:rPr>
        <w:t>радиционные элементы современной одежды</w:t>
      </w:r>
      <w:r w:rsidR="00DE4FB8" w:rsidRPr="009511FF">
        <w:rPr>
          <w:sz w:val="28"/>
          <w:lang w:val="kk-KZ"/>
        </w:rPr>
        <w:t>, п</w:t>
      </w:r>
      <w:r w:rsidR="00501603" w:rsidRPr="009511FF">
        <w:rPr>
          <w:sz w:val="28"/>
          <w:lang w:val="kk-KZ"/>
        </w:rPr>
        <w:t>ища</w:t>
      </w:r>
      <w:r w:rsidR="00DE4FB8" w:rsidRPr="009511FF">
        <w:rPr>
          <w:sz w:val="28"/>
          <w:lang w:val="kk-KZ"/>
        </w:rPr>
        <w:t>. Третья глава «Эволюция традиционной обрядности» включает следующие разделы: «</w:t>
      </w:r>
      <w:r w:rsidR="00501603" w:rsidRPr="009511FF">
        <w:rPr>
          <w:sz w:val="28"/>
          <w:lang w:val="kk-KZ"/>
        </w:rPr>
        <w:t>Пережитки шаманизма</w:t>
      </w:r>
      <w:r w:rsidR="00DE4FB8" w:rsidRPr="009511FF">
        <w:rPr>
          <w:sz w:val="28"/>
          <w:lang w:val="kk-KZ"/>
        </w:rPr>
        <w:t>», «</w:t>
      </w:r>
      <w:r w:rsidR="00501603" w:rsidRPr="009511FF">
        <w:rPr>
          <w:sz w:val="28"/>
          <w:lang w:val="kk-KZ"/>
        </w:rPr>
        <w:t>Некоторые верования и обряды, связанные с рождением и воспитанием ребенка</w:t>
      </w:r>
      <w:r w:rsidR="00DE4FB8" w:rsidRPr="009511FF">
        <w:rPr>
          <w:sz w:val="28"/>
          <w:lang w:val="kk-KZ"/>
        </w:rPr>
        <w:t>», «</w:t>
      </w:r>
      <w:r w:rsidR="00501603" w:rsidRPr="009511FF">
        <w:rPr>
          <w:sz w:val="28"/>
          <w:lang w:val="kk-KZ"/>
        </w:rPr>
        <w:t>Традиционный и современный циклы свадебной обрядности</w:t>
      </w:r>
      <w:r w:rsidR="00DE4FB8" w:rsidRPr="009511FF">
        <w:rPr>
          <w:sz w:val="28"/>
          <w:lang w:val="kk-KZ"/>
        </w:rPr>
        <w:t>», «</w:t>
      </w:r>
      <w:r w:rsidR="00501603" w:rsidRPr="009511FF">
        <w:rPr>
          <w:sz w:val="28"/>
          <w:lang w:val="kk-KZ"/>
        </w:rPr>
        <w:t>Погребально-поминальная обрядность</w:t>
      </w:r>
      <w:r w:rsidR="00DE4FB8" w:rsidRPr="009511FF">
        <w:rPr>
          <w:sz w:val="28"/>
          <w:lang w:val="kk-KZ"/>
        </w:rPr>
        <w:t>», «П</w:t>
      </w:r>
      <w:r w:rsidR="00501603" w:rsidRPr="009511FF">
        <w:rPr>
          <w:sz w:val="28"/>
          <w:lang w:val="kk-KZ"/>
        </w:rPr>
        <w:t>раздник День пастуха</w:t>
      </w:r>
      <w:r w:rsidR="00DE4FB8" w:rsidRPr="009511FF">
        <w:rPr>
          <w:sz w:val="28"/>
          <w:lang w:val="kk-KZ"/>
        </w:rPr>
        <w:t>». Вместо заключения представлен очерк «К</w:t>
      </w:r>
      <w:r w:rsidR="00501603" w:rsidRPr="009511FF">
        <w:rPr>
          <w:sz w:val="28"/>
          <w:lang w:val="kk-KZ"/>
        </w:rPr>
        <w:t>азахи Южного Алтая как этническая группа</w:t>
      </w:r>
      <w:r w:rsidR="00DE4FB8" w:rsidRPr="009511FF">
        <w:rPr>
          <w:sz w:val="28"/>
          <w:lang w:val="kk-KZ"/>
        </w:rPr>
        <w:t xml:space="preserve">», где автором сделана попытка обосновать локальную этнографическую группу казахов Кош-Агача, как этническую группу с особым этническим самосознанием. </w:t>
      </w:r>
    </w:p>
    <w:p w:rsidR="00E22E31" w:rsidRPr="009511FF" w:rsidRDefault="00E22E31" w:rsidP="009511FF">
      <w:pPr>
        <w:widowControl w:val="0"/>
        <w:ind w:firstLine="709"/>
        <w:jc w:val="both"/>
        <w:rPr>
          <w:sz w:val="28"/>
          <w:lang w:val="kk-KZ"/>
        </w:rPr>
      </w:pPr>
      <w:r w:rsidRPr="009511FF">
        <w:rPr>
          <w:sz w:val="28"/>
          <w:lang w:val="kk-KZ"/>
        </w:rPr>
        <w:t>Во введении</w:t>
      </w:r>
      <w:r w:rsidR="00DE4FB8" w:rsidRPr="009511FF">
        <w:rPr>
          <w:sz w:val="28"/>
          <w:lang w:val="kk-KZ"/>
        </w:rPr>
        <w:t xml:space="preserve"> отмечается, что «н</w:t>
      </w:r>
      <w:r w:rsidRPr="009511FF">
        <w:rPr>
          <w:sz w:val="28"/>
          <w:lang w:val="kk-KZ"/>
        </w:rPr>
        <w:t xml:space="preserve">а территории Кош-Агачского района </w:t>
      </w:r>
      <w:r w:rsidR="00DE4FB8" w:rsidRPr="009511FF">
        <w:rPr>
          <w:sz w:val="28"/>
          <w:lang w:val="kk-KZ"/>
        </w:rPr>
        <w:t>Г</w:t>
      </w:r>
      <w:r w:rsidRPr="009511FF">
        <w:rPr>
          <w:sz w:val="28"/>
          <w:lang w:val="kk-KZ"/>
        </w:rPr>
        <w:t>орно-Алтайской автономной области проживает группа казахов численностью около 7 тыс. человек, что составляет приблизительно 50% населения района</w:t>
      </w:r>
      <w:r w:rsidR="00DE4FB8" w:rsidRPr="009511FF">
        <w:rPr>
          <w:sz w:val="28"/>
          <w:lang w:val="kk-KZ"/>
        </w:rPr>
        <w:t>»</w:t>
      </w:r>
      <w:r w:rsidR="00815A71" w:rsidRPr="009511FF">
        <w:rPr>
          <w:sz w:val="28"/>
        </w:rPr>
        <w:t>[3</w:t>
      </w:r>
      <w:r w:rsidR="00815A71" w:rsidRPr="009511FF">
        <w:rPr>
          <w:sz w:val="28"/>
          <w:lang w:val="kk-KZ"/>
        </w:rPr>
        <w:t xml:space="preserve">, </w:t>
      </w:r>
      <w:r w:rsidR="00854112" w:rsidRPr="009511FF">
        <w:rPr>
          <w:sz w:val="28"/>
          <w:lang w:val="kk-KZ"/>
        </w:rPr>
        <w:t>с</w:t>
      </w:r>
      <w:r w:rsidR="00815A71" w:rsidRPr="009511FF">
        <w:rPr>
          <w:sz w:val="28"/>
          <w:lang w:val="kk-KZ"/>
        </w:rPr>
        <w:t>.4</w:t>
      </w:r>
      <w:r w:rsidR="00815A71" w:rsidRPr="009511FF">
        <w:rPr>
          <w:sz w:val="28"/>
        </w:rPr>
        <w:t>]</w:t>
      </w:r>
    </w:p>
    <w:p w:rsidR="002A0D05" w:rsidRPr="009511FF" w:rsidRDefault="00DE4FB8" w:rsidP="009511FF">
      <w:pPr>
        <w:widowControl w:val="0"/>
        <w:ind w:firstLine="709"/>
        <w:jc w:val="both"/>
        <w:rPr>
          <w:sz w:val="28"/>
          <w:lang w:val="kk-KZ"/>
        </w:rPr>
      </w:pPr>
      <w:r w:rsidRPr="009511FF">
        <w:rPr>
          <w:sz w:val="28"/>
          <w:lang w:val="kk-KZ"/>
        </w:rPr>
        <w:t>Автор</w:t>
      </w:r>
      <w:r w:rsidR="003C29FC" w:rsidRPr="009511FF">
        <w:rPr>
          <w:sz w:val="28"/>
          <w:lang w:val="kk-KZ"/>
        </w:rPr>
        <w:t xml:space="preserve"> обосновывает актуальность темы исследования следующим положением: «</w:t>
      </w:r>
      <w:r w:rsidR="002A0D05" w:rsidRPr="009511FF">
        <w:rPr>
          <w:sz w:val="28"/>
          <w:lang w:val="kk-KZ"/>
        </w:rPr>
        <w:t>Проживание в течение ста лет в условиях относительной изолированности от основного этнического массива, специфические природно-географические условия, иноэтническое окружение оказали влияние на формирование особенностей хозяйства, культуры и быта кош-агачских казахов, определили ряд этнических черт, отличающих эту группу от северо-восточных казахов (населения территории исхода кош-агачской группы).Значительный интерес представляет также анализ и изучение сохранившихся у кош-агачских казахов до настоящего времени различных традиционных и архаичных элементов культуры, многие из которых ушли из быта казахов на территории расселения основного этноса</w:t>
      </w:r>
      <w:r w:rsidR="003C29FC" w:rsidRPr="009511FF">
        <w:rPr>
          <w:sz w:val="28"/>
          <w:lang w:val="kk-KZ"/>
        </w:rPr>
        <w:t>»</w:t>
      </w:r>
      <w:r w:rsidR="00815A71" w:rsidRPr="009511FF">
        <w:rPr>
          <w:sz w:val="28"/>
        </w:rPr>
        <w:t xml:space="preserve"> [3</w:t>
      </w:r>
      <w:r w:rsidR="00815A71" w:rsidRPr="009511FF">
        <w:rPr>
          <w:sz w:val="28"/>
          <w:lang w:val="kk-KZ"/>
        </w:rPr>
        <w:t xml:space="preserve">, </w:t>
      </w:r>
      <w:r w:rsidR="00D44055" w:rsidRPr="009511FF">
        <w:rPr>
          <w:sz w:val="28"/>
          <w:lang w:val="kk-KZ"/>
        </w:rPr>
        <w:t>с</w:t>
      </w:r>
      <w:r w:rsidR="00815A71" w:rsidRPr="009511FF">
        <w:rPr>
          <w:sz w:val="28"/>
          <w:lang w:val="kk-KZ"/>
        </w:rPr>
        <w:t>.6</w:t>
      </w:r>
      <w:r w:rsidR="00815A71" w:rsidRPr="009511FF">
        <w:rPr>
          <w:sz w:val="28"/>
        </w:rPr>
        <w:t>]</w:t>
      </w:r>
      <w:r w:rsidR="002A0D05" w:rsidRPr="009511FF">
        <w:rPr>
          <w:sz w:val="28"/>
          <w:lang w:val="kk-KZ"/>
        </w:rPr>
        <w:t xml:space="preserve">. </w:t>
      </w:r>
    </w:p>
    <w:p w:rsidR="00AD2558" w:rsidRPr="009511FF" w:rsidRDefault="00AD2558" w:rsidP="009511FF">
      <w:pPr>
        <w:widowControl w:val="0"/>
        <w:ind w:firstLine="709"/>
        <w:jc w:val="both"/>
        <w:rPr>
          <w:sz w:val="28"/>
          <w:lang w:val="kk-KZ"/>
        </w:rPr>
      </w:pPr>
      <w:r w:rsidRPr="009511FF">
        <w:rPr>
          <w:sz w:val="28"/>
          <w:lang w:val="kk-KZ"/>
        </w:rPr>
        <w:lastRenderedPageBreak/>
        <w:t>А.В. Коновалов в своей работе использует ценные сведения казахстанских этнографов по родоплеменному составу и расселению, хозяйству</w:t>
      </w:r>
      <w:r w:rsidR="009C4BA4" w:rsidRPr="009511FF">
        <w:rPr>
          <w:sz w:val="28"/>
          <w:lang w:val="kk-KZ"/>
        </w:rPr>
        <w:t>, промыслам и ремеслам, жилищу, одежде, семейно-брачным отношениям казахов, а именно В.В. Востров</w:t>
      </w:r>
      <w:r w:rsidR="00854112" w:rsidRPr="009511FF">
        <w:rPr>
          <w:sz w:val="28"/>
          <w:lang w:val="kk-KZ"/>
        </w:rPr>
        <w:t>а</w:t>
      </w:r>
      <w:r w:rsidR="009C4BA4" w:rsidRPr="009511FF">
        <w:rPr>
          <w:sz w:val="28"/>
          <w:lang w:val="kk-KZ"/>
        </w:rPr>
        <w:t>, М.С. Муканов</w:t>
      </w:r>
      <w:r w:rsidR="00854112" w:rsidRPr="009511FF">
        <w:rPr>
          <w:sz w:val="28"/>
          <w:lang w:val="kk-KZ"/>
        </w:rPr>
        <w:t>а</w:t>
      </w:r>
      <w:r w:rsidR="009511FF">
        <w:rPr>
          <w:sz w:val="28"/>
          <w:lang w:val="kk-KZ"/>
        </w:rPr>
        <w:t>, Х.А.</w:t>
      </w:r>
      <w:r w:rsidR="009C4BA4" w:rsidRPr="009511FF">
        <w:rPr>
          <w:sz w:val="28"/>
          <w:lang w:val="kk-KZ"/>
        </w:rPr>
        <w:t>Аргынбаев</w:t>
      </w:r>
      <w:r w:rsidR="00854112" w:rsidRPr="009511FF">
        <w:rPr>
          <w:sz w:val="28"/>
          <w:lang w:val="kk-KZ"/>
        </w:rPr>
        <w:t>а</w:t>
      </w:r>
      <w:r w:rsidR="009C4BA4" w:rsidRPr="009511FF">
        <w:rPr>
          <w:sz w:val="28"/>
          <w:lang w:val="kk-KZ"/>
        </w:rPr>
        <w:t>, Э.А.Масанов</w:t>
      </w:r>
      <w:r w:rsidR="00854112" w:rsidRPr="009511FF">
        <w:rPr>
          <w:sz w:val="28"/>
          <w:lang w:val="kk-KZ"/>
        </w:rPr>
        <w:t>а</w:t>
      </w:r>
      <w:r w:rsidR="009C4BA4" w:rsidRPr="009511FF">
        <w:rPr>
          <w:sz w:val="28"/>
          <w:lang w:val="kk-KZ"/>
        </w:rPr>
        <w:t>, А.Х. Маргулан</w:t>
      </w:r>
      <w:r w:rsidR="00854112" w:rsidRPr="009511FF">
        <w:rPr>
          <w:sz w:val="28"/>
          <w:lang w:val="kk-KZ"/>
        </w:rPr>
        <w:t>а</w:t>
      </w:r>
      <w:r w:rsidR="009C4BA4" w:rsidRPr="009511FF">
        <w:rPr>
          <w:sz w:val="28"/>
          <w:lang w:val="kk-KZ"/>
        </w:rPr>
        <w:t>, И.В. Захаров</w:t>
      </w:r>
      <w:r w:rsidR="00854112" w:rsidRPr="009511FF">
        <w:rPr>
          <w:sz w:val="28"/>
          <w:lang w:val="kk-KZ"/>
        </w:rPr>
        <w:t>ой</w:t>
      </w:r>
      <w:r w:rsidR="009511FF">
        <w:rPr>
          <w:sz w:val="28"/>
          <w:lang w:val="kk-KZ"/>
        </w:rPr>
        <w:t>, Р.Д.</w:t>
      </w:r>
      <w:r w:rsidR="009C4BA4" w:rsidRPr="009511FF">
        <w:rPr>
          <w:sz w:val="28"/>
          <w:lang w:val="kk-KZ"/>
        </w:rPr>
        <w:t>Ходжаев</w:t>
      </w:r>
      <w:r w:rsidR="00854112" w:rsidRPr="009511FF">
        <w:rPr>
          <w:sz w:val="28"/>
          <w:lang w:val="kk-KZ"/>
        </w:rPr>
        <w:t>ой</w:t>
      </w:r>
      <w:r w:rsidR="00815A71" w:rsidRPr="009511FF">
        <w:rPr>
          <w:sz w:val="28"/>
        </w:rPr>
        <w:t>[3</w:t>
      </w:r>
      <w:r w:rsidR="00815A71" w:rsidRPr="009511FF">
        <w:rPr>
          <w:sz w:val="28"/>
          <w:lang w:val="kk-KZ"/>
        </w:rPr>
        <w:t xml:space="preserve">, </w:t>
      </w:r>
      <w:r w:rsidR="00854112" w:rsidRPr="009511FF">
        <w:rPr>
          <w:sz w:val="28"/>
          <w:lang w:val="kk-KZ"/>
        </w:rPr>
        <w:t>с</w:t>
      </w:r>
      <w:r w:rsidR="00815A71" w:rsidRPr="009511FF">
        <w:rPr>
          <w:sz w:val="28"/>
          <w:lang w:val="kk-KZ"/>
        </w:rPr>
        <w:t>. 11</w:t>
      </w:r>
      <w:r w:rsidR="00815A71" w:rsidRPr="009511FF">
        <w:rPr>
          <w:sz w:val="28"/>
        </w:rPr>
        <w:t>]</w:t>
      </w:r>
      <w:r w:rsidR="009C4BA4" w:rsidRPr="009511FF">
        <w:rPr>
          <w:sz w:val="28"/>
          <w:lang w:val="kk-KZ"/>
        </w:rPr>
        <w:t>.</w:t>
      </w:r>
    </w:p>
    <w:p w:rsidR="004E672F" w:rsidRPr="009511FF" w:rsidRDefault="00B25E2D" w:rsidP="009511FF">
      <w:pPr>
        <w:widowControl w:val="0"/>
        <w:ind w:firstLine="709"/>
        <w:jc w:val="both"/>
        <w:rPr>
          <w:sz w:val="28"/>
          <w:lang w:val="kk-KZ"/>
        </w:rPr>
      </w:pPr>
      <w:r w:rsidRPr="009511FF">
        <w:rPr>
          <w:sz w:val="28"/>
          <w:lang w:val="kk-KZ"/>
        </w:rPr>
        <w:t>Автор</w:t>
      </w:r>
      <w:r w:rsidR="004E672F" w:rsidRPr="009511FF">
        <w:rPr>
          <w:sz w:val="28"/>
          <w:lang w:val="kk-KZ"/>
        </w:rPr>
        <w:t>о</w:t>
      </w:r>
      <w:r w:rsidRPr="009511FF">
        <w:rPr>
          <w:sz w:val="28"/>
          <w:lang w:val="kk-KZ"/>
        </w:rPr>
        <w:t>м «...при рассмотрении того или иного аспекта этнографии казахов Южного Алтая учитывалась его специфика, а также степень и</w:t>
      </w:r>
      <w:r w:rsidR="004E2BE1" w:rsidRPr="009511FF">
        <w:rPr>
          <w:sz w:val="28"/>
          <w:lang w:val="kk-KZ"/>
        </w:rPr>
        <w:t>з</w:t>
      </w:r>
      <w:r w:rsidRPr="009511FF">
        <w:rPr>
          <w:sz w:val="28"/>
          <w:lang w:val="kk-KZ"/>
        </w:rPr>
        <w:t xml:space="preserve">ученности данной тематики у казахов основного этнического массива». </w:t>
      </w:r>
      <w:r w:rsidR="004E672F" w:rsidRPr="009511FF">
        <w:rPr>
          <w:sz w:val="28"/>
          <w:lang w:val="kk-KZ"/>
        </w:rPr>
        <w:t>При этом отмечается, что «социальная организация кош-агачских казахов не имеет каких-либо специфических особенностей»</w:t>
      </w:r>
      <w:r w:rsidR="00815A71" w:rsidRPr="009511FF">
        <w:rPr>
          <w:sz w:val="28"/>
        </w:rPr>
        <w:t>[3</w:t>
      </w:r>
      <w:r w:rsidR="00815A71" w:rsidRPr="009511FF">
        <w:rPr>
          <w:sz w:val="28"/>
          <w:lang w:val="kk-KZ"/>
        </w:rPr>
        <w:t xml:space="preserve">, </w:t>
      </w:r>
      <w:r w:rsidR="00854112" w:rsidRPr="009511FF">
        <w:rPr>
          <w:sz w:val="28"/>
          <w:lang w:val="kk-KZ"/>
        </w:rPr>
        <w:t>с</w:t>
      </w:r>
      <w:r w:rsidR="00815A71" w:rsidRPr="009511FF">
        <w:rPr>
          <w:sz w:val="28"/>
          <w:lang w:val="kk-KZ"/>
        </w:rPr>
        <w:t>. 13</w:t>
      </w:r>
      <w:r w:rsidR="00815A71" w:rsidRPr="009511FF">
        <w:rPr>
          <w:sz w:val="28"/>
        </w:rPr>
        <w:t>]</w:t>
      </w:r>
      <w:r w:rsidR="00815A71" w:rsidRPr="009511FF">
        <w:rPr>
          <w:sz w:val="28"/>
          <w:lang w:val="kk-KZ"/>
        </w:rPr>
        <w:t>.</w:t>
      </w:r>
    </w:p>
    <w:p w:rsidR="009C4BA4" w:rsidRPr="009511FF" w:rsidRDefault="009C4BA4" w:rsidP="009511FF">
      <w:pPr>
        <w:widowControl w:val="0"/>
        <w:ind w:firstLine="709"/>
        <w:jc w:val="both"/>
        <w:rPr>
          <w:sz w:val="28"/>
          <w:lang w:val="kk-KZ"/>
        </w:rPr>
      </w:pPr>
      <w:r w:rsidRPr="009511FF">
        <w:rPr>
          <w:sz w:val="28"/>
          <w:lang w:val="kk-KZ"/>
        </w:rPr>
        <w:t xml:space="preserve">В первой главе, где рассмотрена хозяйственная культура кош-агачских казахов, подчеркивается приспособленность круглогодичного содержания скота на подножном корму: «...разводили овец, коз, лошадей, верблюдов, коров и яков. В традиционном хозяйстве кош-агачских казахов эти виды скота весь календарный год находились на подножном корму» </w:t>
      </w:r>
      <w:r w:rsidR="00815A71" w:rsidRPr="009511FF">
        <w:rPr>
          <w:sz w:val="28"/>
        </w:rPr>
        <w:t>[3</w:t>
      </w:r>
      <w:r w:rsidR="00815A71" w:rsidRPr="009511FF">
        <w:rPr>
          <w:sz w:val="28"/>
          <w:lang w:val="kk-KZ"/>
        </w:rPr>
        <w:t xml:space="preserve">, </w:t>
      </w:r>
      <w:r w:rsidR="00854112" w:rsidRPr="009511FF">
        <w:rPr>
          <w:sz w:val="28"/>
          <w:lang w:val="kk-KZ"/>
        </w:rPr>
        <w:t>с</w:t>
      </w:r>
      <w:r w:rsidR="00815A71" w:rsidRPr="009511FF">
        <w:rPr>
          <w:sz w:val="28"/>
          <w:lang w:val="kk-KZ"/>
        </w:rPr>
        <w:t>. 16-17</w:t>
      </w:r>
      <w:r w:rsidR="00815A71" w:rsidRPr="009511FF">
        <w:rPr>
          <w:sz w:val="28"/>
        </w:rPr>
        <w:t>]</w:t>
      </w:r>
      <w:r w:rsidRPr="009511FF">
        <w:rPr>
          <w:sz w:val="28"/>
          <w:lang w:val="kk-KZ"/>
        </w:rPr>
        <w:t xml:space="preserve">. </w:t>
      </w:r>
    </w:p>
    <w:p w:rsidR="009C4BA4" w:rsidRPr="009511FF" w:rsidRDefault="009C4BA4" w:rsidP="009511FF">
      <w:pPr>
        <w:widowControl w:val="0"/>
        <w:ind w:firstLine="709"/>
        <w:jc w:val="both"/>
        <w:rPr>
          <w:sz w:val="28"/>
          <w:lang w:val="kk-KZ"/>
        </w:rPr>
      </w:pPr>
      <w:r w:rsidRPr="009511FF">
        <w:rPr>
          <w:sz w:val="28"/>
          <w:lang w:val="kk-KZ"/>
        </w:rPr>
        <w:t>Также</w:t>
      </w:r>
      <w:r w:rsidR="00C42EE6" w:rsidRPr="009511FF">
        <w:rPr>
          <w:sz w:val="28"/>
          <w:lang w:val="kk-KZ"/>
        </w:rPr>
        <w:t xml:space="preserve"> отмечается</w:t>
      </w:r>
      <w:r w:rsidRPr="009511FF">
        <w:rPr>
          <w:sz w:val="28"/>
          <w:lang w:val="kk-KZ"/>
        </w:rPr>
        <w:t>,</w:t>
      </w:r>
      <w:r w:rsidR="00C42EE6" w:rsidRPr="009511FF">
        <w:rPr>
          <w:sz w:val="28"/>
          <w:lang w:val="kk-KZ"/>
        </w:rPr>
        <w:t xml:space="preserve"> что</w:t>
      </w:r>
      <w:r w:rsidRPr="009511FF">
        <w:rPr>
          <w:sz w:val="28"/>
          <w:lang w:val="kk-KZ"/>
        </w:rPr>
        <w:t xml:space="preserve"> естественно-географическая среда Южного Алтая повлияла на формирование некоторых особенностей кочевания у кош-агачских казахов, в частности, появление элементов вертикального передвижения в системе перкочевок: «...у кош-агачских казахов в разные сезоны скот находится на различных уровнях вериткальной зональности»</w:t>
      </w:r>
      <w:r w:rsidR="00815A71" w:rsidRPr="009511FF">
        <w:rPr>
          <w:sz w:val="28"/>
        </w:rPr>
        <w:t>[3</w:t>
      </w:r>
      <w:r w:rsidR="00815A71" w:rsidRPr="009511FF">
        <w:rPr>
          <w:sz w:val="28"/>
          <w:lang w:val="kk-KZ"/>
        </w:rPr>
        <w:t xml:space="preserve">, </w:t>
      </w:r>
      <w:r w:rsidR="00854112" w:rsidRPr="009511FF">
        <w:rPr>
          <w:sz w:val="28"/>
          <w:lang w:val="kk-KZ"/>
        </w:rPr>
        <w:t>с</w:t>
      </w:r>
      <w:r w:rsidR="00815A71" w:rsidRPr="009511FF">
        <w:rPr>
          <w:sz w:val="28"/>
          <w:lang w:val="kk-KZ"/>
        </w:rPr>
        <w:t>. 17</w:t>
      </w:r>
      <w:r w:rsidR="00815A71" w:rsidRPr="009511FF">
        <w:rPr>
          <w:sz w:val="28"/>
        </w:rPr>
        <w:t>]</w:t>
      </w:r>
      <w:r w:rsidRPr="009511FF">
        <w:rPr>
          <w:sz w:val="28"/>
          <w:lang w:val="kk-KZ"/>
        </w:rPr>
        <w:t xml:space="preserve">. </w:t>
      </w:r>
      <w:r w:rsidR="00C42EE6" w:rsidRPr="009511FF">
        <w:rPr>
          <w:sz w:val="28"/>
          <w:lang w:val="kk-KZ"/>
        </w:rPr>
        <w:t>Тонкий снежный покров, сильные ветра, часто полностью сдувавшие снег, облегчали выпас овец. На Южном Алтае джуты были редким явлением.</w:t>
      </w:r>
    </w:p>
    <w:p w:rsidR="00C42EE6" w:rsidRPr="009511FF" w:rsidRDefault="00925AE9" w:rsidP="009511FF">
      <w:pPr>
        <w:widowControl w:val="0"/>
        <w:ind w:firstLine="709"/>
        <w:jc w:val="both"/>
        <w:rPr>
          <w:sz w:val="28"/>
          <w:lang w:val="kk-KZ"/>
        </w:rPr>
      </w:pPr>
      <w:r w:rsidRPr="009511FF">
        <w:rPr>
          <w:sz w:val="28"/>
          <w:lang w:val="kk-KZ"/>
        </w:rPr>
        <w:t>Н</w:t>
      </w:r>
      <w:r w:rsidR="00C42EE6" w:rsidRPr="009511FF">
        <w:rPr>
          <w:sz w:val="28"/>
          <w:lang w:val="kk-KZ"/>
        </w:rPr>
        <w:t>о н</w:t>
      </w:r>
      <w:r w:rsidRPr="009511FF">
        <w:rPr>
          <w:sz w:val="28"/>
          <w:lang w:val="kk-KZ"/>
        </w:rPr>
        <w:t xml:space="preserve">есмотря на суровые природно-климатические условия, казахи Кош-Агача были достаточно обеспечены скотом. Так например, полевые материалы автора отмечают, что у даже у бедняков имелось «...до 40 голов овец, 2-4 лошади, 2 коровы, иногда 1-3 верблюда» </w:t>
      </w:r>
      <w:r w:rsidR="00815A71" w:rsidRPr="009511FF">
        <w:rPr>
          <w:sz w:val="28"/>
        </w:rPr>
        <w:t>[3</w:t>
      </w:r>
      <w:r w:rsidR="00815A71" w:rsidRPr="009511FF">
        <w:rPr>
          <w:sz w:val="28"/>
          <w:lang w:val="kk-KZ"/>
        </w:rPr>
        <w:t xml:space="preserve">, </w:t>
      </w:r>
      <w:r w:rsidR="00854112" w:rsidRPr="009511FF">
        <w:rPr>
          <w:sz w:val="28"/>
          <w:lang w:val="kk-KZ"/>
        </w:rPr>
        <w:t>с</w:t>
      </w:r>
      <w:r w:rsidR="00815A71" w:rsidRPr="009511FF">
        <w:rPr>
          <w:sz w:val="28"/>
          <w:lang w:val="kk-KZ"/>
        </w:rPr>
        <w:t>. 19</w:t>
      </w:r>
      <w:r w:rsidR="00815A71" w:rsidRPr="009511FF">
        <w:rPr>
          <w:sz w:val="28"/>
        </w:rPr>
        <w:t>]</w:t>
      </w:r>
      <w:r w:rsidRPr="009511FF">
        <w:rPr>
          <w:sz w:val="28"/>
          <w:lang w:val="kk-KZ"/>
        </w:rPr>
        <w:t xml:space="preserve">. </w:t>
      </w:r>
    </w:p>
    <w:p w:rsidR="00414DE7" w:rsidRPr="009511FF" w:rsidRDefault="00925AE9" w:rsidP="009511FF">
      <w:pPr>
        <w:widowControl w:val="0"/>
        <w:ind w:firstLine="709"/>
        <w:jc w:val="both"/>
        <w:rPr>
          <w:sz w:val="28"/>
          <w:lang w:val="kk-KZ"/>
        </w:rPr>
      </w:pPr>
      <w:r w:rsidRPr="009511FF">
        <w:rPr>
          <w:sz w:val="28"/>
          <w:lang w:val="kk-KZ"/>
        </w:rPr>
        <w:t>Разумеется, это сведения по дореволюционному периоду, полученные у информаторов в 1978 г. Кстати, в приложениях и подстрочных примечаниях нет списка информаторов, ни их имен</w:t>
      </w:r>
      <w:r w:rsidR="00AD2558" w:rsidRPr="009511FF">
        <w:rPr>
          <w:sz w:val="28"/>
          <w:lang w:val="kk-KZ"/>
        </w:rPr>
        <w:t>, что не характерно для научной работы</w:t>
      </w:r>
      <w:r w:rsidR="00854112" w:rsidRPr="009511FF">
        <w:rPr>
          <w:sz w:val="28"/>
          <w:lang w:val="kk-KZ"/>
        </w:rPr>
        <w:t>,</w:t>
      </w:r>
      <w:r w:rsidR="00AD2558" w:rsidRPr="009511FF">
        <w:rPr>
          <w:sz w:val="28"/>
          <w:lang w:val="kk-KZ"/>
        </w:rPr>
        <w:t xml:space="preserve"> выполненной на полевых материалах.</w:t>
      </w:r>
    </w:p>
    <w:p w:rsidR="00E979E9" w:rsidRPr="009511FF" w:rsidRDefault="00414DE7" w:rsidP="009511FF">
      <w:pPr>
        <w:widowControl w:val="0"/>
        <w:ind w:firstLine="709"/>
        <w:jc w:val="both"/>
        <w:rPr>
          <w:sz w:val="28"/>
          <w:lang w:val="kk-KZ"/>
        </w:rPr>
      </w:pPr>
      <w:r w:rsidRPr="009511FF">
        <w:rPr>
          <w:sz w:val="28"/>
          <w:lang w:val="kk-KZ"/>
        </w:rPr>
        <w:t>Особенност</w:t>
      </w:r>
      <w:r w:rsidR="00C42EE6" w:rsidRPr="009511FF">
        <w:rPr>
          <w:sz w:val="28"/>
          <w:lang w:val="kk-KZ"/>
        </w:rPr>
        <w:t>ью хозяйства казахов данного региона является разведение яков (сарлыков), крупного рогатого скота</w:t>
      </w:r>
      <w:r w:rsidR="00854112" w:rsidRPr="009511FF">
        <w:rPr>
          <w:sz w:val="28"/>
          <w:lang w:val="kk-KZ"/>
        </w:rPr>
        <w:t>,</w:t>
      </w:r>
      <w:r w:rsidR="00C42EE6" w:rsidRPr="009511FF">
        <w:rPr>
          <w:sz w:val="28"/>
          <w:lang w:val="kk-KZ"/>
        </w:rPr>
        <w:t xml:space="preserve"> приспособленного к </w:t>
      </w:r>
      <w:r w:rsidRPr="009511FF">
        <w:rPr>
          <w:sz w:val="28"/>
          <w:lang w:val="kk-KZ"/>
        </w:rPr>
        <w:t>специфи</w:t>
      </w:r>
      <w:r w:rsidR="00C42EE6" w:rsidRPr="009511FF">
        <w:rPr>
          <w:sz w:val="28"/>
          <w:lang w:val="kk-KZ"/>
        </w:rPr>
        <w:t xml:space="preserve">ческим </w:t>
      </w:r>
      <w:r w:rsidRPr="009511FF">
        <w:rPr>
          <w:sz w:val="28"/>
          <w:lang w:val="kk-KZ"/>
        </w:rPr>
        <w:t>природно-</w:t>
      </w:r>
      <w:r w:rsidR="00C42EE6" w:rsidRPr="009511FF">
        <w:rPr>
          <w:sz w:val="28"/>
          <w:lang w:val="kk-KZ"/>
        </w:rPr>
        <w:t xml:space="preserve">климатическим </w:t>
      </w:r>
      <w:r w:rsidRPr="009511FF">
        <w:rPr>
          <w:sz w:val="28"/>
          <w:lang w:val="kk-KZ"/>
        </w:rPr>
        <w:t>услови</w:t>
      </w:r>
      <w:r w:rsidR="00C42EE6" w:rsidRPr="009511FF">
        <w:rPr>
          <w:sz w:val="28"/>
          <w:lang w:val="kk-KZ"/>
        </w:rPr>
        <w:t xml:space="preserve">ям высокогорий: </w:t>
      </w:r>
      <w:r w:rsidR="00E979E9" w:rsidRPr="009511FF">
        <w:rPr>
          <w:sz w:val="28"/>
          <w:lang w:val="kk-KZ"/>
        </w:rPr>
        <w:t>«Яков (сарлыков) выпасали гуртами по 50 и более голов. Особенность зимнего содержания яков состоит в том, что пастух пас лишь самок, холощенных самцов, молодняк. Самцы-производители в ноябре сбивались в стадо по 15-20 голов и уходили на высокогорные пастбища для зимнего нагула. Спускались к основном</w:t>
      </w:r>
      <w:r w:rsidR="00C42EE6" w:rsidRPr="009511FF">
        <w:rPr>
          <w:sz w:val="28"/>
          <w:lang w:val="kk-KZ"/>
        </w:rPr>
        <w:t xml:space="preserve">у гурту самцы только в апреле» </w:t>
      </w:r>
      <w:r w:rsidR="00815A71" w:rsidRPr="009511FF">
        <w:rPr>
          <w:sz w:val="28"/>
        </w:rPr>
        <w:t>[3</w:t>
      </w:r>
      <w:r w:rsidR="00815A71" w:rsidRPr="009511FF">
        <w:rPr>
          <w:sz w:val="28"/>
          <w:lang w:val="kk-KZ"/>
        </w:rPr>
        <w:t xml:space="preserve">, </w:t>
      </w:r>
      <w:r w:rsidR="00854112" w:rsidRPr="009511FF">
        <w:rPr>
          <w:sz w:val="28"/>
          <w:lang w:val="kk-KZ"/>
        </w:rPr>
        <w:t>с</w:t>
      </w:r>
      <w:r w:rsidR="00815A71" w:rsidRPr="009511FF">
        <w:rPr>
          <w:sz w:val="28"/>
          <w:lang w:val="kk-KZ"/>
        </w:rPr>
        <w:t>. 22</w:t>
      </w:r>
      <w:r w:rsidR="00815A71" w:rsidRPr="009511FF">
        <w:rPr>
          <w:sz w:val="28"/>
        </w:rPr>
        <w:t>]</w:t>
      </w:r>
      <w:r w:rsidR="00C42EE6" w:rsidRPr="009511FF">
        <w:rPr>
          <w:sz w:val="28"/>
          <w:lang w:val="kk-KZ"/>
        </w:rPr>
        <w:t>. В то же время исследователь на основании своих наблюдений сделал вывод, что казахи «ограниченно потребляли мясо и молоко сарлыков»</w:t>
      </w:r>
      <w:r w:rsidR="00815A71" w:rsidRPr="009511FF">
        <w:rPr>
          <w:sz w:val="28"/>
        </w:rPr>
        <w:t>[3</w:t>
      </w:r>
      <w:r w:rsidR="00815A71" w:rsidRPr="009511FF">
        <w:rPr>
          <w:sz w:val="28"/>
          <w:lang w:val="kk-KZ"/>
        </w:rPr>
        <w:t xml:space="preserve">, </w:t>
      </w:r>
      <w:r w:rsidR="00854112" w:rsidRPr="009511FF">
        <w:rPr>
          <w:sz w:val="28"/>
          <w:lang w:val="kk-KZ"/>
        </w:rPr>
        <w:t>с</w:t>
      </w:r>
      <w:r w:rsidR="00815A71" w:rsidRPr="009511FF">
        <w:rPr>
          <w:sz w:val="28"/>
          <w:lang w:val="kk-KZ"/>
        </w:rPr>
        <w:t>. 89</w:t>
      </w:r>
      <w:r w:rsidR="00815A71" w:rsidRPr="009511FF">
        <w:rPr>
          <w:sz w:val="28"/>
        </w:rPr>
        <w:t>]</w:t>
      </w:r>
      <w:r w:rsidR="00C42EE6" w:rsidRPr="009511FF">
        <w:rPr>
          <w:sz w:val="28"/>
          <w:lang w:val="kk-KZ"/>
        </w:rPr>
        <w:t>, однако в мо</w:t>
      </w:r>
      <w:r w:rsidR="00B20A6E" w:rsidRPr="009511FF">
        <w:rPr>
          <w:sz w:val="28"/>
          <w:lang w:val="kk-KZ"/>
        </w:rPr>
        <w:t>н</w:t>
      </w:r>
      <w:r w:rsidR="00C42EE6" w:rsidRPr="009511FF">
        <w:rPr>
          <w:sz w:val="28"/>
          <w:lang w:val="kk-KZ"/>
        </w:rPr>
        <w:t>о</w:t>
      </w:r>
      <w:r w:rsidR="00B20A6E" w:rsidRPr="009511FF">
        <w:rPr>
          <w:sz w:val="28"/>
          <w:lang w:val="kk-KZ"/>
        </w:rPr>
        <w:t>г</w:t>
      </w:r>
      <w:r w:rsidR="00C42EE6" w:rsidRPr="009511FF">
        <w:rPr>
          <w:sz w:val="28"/>
          <w:lang w:val="kk-KZ"/>
        </w:rPr>
        <w:t xml:space="preserve">рафии нет объяснения этому утверждению. </w:t>
      </w:r>
      <w:r w:rsidR="00854112" w:rsidRPr="009511FF">
        <w:rPr>
          <w:sz w:val="28"/>
          <w:lang w:val="kk-KZ"/>
        </w:rPr>
        <w:t>В то же время</w:t>
      </w:r>
      <w:r w:rsidR="00C42EE6" w:rsidRPr="009511FF">
        <w:rPr>
          <w:sz w:val="28"/>
          <w:lang w:val="kk-KZ"/>
        </w:rPr>
        <w:t xml:space="preserve"> практику разведения яков автор разъясняет межкультурными контактами с местными теленгитами </w:t>
      </w:r>
      <w:r w:rsidR="00815A71" w:rsidRPr="009511FF">
        <w:rPr>
          <w:sz w:val="28"/>
        </w:rPr>
        <w:t>[3</w:t>
      </w:r>
      <w:r w:rsidR="00815A71" w:rsidRPr="009511FF">
        <w:rPr>
          <w:sz w:val="28"/>
          <w:lang w:val="kk-KZ"/>
        </w:rPr>
        <w:t xml:space="preserve">, </w:t>
      </w:r>
      <w:r w:rsidR="00854112" w:rsidRPr="009511FF">
        <w:rPr>
          <w:sz w:val="28"/>
          <w:lang w:val="kk-KZ"/>
        </w:rPr>
        <w:t>с</w:t>
      </w:r>
      <w:r w:rsidR="00815A71" w:rsidRPr="009511FF">
        <w:rPr>
          <w:sz w:val="28"/>
          <w:lang w:val="kk-KZ"/>
        </w:rPr>
        <w:t>.32</w:t>
      </w:r>
      <w:r w:rsidR="00815A71" w:rsidRPr="009511FF">
        <w:rPr>
          <w:sz w:val="28"/>
        </w:rPr>
        <w:t>]</w:t>
      </w:r>
      <w:r w:rsidR="00C42EE6" w:rsidRPr="009511FF">
        <w:rPr>
          <w:sz w:val="28"/>
          <w:lang w:val="kk-KZ"/>
        </w:rPr>
        <w:t>.</w:t>
      </w:r>
    </w:p>
    <w:p w:rsidR="0062095A" w:rsidRPr="009511FF" w:rsidRDefault="00E979E9" w:rsidP="009511FF">
      <w:pPr>
        <w:widowControl w:val="0"/>
        <w:ind w:firstLine="709"/>
        <w:jc w:val="both"/>
        <w:rPr>
          <w:sz w:val="28"/>
          <w:lang w:val="kk-KZ"/>
        </w:rPr>
      </w:pPr>
      <w:r w:rsidRPr="009511FF">
        <w:rPr>
          <w:sz w:val="28"/>
          <w:lang w:val="kk-KZ"/>
        </w:rPr>
        <w:t>Специфические особенности скотоводства кош-агачской</w:t>
      </w:r>
      <w:r w:rsidR="0062095A" w:rsidRPr="009511FF">
        <w:rPr>
          <w:sz w:val="28"/>
          <w:lang w:val="kk-KZ"/>
        </w:rPr>
        <w:t xml:space="preserve"> группы по </w:t>
      </w:r>
      <w:r w:rsidR="0062095A" w:rsidRPr="009511FF">
        <w:rPr>
          <w:sz w:val="28"/>
          <w:lang w:val="kk-KZ"/>
        </w:rPr>
        <w:lastRenderedPageBreak/>
        <w:t xml:space="preserve">сравнению с моделью полукочевого хозяйства выражаются в отсутствии земледелия, а также ограниченном распространении сенокошения. В то же время, от кочевого типа </w:t>
      </w:r>
      <w:r w:rsidR="00854112" w:rsidRPr="009511FF">
        <w:rPr>
          <w:sz w:val="28"/>
          <w:lang w:val="kk-KZ"/>
        </w:rPr>
        <w:t xml:space="preserve">их </w:t>
      </w:r>
      <w:r w:rsidR="0062095A" w:rsidRPr="009511FF">
        <w:rPr>
          <w:sz w:val="28"/>
          <w:lang w:val="kk-KZ"/>
        </w:rPr>
        <w:t>хозяйство отличается наличием постоянных зимовок</w:t>
      </w:r>
      <w:r w:rsidR="00D44055" w:rsidRPr="009511FF">
        <w:rPr>
          <w:sz w:val="28"/>
          <w:lang w:val="kk-KZ"/>
        </w:rPr>
        <w:t>, что</w:t>
      </w:r>
      <w:r w:rsidR="0062095A" w:rsidRPr="009511FF">
        <w:rPr>
          <w:sz w:val="28"/>
          <w:lang w:val="kk-KZ"/>
        </w:rPr>
        <w:t xml:space="preserve"> позволяет определить </w:t>
      </w:r>
      <w:r w:rsidR="00D44055" w:rsidRPr="009511FF">
        <w:rPr>
          <w:sz w:val="28"/>
          <w:lang w:val="kk-KZ"/>
        </w:rPr>
        <w:t>их</w:t>
      </w:r>
      <w:r w:rsidR="0062095A" w:rsidRPr="009511FF">
        <w:rPr>
          <w:sz w:val="28"/>
          <w:lang w:val="kk-KZ"/>
        </w:rPr>
        <w:t xml:space="preserve"> как вариант хозяйства кочевого типа, содержащего элементы полукочевого хозяйства. </w:t>
      </w:r>
    </w:p>
    <w:p w:rsidR="0062095A" w:rsidRPr="009511FF" w:rsidRDefault="00AD06E1" w:rsidP="009511FF">
      <w:pPr>
        <w:widowControl w:val="0"/>
        <w:ind w:firstLine="709"/>
        <w:jc w:val="both"/>
        <w:rPr>
          <w:sz w:val="28"/>
          <w:lang w:val="kk-KZ"/>
        </w:rPr>
      </w:pPr>
      <w:r w:rsidRPr="009511FF">
        <w:rPr>
          <w:sz w:val="28"/>
          <w:lang w:val="kk-KZ"/>
        </w:rPr>
        <w:t xml:space="preserve">При рассмотрении промысловой охоты автор отмечает отсутствие охоты с борзыми собаками, но в то же время </w:t>
      </w:r>
      <w:r w:rsidR="00D44055" w:rsidRPr="009511FF">
        <w:rPr>
          <w:sz w:val="28"/>
          <w:lang w:val="kk-KZ"/>
        </w:rPr>
        <w:t xml:space="preserve">упоминая о </w:t>
      </w:r>
      <w:r w:rsidRPr="009511FF">
        <w:rPr>
          <w:sz w:val="28"/>
          <w:lang w:val="kk-KZ"/>
        </w:rPr>
        <w:t>широко</w:t>
      </w:r>
      <w:r w:rsidR="00D44055" w:rsidRPr="009511FF">
        <w:rPr>
          <w:sz w:val="28"/>
          <w:lang w:val="kk-KZ"/>
        </w:rPr>
        <w:t>м</w:t>
      </w:r>
      <w:r w:rsidRPr="009511FF">
        <w:rPr>
          <w:sz w:val="28"/>
          <w:lang w:val="kk-KZ"/>
        </w:rPr>
        <w:t xml:space="preserve"> распространени</w:t>
      </w:r>
      <w:r w:rsidR="00D44055" w:rsidRPr="009511FF">
        <w:rPr>
          <w:sz w:val="28"/>
          <w:lang w:val="kk-KZ"/>
        </w:rPr>
        <w:t>и</w:t>
      </w:r>
      <w:r w:rsidRPr="009511FF">
        <w:rPr>
          <w:sz w:val="28"/>
          <w:lang w:val="kk-KZ"/>
        </w:rPr>
        <w:t xml:space="preserve"> охоты с ловчими птицами.</w:t>
      </w:r>
    </w:p>
    <w:p w:rsidR="00AD06E1" w:rsidRPr="009511FF" w:rsidRDefault="00AD06E1" w:rsidP="009511FF">
      <w:pPr>
        <w:widowControl w:val="0"/>
        <w:ind w:firstLine="709"/>
        <w:jc w:val="both"/>
        <w:rPr>
          <w:sz w:val="28"/>
          <w:lang w:val="kk-KZ"/>
        </w:rPr>
      </w:pPr>
      <w:r w:rsidRPr="009511FF">
        <w:rPr>
          <w:sz w:val="28"/>
          <w:lang w:val="kk-KZ"/>
        </w:rPr>
        <w:t>Во вт</w:t>
      </w:r>
      <w:r w:rsidR="00A3271E" w:rsidRPr="009511FF">
        <w:rPr>
          <w:sz w:val="28"/>
          <w:lang w:val="kk-KZ"/>
        </w:rPr>
        <w:t>о</w:t>
      </w:r>
      <w:r w:rsidRPr="009511FF">
        <w:rPr>
          <w:sz w:val="28"/>
          <w:lang w:val="kk-KZ"/>
        </w:rPr>
        <w:t xml:space="preserve">рой главе подробно описана </w:t>
      </w:r>
      <w:r w:rsidR="00FA5027" w:rsidRPr="009511FF">
        <w:rPr>
          <w:sz w:val="28"/>
          <w:lang w:val="kk-KZ"/>
        </w:rPr>
        <w:t>местная</w:t>
      </w:r>
      <w:r w:rsidRPr="009511FF">
        <w:rPr>
          <w:sz w:val="28"/>
          <w:lang w:val="kk-KZ"/>
        </w:rPr>
        <w:t xml:space="preserve"> специфика элементов материальной культуры </w:t>
      </w:r>
      <w:r w:rsidR="00D44055" w:rsidRPr="009511FF">
        <w:rPr>
          <w:sz w:val="28"/>
          <w:lang w:val="kk-KZ"/>
        </w:rPr>
        <w:t>изучаемых</w:t>
      </w:r>
      <w:r w:rsidRPr="009511FF">
        <w:rPr>
          <w:sz w:val="28"/>
          <w:lang w:val="kk-KZ"/>
        </w:rPr>
        <w:t xml:space="preserve"> казахов. Одна из таких особенностей проявляется в изготовлении и орнаментации узорных войлоков, а также </w:t>
      </w:r>
      <w:r w:rsidR="00D44055" w:rsidRPr="009511FF">
        <w:rPr>
          <w:sz w:val="28"/>
          <w:lang w:val="kk-KZ"/>
        </w:rPr>
        <w:t xml:space="preserve">отдельных </w:t>
      </w:r>
      <w:r w:rsidRPr="009511FF">
        <w:rPr>
          <w:sz w:val="28"/>
          <w:lang w:val="kk-KZ"/>
        </w:rPr>
        <w:t>элемент</w:t>
      </w:r>
      <w:r w:rsidR="00D44055" w:rsidRPr="009511FF">
        <w:rPr>
          <w:sz w:val="28"/>
          <w:lang w:val="kk-KZ"/>
        </w:rPr>
        <w:t>ов</w:t>
      </w:r>
      <w:r w:rsidRPr="009511FF">
        <w:rPr>
          <w:sz w:val="28"/>
          <w:lang w:val="kk-KZ"/>
        </w:rPr>
        <w:t xml:space="preserve"> традиционной одежды. </w:t>
      </w:r>
      <w:r w:rsidR="00A3271E" w:rsidRPr="009511FF">
        <w:rPr>
          <w:sz w:val="28"/>
          <w:lang w:val="kk-KZ"/>
        </w:rPr>
        <w:t xml:space="preserve">Автор </w:t>
      </w:r>
      <w:r w:rsidR="00D44055" w:rsidRPr="009511FF">
        <w:rPr>
          <w:sz w:val="28"/>
          <w:lang w:val="kk-KZ"/>
        </w:rPr>
        <w:t>подчеркивает, что</w:t>
      </w:r>
      <w:r w:rsidR="00A3271E" w:rsidRPr="009511FF">
        <w:rPr>
          <w:sz w:val="28"/>
          <w:lang w:val="kk-KZ"/>
        </w:rPr>
        <w:t xml:space="preserve"> «традиционные элементы сохраняются преимущественно в зимней одежде мужчин, а также мужских летних и зимних головных уборах. В связи с особенностями климата, резкими суточными колебаниями температуры, частыми похолоданиями одежду типа тон носят в течение всего года» </w:t>
      </w:r>
      <w:r w:rsidR="00815A71" w:rsidRPr="009511FF">
        <w:rPr>
          <w:sz w:val="28"/>
        </w:rPr>
        <w:t>[3</w:t>
      </w:r>
      <w:r w:rsidR="00815A71" w:rsidRPr="009511FF">
        <w:rPr>
          <w:sz w:val="28"/>
          <w:lang w:val="kk-KZ"/>
        </w:rPr>
        <w:t xml:space="preserve">, </w:t>
      </w:r>
      <w:r w:rsidR="00D44055" w:rsidRPr="009511FF">
        <w:rPr>
          <w:sz w:val="28"/>
          <w:lang w:val="kk-KZ"/>
        </w:rPr>
        <w:t>с</w:t>
      </w:r>
      <w:r w:rsidR="00815A71" w:rsidRPr="009511FF">
        <w:rPr>
          <w:sz w:val="28"/>
          <w:lang w:val="kk-KZ"/>
        </w:rPr>
        <w:t>. 68-69</w:t>
      </w:r>
      <w:r w:rsidR="00815A71" w:rsidRPr="009511FF">
        <w:rPr>
          <w:sz w:val="28"/>
        </w:rPr>
        <w:t>]</w:t>
      </w:r>
      <w:r w:rsidR="00A3271E" w:rsidRPr="009511FF">
        <w:rPr>
          <w:sz w:val="28"/>
          <w:lang w:val="kk-KZ"/>
        </w:rPr>
        <w:t xml:space="preserve">. </w:t>
      </w:r>
      <w:r w:rsidR="00D44055" w:rsidRPr="009511FF">
        <w:rPr>
          <w:sz w:val="28"/>
          <w:lang w:val="kk-KZ"/>
        </w:rPr>
        <w:t xml:space="preserve">Ценным представляется раскрытие этнокультурных </w:t>
      </w:r>
      <w:r w:rsidRPr="009511FF">
        <w:rPr>
          <w:sz w:val="28"/>
          <w:lang w:val="kk-KZ"/>
        </w:rPr>
        <w:t>заимствовани</w:t>
      </w:r>
      <w:r w:rsidR="00D44055" w:rsidRPr="009511FF">
        <w:rPr>
          <w:sz w:val="28"/>
          <w:lang w:val="kk-KZ"/>
        </w:rPr>
        <w:t xml:space="preserve">й, например, </w:t>
      </w:r>
      <w:r w:rsidRPr="009511FF">
        <w:rPr>
          <w:sz w:val="28"/>
          <w:lang w:val="kk-KZ"/>
        </w:rPr>
        <w:t>в одежде</w:t>
      </w:r>
      <w:r w:rsidR="00D44055" w:rsidRPr="009511FF">
        <w:rPr>
          <w:sz w:val="28"/>
          <w:lang w:val="kk-KZ"/>
        </w:rPr>
        <w:t>, включая«</w:t>
      </w:r>
      <w:r w:rsidRPr="009511FF">
        <w:rPr>
          <w:sz w:val="28"/>
          <w:lang w:val="kk-KZ"/>
        </w:rPr>
        <w:t>алтайша-борик</w:t>
      </w:r>
      <w:r w:rsidR="00D44055" w:rsidRPr="009511FF">
        <w:rPr>
          <w:sz w:val="28"/>
          <w:lang w:val="kk-KZ"/>
        </w:rPr>
        <w:t>»</w:t>
      </w:r>
      <w:r w:rsidRPr="009511FF">
        <w:rPr>
          <w:sz w:val="28"/>
          <w:lang w:val="kk-KZ"/>
        </w:rPr>
        <w:t xml:space="preserve"> – мехов</w:t>
      </w:r>
      <w:r w:rsidR="00D44055" w:rsidRPr="009511FF">
        <w:rPr>
          <w:sz w:val="28"/>
          <w:lang w:val="kk-KZ"/>
        </w:rPr>
        <w:t>ой</w:t>
      </w:r>
      <w:r w:rsidRPr="009511FF">
        <w:rPr>
          <w:sz w:val="28"/>
          <w:lang w:val="kk-KZ"/>
        </w:rPr>
        <w:t xml:space="preserve"> шапк</w:t>
      </w:r>
      <w:r w:rsidR="00D44055" w:rsidRPr="009511FF">
        <w:rPr>
          <w:sz w:val="28"/>
          <w:lang w:val="kk-KZ"/>
        </w:rPr>
        <w:t>и</w:t>
      </w:r>
      <w:r w:rsidRPr="009511FF">
        <w:rPr>
          <w:sz w:val="28"/>
          <w:lang w:val="kk-KZ"/>
        </w:rPr>
        <w:t xml:space="preserve">, </w:t>
      </w:r>
      <w:r w:rsidR="00D44055" w:rsidRPr="009511FF">
        <w:rPr>
          <w:sz w:val="28"/>
          <w:lang w:val="kk-KZ"/>
        </w:rPr>
        <w:t>«</w:t>
      </w:r>
      <w:r w:rsidRPr="009511FF">
        <w:rPr>
          <w:sz w:val="28"/>
          <w:lang w:val="kk-KZ"/>
        </w:rPr>
        <w:t>телеутше тон</w:t>
      </w:r>
      <w:r w:rsidR="00D44055" w:rsidRPr="009511FF">
        <w:rPr>
          <w:sz w:val="28"/>
          <w:lang w:val="kk-KZ"/>
        </w:rPr>
        <w:t>»</w:t>
      </w:r>
      <w:r w:rsidRPr="009511FF">
        <w:rPr>
          <w:sz w:val="28"/>
          <w:lang w:val="kk-KZ"/>
        </w:rPr>
        <w:t xml:space="preserve"> – верхн</w:t>
      </w:r>
      <w:r w:rsidR="00D44055" w:rsidRPr="009511FF">
        <w:rPr>
          <w:sz w:val="28"/>
          <w:lang w:val="kk-KZ"/>
        </w:rPr>
        <w:t>ей</w:t>
      </w:r>
      <w:r w:rsidRPr="009511FF">
        <w:rPr>
          <w:sz w:val="28"/>
          <w:lang w:val="kk-KZ"/>
        </w:rPr>
        <w:t xml:space="preserve"> одежд</w:t>
      </w:r>
      <w:r w:rsidR="00D44055" w:rsidRPr="009511FF">
        <w:rPr>
          <w:sz w:val="28"/>
          <w:lang w:val="kk-KZ"/>
        </w:rPr>
        <w:t>ы</w:t>
      </w:r>
      <w:r w:rsidRPr="009511FF">
        <w:rPr>
          <w:sz w:val="28"/>
          <w:lang w:val="kk-KZ"/>
        </w:rPr>
        <w:t>, характерн</w:t>
      </w:r>
      <w:r w:rsidR="00D44055" w:rsidRPr="009511FF">
        <w:rPr>
          <w:sz w:val="28"/>
          <w:lang w:val="kk-KZ"/>
        </w:rPr>
        <w:t>ой</w:t>
      </w:r>
      <w:r w:rsidRPr="009511FF">
        <w:rPr>
          <w:sz w:val="28"/>
          <w:lang w:val="kk-KZ"/>
        </w:rPr>
        <w:t xml:space="preserve"> для теленгитов </w:t>
      </w:r>
      <w:r w:rsidR="00815A71" w:rsidRPr="009511FF">
        <w:rPr>
          <w:sz w:val="28"/>
        </w:rPr>
        <w:t>[3</w:t>
      </w:r>
      <w:r w:rsidR="00815A71" w:rsidRPr="009511FF">
        <w:rPr>
          <w:sz w:val="28"/>
          <w:lang w:val="kk-KZ"/>
        </w:rPr>
        <w:t xml:space="preserve">, </w:t>
      </w:r>
      <w:r w:rsidR="00365DDC" w:rsidRPr="009511FF">
        <w:rPr>
          <w:sz w:val="28"/>
          <w:lang w:val="kk-KZ"/>
        </w:rPr>
        <w:t>с</w:t>
      </w:r>
      <w:r w:rsidR="00815A71" w:rsidRPr="009511FF">
        <w:rPr>
          <w:sz w:val="28"/>
          <w:lang w:val="kk-KZ"/>
        </w:rPr>
        <w:t>.74</w:t>
      </w:r>
      <w:r w:rsidR="00815A71" w:rsidRPr="009511FF">
        <w:rPr>
          <w:sz w:val="28"/>
        </w:rPr>
        <w:t>]</w:t>
      </w:r>
      <w:r w:rsidRPr="009511FF">
        <w:rPr>
          <w:sz w:val="28"/>
          <w:lang w:val="kk-KZ"/>
        </w:rPr>
        <w:t>.</w:t>
      </w:r>
    </w:p>
    <w:p w:rsidR="00AD06E1" w:rsidRPr="009511FF" w:rsidRDefault="00A55E68" w:rsidP="009511FF">
      <w:pPr>
        <w:widowControl w:val="0"/>
        <w:ind w:firstLine="709"/>
        <w:jc w:val="both"/>
        <w:rPr>
          <w:sz w:val="28"/>
          <w:lang w:val="kk-KZ"/>
        </w:rPr>
      </w:pPr>
      <w:r w:rsidRPr="009511FF">
        <w:rPr>
          <w:sz w:val="28"/>
          <w:lang w:val="kk-KZ"/>
        </w:rPr>
        <w:t xml:space="preserve">В культуре питания замечено, что </w:t>
      </w:r>
      <w:r w:rsidR="00D44055" w:rsidRPr="009511FF">
        <w:rPr>
          <w:sz w:val="28"/>
          <w:lang w:val="kk-KZ"/>
        </w:rPr>
        <w:t xml:space="preserve">местные </w:t>
      </w:r>
      <w:r w:rsidRPr="009511FF">
        <w:rPr>
          <w:sz w:val="28"/>
          <w:lang w:val="kk-KZ"/>
        </w:rPr>
        <w:t xml:space="preserve">казахи не </w:t>
      </w:r>
      <w:r w:rsidR="00D44055" w:rsidRPr="009511FF">
        <w:rPr>
          <w:sz w:val="28"/>
          <w:lang w:val="kk-KZ"/>
        </w:rPr>
        <w:t>используют</w:t>
      </w:r>
      <w:r w:rsidRPr="009511FF">
        <w:rPr>
          <w:sz w:val="28"/>
          <w:lang w:val="kk-KZ"/>
        </w:rPr>
        <w:t xml:space="preserve"> универсальную закваску </w:t>
      </w:r>
      <w:r w:rsidR="00D44055" w:rsidRPr="009511FF">
        <w:rPr>
          <w:sz w:val="28"/>
          <w:lang w:val="kk-KZ"/>
        </w:rPr>
        <w:t>«</w:t>
      </w:r>
      <w:r w:rsidRPr="009511FF">
        <w:rPr>
          <w:sz w:val="28"/>
          <w:lang w:val="kk-KZ"/>
        </w:rPr>
        <w:t>маек</w:t>
      </w:r>
      <w:r w:rsidR="00D44055" w:rsidRPr="009511FF">
        <w:rPr>
          <w:sz w:val="28"/>
          <w:lang w:val="kk-KZ"/>
        </w:rPr>
        <w:t>»</w:t>
      </w:r>
      <w:r w:rsidRPr="009511FF">
        <w:rPr>
          <w:sz w:val="28"/>
          <w:lang w:val="kk-KZ"/>
        </w:rPr>
        <w:t>, традиционн</w:t>
      </w:r>
      <w:r w:rsidR="00D44055" w:rsidRPr="009511FF">
        <w:rPr>
          <w:sz w:val="28"/>
          <w:lang w:val="kk-KZ"/>
        </w:rPr>
        <w:t>ойв их пище</w:t>
      </w:r>
      <w:r w:rsidRPr="009511FF">
        <w:rPr>
          <w:sz w:val="28"/>
          <w:lang w:val="kk-KZ"/>
        </w:rPr>
        <w:t xml:space="preserve">. При приготовлении «мясо лишь слегка проваривали, считая что так оно сохранит все полезные свойства» </w:t>
      </w:r>
      <w:r w:rsidR="00FA5027" w:rsidRPr="009511FF">
        <w:rPr>
          <w:sz w:val="28"/>
        </w:rPr>
        <w:t>[3</w:t>
      </w:r>
      <w:r w:rsidR="00FA5027" w:rsidRPr="009511FF">
        <w:rPr>
          <w:sz w:val="28"/>
          <w:lang w:val="kk-KZ"/>
        </w:rPr>
        <w:t xml:space="preserve">, </w:t>
      </w:r>
      <w:r w:rsidR="00D44055" w:rsidRPr="009511FF">
        <w:rPr>
          <w:sz w:val="28"/>
          <w:lang w:val="kk-KZ"/>
        </w:rPr>
        <w:t>с</w:t>
      </w:r>
      <w:r w:rsidR="00FA5027" w:rsidRPr="009511FF">
        <w:rPr>
          <w:sz w:val="28"/>
          <w:lang w:val="kk-KZ"/>
        </w:rPr>
        <w:t>. 85</w:t>
      </w:r>
      <w:r w:rsidR="00FA5027" w:rsidRPr="009511FF">
        <w:rPr>
          <w:sz w:val="28"/>
        </w:rPr>
        <w:t>]</w:t>
      </w:r>
      <w:r w:rsidRPr="009511FF">
        <w:rPr>
          <w:sz w:val="28"/>
          <w:lang w:val="kk-KZ"/>
        </w:rPr>
        <w:t xml:space="preserve">. </w:t>
      </w:r>
      <w:r w:rsidR="00D44055" w:rsidRPr="009511FF">
        <w:rPr>
          <w:sz w:val="28"/>
          <w:lang w:val="kk-KZ"/>
        </w:rPr>
        <w:t xml:space="preserve">Ценность представляет </w:t>
      </w:r>
      <w:r w:rsidRPr="009511FF">
        <w:rPr>
          <w:sz w:val="28"/>
          <w:lang w:val="kk-KZ"/>
        </w:rPr>
        <w:t xml:space="preserve">описание </w:t>
      </w:r>
      <w:r w:rsidR="00D44055" w:rsidRPr="009511FF">
        <w:rPr>
          <w:sz w:val="28"/>
          <w:lang w:val="kk-KZ"/>
        </w:rPr>
        <w:t xml:space="preserve">уникального </w:t>
      </w:r>
      <w:r w:rsidRPr="009511FF">
        <w:rPr>
          <w:sz w:val="28"/>
          <w:lang w:val="kk-KZ"/>
        </w:rPr>
        <w:t>мясного блюда</w:t>
      </w:r>
      <w:r w:rsidR="00FA5027" w:rsidRPr="009511FF">
        <w:rPr>
          <w:sz w:val="28"/>
          <w:lang w:val="kk-KZ"/>
        </w:rPr>
        <w:t xml:space="preserve"> – </w:t>
      </w:r>
      <w:r w:rsidR="00D44055" w:rsidRPr="009511FF">
        <w:rPr>
          <w:sz w:val="28"/>
          <w:lang w:val="kk-KZ"/>
        </w:rPr>
        <w:t>«</w:t>
      </w:r>
      <w:r w:rsidR="00FA5027" w:rsidRPr="009511FF">
        <w:rPr>
          <w:sz w:val="28"/>
          <w:lang w:val="kk-KZ"/>
        </w:rPr>
        <w:t>журген</w:t>
      </w:r>
      <w:r w:rsidR="00D44055" w:rsidRPr="009511FF">
        <w:rPr>
          <w:sz w:val="28"/>
          <w:lang w:val="kk-KZ"/>
        </w:rPr>
        <w:t>»</w:t>
      </w:r>
      <w:r w:rsidR="004A0106" w:rsidRPr="009511FF">
        <w:rPr>
          <w:sz w:val="28"/>
          <w:lang w:val="kk-KZ"/>
        </w:rPr>
        <w:t>, т.е.</w:t>
      </w:r>
      <w:r w:rsidRPr="009511FF">
        <w:rPr>
          <w:sz w:val="28"/>
          <w:lang w:val="kk-KZ"/>
        </w:rPr>
        <w:t>рулета из желудка и тонких кишек</w:t>
      </w:r>
      <w:r w:rsidR="004A0106" w:rsidRPr="009511FF">
        <w:rPr>
          <w:sz w:val="28"/>
          <w:lang w:val="kk-KZ"/>
        </w:rPr>
        <w:t>, д</w:t>
      </w:r>
      <w:r w:rsidRPr="009511FF">
        <w:rPr>
          <w:sz w:val="28"/>
          <w:lang w:val="kk-KZ"/>
        </w:rPr>
        <w:t xml:space="preserve">ля приготовления </w:t>
      </w:r>
      <w:r w:rsidR="004A0106" w:rsidRPr="009511FF">
        <w:rPr>
          <w:sz w:val="28"/>
          <w:lang w:val="kk-KZ"/>
        </w:rPr>
        <w:t>которого«</w:t>
      </w:r>
      <w:r w:rsidRPr="009511FF">
        <w:rPr>
          <w:sz w:val="28"/>
          <w:lang w:val="kk-KZ"/>
        </w:rPr>
        <w:t xml:space="preserve">предварительно промытый и очищенный желудок разрезали на узкие полосы. Сложенные полосы перевивали тонкими кишками. Рулет варили вместе с мясом или коптили на зиму» </w:t>
      </w:r>
      <w:r w:rsidR="00815A71" w:rsidRPr="009511FF">
        <w:rPr>
          <w:sz w:val="28"/>
        </w:rPr>
        <w:t>[3</w:t>
      </w:r>
      <w:r w:rsidR="00815A71" w:rsidRPr="009511FF">
        <w:rPr>
          <w:sz w:val="28"/>
          <w:lang w:val="kk-KZ"/>
        </w:rPr>
        <w:t xml:space="preserve">, </w:t>
      </w:r>
      <w:r w:rsidR="00000851" w:rsidRPr="009511FF">
        <w:rPr>
          <w:sz w:val="28"/>
          <w:lang w:val="kk-KZ"/>
        </w:rPr>
        <w:t>с</w:t>
      </w:r>
      <w:r w:rsidR="00815A71" w:rsidRPr="009511FF">
        <w:rPr>
          <w:sz w:val="28"/>
          <w:lang w:val="kk-KZ"/>
        </w:rPr>
        <w:t>. 87</w:t>
      </w:r>
      <w:r w:rsidR="00815A71" w:rsidRPr="009511FF">
        <w:rPr>
          <w:sz w:val="28"/>
        </w:rPr>
        <w:t>]</w:t>
      </w:r>
      <w:r w:rsidRPr="009511FF">
        <w:rPr>
          <w:sz w:val="28"/>
          <w:lang w:val="kk-KZ"/>
        </w:rPr>
        <w:t xml:space="preserve">. </w:t>
      </w:r>
      <w:r w:rsidR="00A3271E" w:rsidRPr="009511FF">
        <w:rPr>
          <w:sz w:val="28"/>
          <w:lang w:val="kk-KZ"/>
        </w:rPr>
        <w:t xml:space="preserve">К сожаленью, автор не указал внутренности какого вида домашнего скота использовались при приготовлении </w:t>
      </w:r>
      <w:r w:rsidR="00000851" w:rsidRPr="009511FF">
        <w:rPr>
          <w:sz w:val="28"/>
          <w:lang w:val="kk-KZ"/>
        </w:rPr>
        <w:t>данного блюда</w:t>
      </w:r>
      <w:r w:rsidR="00A3271E" w:rsidRPr="009511FF">
        <w:rPr>
          <w:sz w:val="28"/>
          <w:lang w:val="kk-KZ"/>
        </w:rPr>
        <w:t>.</w:t>
      </w:r>
    </w:p>
    <w:p w:rsidR="00A3271E" w:rsidRPr="009511FF" w:rsidRDefault="00000851" w:rsidP="009511FF">
      <w:pPr>
        <w:widowControl w:val="0"/>
        <w:ind w:firstLine="709"/>
        <w:jc w:val="both"/>
        <w:rPr>
          <w:sz w:val="28"/>
          <w:lang w:val="kk-KZ"/>
        </w:rPr>
      </w:pPr>
      <w:r w:rsidRPr="009511FF">
        <w:rPr>
          <w:sz w:val="28"/>
          <w:lang w:val="kk-KZ"/>
        </w:rPr>
        <w:t>В целом,</w:t>
      </w:r>
      <w:r w:rsidR="00A3271E" w:rsidRPr="009511FF">
        <w:rPr>
          <w:sz w:val="28"/>
          <w:lang w:val="kk-KZ"/>
        </w:rPr>
        <w:t xml:space="preserve"> автор справедливо отмечает, что «система питания казахов Южного Алтая является одной из наиболее консервативных областей материальной культуры»</w:t>
      </w:r>
      <w:r w:rsidR="00815A71" w:rsidRPr="009511FF">
        <w:rPr>
          <w:sz w:val="28"/>
        </w:rPr>
        <w:t>[3</w:t>
      </w:r>
      <w:r w:rsidR="00815A71" w:rsidRPr="009511FF">
        <w:rPr>
          <w:sz w:val="28"/>
          <w:lang w:val="kk-KZ"/>
        </w:rPr>
        <w:t xml:space="preserve">, </w:t>
      </w:r>
      <w:r w:rsidRPr="009511FF">
        <w:rPr>
          <w:sz w:val="28"/>
          <w:lang w:val="kk-KZ"/>
        </w:rPr>
        <w:t>с</w:t>
      </w:r>
      <w:r w:rsidR="004B7525" w:rsidRPr="009511FF">
        <w:rPr>
          <w:sz w:val="28"/>
          <w:lang w:val="kk-KZ"/>
        </w:rPr>
        <w:t>.</w:t>
      </w:r>
      <w:r w:rsidR="00815A71" w:rsidRPr="009511FF">
        <w:rPr>
          <w:sz w:val="28"/>
          <w:lang w:val="kk-KZ"/>
        </w:rPr>
        <w:t>92</w:t>
      </w:r>
      <w:r w:rsidR="00815A71" w:rsidRPr="009511FF">
        <w:rPr>
          <w:sz w:val="28"/>
        </w:rPr>
        <w:t>]</w:t>
      </w:r>
      <w:r w:rsidR="00A3271E" w:rsidRPr="009511FF">
        <w:rPr>
          <w:sz w:val="28"/>
          <w:lang w:val="kk-KZ"/>
        </w:rPr>
        <w:t xml:space="preserve">. </w:t>
      </w:r>
    </w:p>
    <w:p w:rsidR="0062095A" w:rsidRPr="009511FF" w:rsidRDefault="002925F7" w:rsidP="009511FF">
      <w:pPr>
        <w:widowControl w:val="0"/>
        <w:ind w:firstLine="709"/>
        <w:jc w:val="both"/>
        <w:rPr>
          <w:sz w:val="28"/>
          <w:lang w:val="kk-KZ"/>
        </w:rPr>
      </w:pPr>
      <w:r w:rsidRPr="009511FF">
        <w:rPr>
          <w:sz w:val="28"/>
          <w:lang w:val="kk-KZ"/>
        </w:rPr>
        <w:t xml:space="preserve">Локальная специфика кош-агачской группы казахов выражена и в </w:t>
      </w:r>
      <w:r w:rsidR="00000851" w:rsidRPr="009511FF">
        <w:rPr>
          <w:sz w:val="28"/>
          <w:lang w:val="kk-KZ"/>
        </w:rPr>
        <w:t xml:space="preserve">использовании </w:t>
      </w:r>
      <w:r w:rsidRPr="009511FF">
        <w:rPr>
          <w:sz w:val="28"/>
          <w:lang w:val="kk-KZ"/>
        </w:rPr>
        <w:t>особо</w:t>
      </w:r>
      <w:r w:rsidR="00000851" w:rsidRPr="009511FF">
        <w:rPr>
          <w:sz w:val="28"/>
          <w:lang w:val="kk-KZ"/>
        </w:rPr>
        <w:t>го</w:t>
      </w:r>
      <w:r w:rsidRPr="009511FF">
        <w:rPr>
          <w:sz w:val="28"/>
          <w:lang w:val="kk-KZ"/>
        </w:rPr>
        <w:t xml:space="preserve"> тип</w:t>
      </w:r>
      <w:r w:rsidR="00000851" w:rsidRPr="009511FF">
        <w:rPr>
          <w:sz w:val="28"/>
          <w:lang w:val="kk-KZ"/>
        </w:rPr>
        <w:t>а</w:t>
      </w:r>
      <w:r w:rsidRPr="009511FF">
        <w:rPr>
          <w:sz w:val="28"/>
          <w:lang w:val="kk-KZ"/>
        </w:rPr>
        <w:t xml:space="preserve"> многоугольных конических жилищ– деревянны</w:t>
      </w:r>
      <w:r w:rsidR="00000851" w:rsidRPr="009511FF">
        <w:rPr>
          <w:sz w:val="28"/>
          <w:lang w:val="kk-KZ"/>
        </w:rPr>
        <w:t>х</w:t>
      </w:r>
      <w:r w:rsidRPr="009511FF">
        <w:rPr>
          <w:sz w:val="28"/>
          <w:lang w:val="kk-KZ"/>
        </w:rPr>
        <w:t xml:space="preserve"> многоугольны</w:t>
      </w:r>
      <w:r w:rsidR="00000851" w:rsidRPr="009511FF">
        <w:rPr>
          <w:sz w:val="28"/>
          <w:lang w:val="kk-KZ"/>
        </w:rPr>
        <w:t>х</w:t>
      </w:r>
      <w:r w:rsidRPr="009511FF">
        <w:rPr>
          <w:sz w:val="28"/>
          <w:lang w:val="kk-KZ"/>
        </w:rPr>
        <w:t xml:space="preserve"> юртообразны</w:t>
      </w:r>
      <w:r w:rsidR="00000851" w:rsidRPr="009511FF">
        <w:rPr>
          <w:sz w:val="28"/>
          <w:lang w:val="kk-KZ"/>
        </w:rPr>
        <w:t>х</w:t>
      </w:r>
      <w:r w:rsidRPr="009511FF">
        <w:rPr>
          <w:sz w:val="28"/>
          <w:lang w:val="kk-KZ"/>
        </w:rPr>
        <w:t xml:space="preserve"> постро</w:t>
      </w:r>
      <w:r w:rsidR="00000851" w:rsidRPr="009511FF">
        <w:rPr>
          <w:sz w:val="28"/>
          <w:lang w:val="kk-KZ"/>
        </w:rPr>
        <w:t>е</w:t>
      </w:r>
      <w:r w:rsidRPr="009511FF">
        <w:rPr>
          <w:sz w:val="28"/>
          <w:lang w:val="kk-KZ"/>
        </w:rPr>
        <w:t xml:space="preserve">к, которые </w:t>
      </w:r>
      <w:r w:rsidR="00000851" w:rsidRPr="009511FF">
        <w:rPr>
          <w:sz w:val="28"/>
          <w:lang w:val="kk-KZ"/>
        </w:rPr>
        <w:t>были схожими с</w:t>
      </w:r>
      <w:r w:rsidRPr="009511FF">
        <w:rPr>
          <w:sz w:val="28"/>
          <w:lang w:val="kk-KZ"/>
        </w:rPr>
        <w:t xml:space="preserve"> теленгит</w:t>
      </w:r>
      <w:r w:rsidR="00000851" w:rsidRPr="009511FF">
        <w:rPr>
          <w:sz w:val="28"/>
          <w:lang w:val="kk-KZ"/>
        </w:rPr>
        <w:t>скими</w:t>
      </w:r>
      <w:r w:rsidR="00815A71" w:rsidRPr="009511FF">
        <w:rPr>
          <w:sz w:val="28"/>
        </w:rPr>
        <w:t>[3</w:t>
      </w:r>
      <w:r w:rsidR="00815A71" w:rsidRPr="009511FF">
        <w:rPr>
          <w:sz w:val="28"/>
          <w:lang w:val="kk-KZ"/>
        </w:rPr>
        <w:t xml:space="preserve">, </w:t>
      </w:r>
      <w:r w:rsidR="00000851" w:rsidRPr="009511FF">
        <w:rPr>
          <w:sz w:val="28"/>
          <w:lang w:val="kk-KZ"/>
        </w:rPr>
        <w:t>с</w:t>
      </w:r>
      <w:r w:rsidR="00815A71" w:rsidRPr="009511FF">
        <w:rPr>
          <w:sz w:val="28"/>
          <w:lang w:val="kk-KZ"/>
        </w:rPr>
        <w:t>. 66</w:t>
      </w:r>
      <w:r w:rsidR="00815A71" w:rsidRPr="009511FF">
        <w:rPr>
          <w:sz w:val="28"/>
        </w:rPr>
        <w:t>]</w:t>
      </w:r>
      <w:r w:rsidRPr="009511FF">
        <w:rPr>
          <w:sz w:val="28"/>
          <w:lang w:val="kk-KZ"/>
        </w:rPr>
        <w:t xml:space="preserve">. </w:t>
      </w:r>
      <w:r w:rsidR="00000851" w:rsidRPr="009511FF">
        <w:rPr>
          <w:sz w:val="28"/>
          <w:lang w:val="kk-KZ"/>
        </w:rPr>
        <w:t xml:space="preserve">В </w:t>
      </w:r>
      <w:r w:rsidRPr="009511FF">
        <w:rPr>
          <w:sz w:val="28"/>
          <w:lang w:val="kk-KZ"/>
        </w:rPr>
        <w:t>работе уделе</w:t>
      </w:r>
      <w:r w:rsidR="00FA5027" w:rsidRPr="009511FF">
        <w:rPr>
          <w:sz w:val="28"/>
          <w:lang w:val="kk-KZ"/>
        </w:rPr>
        <w:t xml:space="preserve">но </w:t>
      </w:r>
      <w:r w:rsidR="00000851" w:rsidRPr="009511FF">
        <w:rPr>
          <w:sz w:val="28"/>
          <w:lang w:val="kk-KZ"/>
        </w:rPr>
        <w:t>значительное</w:t>
      </w:r>
      <w:r w:rsidR="00FA5027" w:rsidRPr="009511FF">
        <w:rPr>
          <w:sz w:val="28"/>
          <w:lang w:val="kk-KZ"/>
        </w:rPr>
        <w:t xml:space="preserve"> внимание культурным </w:t>
      </w:r>
      <w:r w:rsidRPr="009511FF">
        <w:rPr>
          <w:sz w:val="28"/>
          <w:lang w:val="kk-KZ"/>
        </w:rPr>
        <w:t>заимствованиям. Так</w:t>
      </w:r>
      <w:r w:rsidR="00000851" w:rsidRPr="009511FF">
        <w:rPr>
          <w:sz w:val="28"/>
          <w:lang w:val="kk-KZ"/>
        </w:rPr>
        <w:t>, автором</w:t>
      </w:r>
      <w:r w:rsidRPr="009511FF">
        <w:rPr>
          <w:sz w:val="28"/>
          <w:lang w:val="kk-KZ"/>
        </w:rPr>
        <w:t xml:space="preserve"> замечено, что «к</w:t>
      </w:r>
      <w:r w:rsidR="00D33751" w:rsidRPr="009511FF">
        <w:rPr>
          <w:sz w:val="28"/>
          <w:lang w:val="kk-KZ"/>
        </w:rPr>
        <w:t>азахи Южного Алтая изготавливали и использовали кроме собственно казахского седла – қазақ ер, седла с высокими подтреугольными луками – соен ер, заимствованные в конце ХІХ в. у т</w:t>
      </w:r>
      <w:r w:rsidR="006218DE" w:rsidRPr="009511FF">
        <w:rPr>
          <w:sz w:val="28"/>
          <w:lang w:val="kk-KZ"/>
        </w:rPr>
        <w:t>у</w:t>
      </w:r>
      <w:r w:rsidR="00D33751" w:rsidRPr="009511FF">
        <w:rPr>
          <w:sz w:val="28"/>
          <w:lang w:val="kk-KZ"/>
        </w:rPr>
        <w:t>винцев, кочевавших</w:t>
      </w:r>
      <w:r w:rsidRPr="009511FF">
        <w:rPr>
          <w:sz w:val="28"/>
          <w:lang w:val="kk-KZ"/>
        </w:rPr>
        <w:t xml:space="preserve"> смежно»</w:t>
      </w:r>
      <w:r w:rsidR="00815A71" w:rsidRPr="009511FF">
        <w:rPr>
          <w:sz w:val="28"/>
        </w:rPr>
        <w:t>[3</w:t>
      </w:r>
      <w:r w:rsidR="00815A71" w:rsidRPr="009511FF">
        <w:rPr>
          <w:sz w:val="28"/>
          <w:lang w:val="kk-KZ"/>
        </w:rPr>
        <w:t xml:space="preserve">, </w:t>
      </w:r>
      <w:r w:rsidR="00000851" w:rsidRPr="009511FF">
        <w:rPr>
          <w:sz w:val="28"/>
          <w:lang w:val="kk-KZ"/>
        </w:rPr>
        <w:t>с</w:t>
      </w:r>
      <w:r w:rsidR="00815A71" w:rsidRPr="009511FF">
        <w:rPr>
          <w:sz w:val="28"/>
          <w:lang w:val="kk-KZ"/>
        </w:rPr>
        <w:t>. 37</w:t>
      </w:r>
      <w:r w:rsidR="00815A71" w:rsidRPr="009511FF">
        <w:rPr>
          <w:sz w:val="28"/>
        </w:rPr>
        <w:t>]</w:t>
      </w:r>
      <w:r w:rsidR="00A405C2" w:rsidRPr="009511FF">
        <w:rPr>
          <w:sz w:val="28"/>
          <w:lang w:val="kk-KZ"/>
        </w:rPr>
        <w:t>.</w:t>
      </w:r>
    </w:p>
    <w:p w:rsidR="00D30CF2" w:rsidRPr="009511FF" w:rsidRDefault="002925F7" w:rsidP="009511FF">
      <w:pPr>
        <w:widowControl w:val="0"/>
        <w:ind w:firstLine="709"/>
        <w:jc w:val="both"/>
        <w:rPr>
          <w:sz w:val="28"/>
          <w:lang w:val="kk-KZ"/>
        </w:rPr>
      </w:pPr>
      <w:r w:rsidRPr="009511FF">
        <w:rPr>
          <w:sz w:val="28"/>
          <w:lang w:val="kk-KZ"/>
        </w:rPr>
        <w:t xml:space="preserve">По второй главе </w:t>
      </w:r>
      <w:r w:rsidR="00000851" w:rsidRPr="009511FF">
        <w:rPr>
          <w:sz w:val="28"/>
          <w:lang w:val="kk-KZ"/>
        </w:rPr>
        <w:t>ученым</w:t>
      </w:r>
      <w:r w:rsidRPr="009511FF">
        <w:rPr>
          <w:sz w:val="28"/>
          <w:lang w:val="kk-KZ"/>
        </w:rPr>
        <w:t xml:space="preserve"> сделан вывод</w:t>
      </w:r>
      <w:r w:rsidR="00000851" w:rsidRPr="009511FF">
        <w:rPr>
          <w:sz w:val="28"/>
          <w:lang w:val="kk-KZ"/>
        </w:rPr>
        <w:t xml:space="preserve"> о том</w:t>
      </w:r>
      <w:r w:rsidRPr="009511FF">
        <w:rPr>
          <w:sz w:val="28"/>
          <w:lang w:val="kk-KZ"/>
        </w:rPr>
        <w:t xml:space="preserve">, что «традиционная материальная культура кош-агачских казахов обладает локальной спецификой, в значительной степени определяемой иноэтническими заимствованиями. При этом наиболее подвержены культурному влиянию элементы одежды и жилища» </w:t>
      </w:r>
      <w:r w:rsidR="00815A71" w:rsidRPr="009511FF">
        <w:rPr>
          <w:sz w:val="28"/>
        </w:rPr>
        <w:t>[3</w:t>
      </w:r>
      <w:r w:rsidR="00815A71" w:rsidRPr="009511FF">
        <w:rPr>
          <w:sz w:val="28"/>
          <w:lang w:val="kk-KZ"/>
        </w:rPr>
        <w:t xml:space="preserve">, </w:t>
      </w:r>
      <w:r w:rsidR="00000851" w:rsidRPr="009511FF">
        <w:rPr>
          <w:sz w:val="28"/>
          <w:lang w:val="kk-KZ"/>
        </w:rPr>
        <w:t>с</w:t>
      </w:r>
      <w:r w:rsidR="00815A71" w:rsidRPr="009511FF">
        <w:rPr>
          <w:sz w:val="28"/>
          <w:lang w:val="kk-KZ"/>
        </w:rPr>
        <w:t>.92</w:t>
      </w:r>
      <w:r w:rsidR="00815A71" w:rsidRPr="009511FF">
        <w:rPr>
          <w:sz w:val="28"/>
        </w:rPr>
        <w:t>]</w:t>
      </w:r>
      <w:r w:rsidRPr="009511FF">
        <w:rPr>
          <w:sz w:val="28"/>
          <w:lang w:val="kk-KZ"/>
        </w:rPr>
        <w:t xml:space="preserve">. </w:t>
      </w:r>
    </w:p>
    <w:p w:rsidR="002F39FF" w:rsidRPr="009511FF" w:rsidRDefault="002925F7" w:rsidP="009511FF">
      <w:pPr>
        <w:widowControl w:val="0"/>
        <w:ind w:firstLine="709"/>
        <w:jc w:val="both"/>
        <w:rPr>
          <w:sz w:val="28"/>
          <w:lang w:val="kk-KZ"/>
        </w:rPr>
      </w:pPr>
      <w:r w:rsidRPr="009511FF">
        <w:rPr>
          <w:sz w:val="28"/>
          <w:lang w:val="kk-KZ"/>
        </w:rPr>
        <w:lastRenderedPageBreak/>
        <w:t>Третья глава «</w:t>
      </w:r>
      <w:r w:rsidR="005359B0" w:rsidRPr="009511FF">
        <w:rPr>
          <w:sz w:val="28"/>
          <w:lang w:val="kk-KZ"/>
        </w:rPr>
        <w:t>Эволюция традиционной обрядности</w:t>
      </w:r>
      <w:r w:rsidRPr="009511FF">
        <w:rPr>
          <w:sz w:val="28"/>
          <w:lang w:val="kk-KZ"/>
        </w:rPr>
        <w:t>»</w:t>
      </w:r>
      <w:r w:rsidR="005359B0" w:rsidRPr="009511FF">
        <w:rPr>
          <w:sz w:val="28"/>
          <w:lang w:val="kk-KZ"/>
        </w:rPr>
        <w:t xml:space="preserve"> посвящена раскрытию нематериальной сферы культуры. А.В. Коновалов справедливо отмечает, что «для казахов Южного Алтая, как и для большинства других в прошлом кочевых и полукочевых групп казахов, характерно было соблюдение, обычно в упрощенном виде, лишь некотрых форм мусульманской обрядности» </w:t>
      </w:r>
      <w:r w:rsidR="00815A71" w:rsidRPr="009511FF">
        <w:rPr>
          <w:sz w:val="28"/>
        </w:rPr>
        <w:t>[3</w:t>
      </w:r>
      <w:r w:rsidR="00815A71" w:rsidRPr="009511FF">
        <w:rPr>
          <w:sz w:val="28"/>
          <w:lang w:val="kk-KZ"/>
        </w:rPr>
        <w:t xml:space="preserve">, </w:t>
      </w:r>
      <w:r w:rsidR="00000851" w:rsidRPr="009511FF">
        <w:rPr>
          <w:sz w:val="28"/>
          <w:lang w:val="kk-KZ"/>
        </w:rPr>
        <w:t>с</w:t>
      </w:r>
      <w:r w:rsidR="00815A71" w:rsidRPr="009511FF">
        <w:rPr>
          <w:sz w:val="28"/>
          <w:lang w:val="kk-KZ"/>
        </w:rPr>
        <w:t>. 93</w:t>
      </w:r>
      <w:r w:rsidR="00815A71" w:rsidRPr="009511FF">
        <w:rPr>
          <w:sz w:val="28"/>
        </w:rPr>
        <w:t>]</w:t>
      </w:r>
      <w:r w:rsidR="005359B0" w:rsidRPr="009511FF">
        <w:rPr>
          <w:sz w:val="28"/>
          <w:lang w:val="kk-KZ"/>
        </w:rPr>
        <w:t xml:space="preserve">. В то же время, автор ошибочно причисляет Наурыз к праздникам религиозного цикла. </w:t>
      </w:r>
    </w:p>
    <w:p w:rsidR="005359B0" w:rsidRPr="009511FF" w:rsidRDefault="00000851" w:rsidP="009511FF">
      <w:pPr>
        <w:widowControl w:val="0"/>
        <w:ind w:firstLine="709"/>
        <w:jc w:val="both"/>
        <w:rPr>
          <w:sz w:val="28"/>
          <w:lang w:val="kk-KZ"/>
        </w:rPr>
      </w:pPr>
      <w:r w:rsidRPr="009511FF">
        <w:rPr>
          <w:sz w:val="28"/>
          <w:lang w:val="kk-KZ"/>
        </w:rPr>
        <w:t>Верно подмечено тот фактор, когда п</w:t>
      </w:r>
      <w:r w:rsidR="005359B0" w:rsidRPr="009511FF">
        <w:rPr>
          <w:sz w:val="28"/>
          <w:lang w:val="kk-KZ"/>
        </w:rPr>
        <w:t>ри проведении пр</w:t>
      </w:r>
      <w:r w:rsidR="00FA5027" w:rsidRPr="009511FF">
        <w:rPr>
          <w:sz w:val="28"/>
          <w:lang w:val="kk-KZ"/>
        </w:rPr>
        <w:t>а</w:t>
      </w:r>
      <w:r w:rsidR="005359B0" w:rsidRPr="009511FF">
        <w:rPr>
          <w:sz w:val="28"/>
          <w:lang w:val="kk-KZ"/>
        </w:rPr>
        <w:t xml:space="preserve">зднеств и обрядов наблюдается консолидированность </w:t>
      </w:r>
      <w:r w:rsidRPr="009511FF">
        <w:rPr>
          <w:sz w:val="28"/>
          <w:lang w:val="kk-KZ"/>
        </w:rPr>
        <w:t>местных</w:t>
      </w:r>
      <w:r w:rsidR="005359B0" w:rsidRPr="009511FF">
        <w:rPr>
          <w:sz w:val="28"/>
          <w:lang w:val="kk-KZ"/>
        </w:rPr>
        <w:t xml:space="preserve"> казахов</w:t>
      </w:r>
      <w:r w:rsidRPr="009511FF">
        <w:rPr>
          <w:sz w:val="28"/>
          <w:lang w:val="kk-KZ"/>
        </w:rPr>
        <w:t xml:space="preserve">. Например, </w:t>
      </w:r>
      <w:r w:rsidR="005359B0" w:rsidRPr="009511FF">
        <w:rPr>
          <w:sz w:val="28"/>
          <w:lang w:val="kk-KZ"/>
        </w:rPr>
        <w:t>«</w:t>
      </w:r>
      <w:r w:rsidRPr="009511FF">
        <w:rPr>
          <w:sz w:val="28"/>
          <w:lang w:val="kk-KZ"/>
        </w:rPr>
        <w:t>н</w:t>
      </w:r>
      <w:r w:rsidR="005359B0" w:rsidRPr="009511FF">
        <w:rPr>
          <w:sz w:val="28"/>
          <w:lang w:val="kk-KZ"/>
        </w:rPr>
        <w:t xml:space="preserve">епосредственными устроителями и участниками этих обрядов и праздников были не только члены отдельной семьи или семейно-родственной группы, но и представители практически всех геналогических групп, проживавших в регионе» </w:t>
      </w:r>
      <w:r w:rsidR="00815A71" w:rsidRPr="009511FF">
        <w:rPr>
          <w:sz w:val="28"/>
        </w:rPr>
        <w:t>[3</w:t>
      </w:r>
      <w:r w:rsidR="00815A71" w:rsidRPr="009511FF">
        <w:rPr>
          <w:sz w:val="28"/>
          <w:lang w:val="kk-KZ"/>
        </w:rPr>
        <w:t xml:space="preserve">, </w:t>
      </w:r>
      <w:r w:rsidRPr="009511FF">
        <w:rPr>
          <w:sz w:val="28"/>
          <w:lang w:val="kk-KZ"/>
        </w:rPr>
        <w:t>с</w:t>
      </w:r>
      <w:r w:rsidR="00815A71" w:rsidRPr="009511FF">
        <w:rPr>
          <w:sz w:val="28"/>
          <w:lang w:val="kk-KZ"/>
        </w:rPr>
        <w:t>. 93</w:t>
      </w:r>
      <w:r w:rsidR="00815A71" w:rsidRPr="009511FF">
        <w:rPr>
          <w:sz w:val="28"/>
        </w:rPr>
        <w:t>]</w:t>
      </w:r>
      <w:r w:rsidR="005359B0" w:rsidRPr="009511FF">
        <w:rPr>
          <w:sz w:val="28"/>
          <w:lang w:val="kk-KZ"/>
        </w:rPr>
        <w:t>.</w:t>
      </w:r>
    </w:p>
    <w:p w:rsidR="002925F7" w:rsidRPr="009511FF" w:rsidRDefault="00000851" w:rsidP="009511FF">
      <w:pPr>
        <w:widowControl w:val="0"/>
        <w:ind w:firstLine="709"/>
        <w:jc w:val="both"/>
        <w:rPr>
          <w:sz w:val="28"/>
          <w:lang w:val="kk-KZ"/>
        </w:rPr>
      </w:pPr>
      <w:r w:rsidRPr="009511FF">
        <w:rPr>
          <w:sz w:val="28"/>
          <w:lang w:val="kk-KZ"/>
        </w:rPr>
        <w:t>Такой же профессиональный</w:t>
      </w:r>
      <w:r w:rsidR="005359B0" w:rsidRPr="009511FF">
        <w:rPr>
          <w:sz w:val="28"/>
          <w:lang w:val="kk-KZ"/>
        </w:rPr>
        <w:t xml:space="preserve"> интерес вызвал у исследователя вопрос о распространении шаманизма и сохранности </w:t>
      </w:r>
      <w:r w:rsidR="00B53327" w:rsidRPr="009511FF">
        <w:rPr>
          <w:sz w:val="28"/>
          <w:lang w:val="kk-KZ"/>
        </w:rPr>
        <w:t xml:space="preserve">его пережитков. Указывается, что «... у кош-агачских казахов, после переселения на Алтай, шаманство сохранялось как пережиточное явление примерно в течение 50 лет. В настоящее время отдельные элементы шаманского комплекса реконстрируются лишь по воспоминаниям пожилых людей..» </w:t>
      </w:r>
      <w:r w:rsidR="00815A71" w:rsidRPr="009511FF">
        <w:rPr>
          <w:sz w:val="28"/>
        </w:rPr>
        <w:t>[3</w:t>
      </w:r>
      <w:r w:rsidR="00815A71" w:rsidRPr="009511FF">
        <w:rPr>
          <w:sz w:val="28"/>
          <w:lang w:val="kk-KZ"/>
        </w:rPr>
        <w:t xml:space="preserve">, </w:t>
      </w:r>
      <w:r w:rsidRPr="009511FF">
        <w:rPr>
          <w:sz w:val="28"/>
          <w:lang w:val="kk-KZ"/>
        </w:rPr>
        <w:t>с</w:t>
      </w:r>
      <w:r w:rsidR="00815A71" w:rsidRPr="009511FF">
        <w:rPr>
          <w:sz w:val="28"/>
          <w:lang w:val="kk-KZ"/>
        </w:rPr>
        <w:t>. 101</w:t>
      </w:r>
      <w:r w:rsidR="00815A71" w:rsidRPr="009511FF">
        <w:rPr>
          <w:sz w:val="28"/>
        </w:rPr>
        <w:t>]</w:t>
      </w:r>
      <w:r w:rsidR="00B53327" w:rsidRPr="009511FF">
        <w:rPr>
          <w:sz w:val="28"/>
          <w:lang w:val="kk-KZ"/>
        </w:rPr>
        <w:t>.</w:t>
      </w:r>
    </w:p>
    <w:p w:rsidR="00D3525A" w:rsidRPr="009511FF" w:rsidRDefault="00B53327" w:rsidP="009511FF">
      <w:pPr>
        <w:widowControl w:val="0"/>
        <w:ind w:firstLine="709"/>
        <w:jc w:val="both"/>
        <w:rPr>
          <w:sz w:val="28"/>
          <w:lang w:val="kk-KZ"/>
        </w:rPr>
      </w:pPr>
      <w:r w:rsidRPr="009511FF">
        <w:rPr>
          <w:sz w:val="28"/>
          <w:lang w:val="kk-KZ"/>
        </w:rPr>
        <w:t>Заслужива</w:t>
      </w:r>
      <w:r w:rsidR="00000851" w:rsidRPr="009511FF">
        <w:rPr>
          <w:sz w:val="28"/>
          <w:lang w:val="kk-KZ"/>
        </w:rPr>
        <w:t>е</w:t>
      </w:r>
      <w:r w:rsidRPr="009511FF">
        <w:rPr>
          <w:sz w:val="28"/>
          <w:lang w:val="kk-KZ"/>
        </w:rPr>
        <w:t>т внимания описание и анализ свадебной обрядности казахов региона. Упор сделан на изучение традиции и инновациям в соврем</w:t>
      </w:r>
      <w:r w:rsidR="00FA5027" w:rsidRPr="009511FF">
        <w:rPr>
          <w:sz w:val="28"/>
          <w:lang w:val="kk-KZ"/>
        </w:rPr>
        <w:t>е</w:t>
      </w:r>
      <w:r w:rsidR="004B7525" w:rsidRPr="009511FF">
        <w:rPr>
          <w:sz w:val="28"/>
          <w:lang w:val="kk-KZ"/>
        </w:rPr>
        <w:t>нном свадебном цикле. А.В.</w:t>
      </w:r>
      <w:r w:rsidRPr="009511FF">
        <w:rPr>
          <w:sz w:val="28"/>
          <w:lang w:val="kk-KZ"/>
        </w:rPr>
        <w:t xml:space="preserve">Коновалов считает, что у кош-агачских казахов ведущей формой заключения браков является «умыкание невесты». Также он </w:t>
      </w:r>
      <w:r w:rsidR="00000851" w:rsidRPr="009511FF">
        <w:rPr>
          <w:sz w:val="28"/>
          <w:lang w:val="kk-KZ"/>
        </w:rPr>
        <w:t>подчеркивает</w:t>
      </w:r>
      <w:r w:rsidRPr="009511FF">
        <w:rPr>
          <w:sz w:val="28"/>
          <w:lang w:val="kk-KZ"/>
        </w:rPr>
        <w:t xml:space="preserve">, что у местных казахов сохранился обряд получения выкупа у свадебной процессии – </w:t>
      </w:r>
      <w:r w:rsidR="00000851" w:rsidRPr="009511FF">
        <w:rPr>
          <w:sz w:val="28"/>
          <w:lang w:val="kk-KZ"/>
        </w:rPr>
        <w:t>«</w:t>
      </w:r>
      <w:r w:rsidRPr="009511FF">
        <w:rPr>
          <w:sz w:val="28"/>
          <w:lang w:val="kk-KZ"/>
        </w:rPr>
        <w:t>туйе мурындык</w:t>
      </w:r>
      <w:r w:rsidR="00000851" w:rsidRPr="009511FF">
        <w:rPr>
          <w:sz w:val="28"/>
          <w:lang w:val="kk-KZ"/>
        </w:rPr>
        <w:t>»</w:t>
      </w:r>
      <w:r w:rsidRPr="009511FF">
        <w:rPr>
          <w:sz w:val="28"/>
          <w:lang w:val="kk-KZ"/>
        </w:rPr>
        <w:t>. Другим специфичным явлением в свадебной обрядности является возвращениемолодой в дом родителей, который связан с первым приездом зятя. Пр</w:t>
      </w:r>
      <w:r w:rsidR="00F12CC2" w:rsidRPr="009511FF">
        <w:rPr>
          <w:sz w:val="28"/>
          <w:lang w:val="kk-KZ"/>
        </w:rPr>
        <w:t>и</w:t>
      </w:r>
      <w:r w:rsidRPr="009511FF">
        <w:rPr>
          <w:sz w:val="28"/>
          <w:lang w:val="kk-KZ"/>
        </w:rPr>
        <w:t xml:space="preserve">мечательно, что приезд зятя совершался сразу же после свадебного торжества в доме родителей жениха </w:t>
      </w:r>
      <w:r w:rsidR="00815A71" w:rsidRPr="009511FF">
        <w:rPr>
          <w:sz w:val="28"/>
        </w:rPr>
        <w:t>[3</w:t>
      </w:r>
      <w:r w:rsidR="00815A71" w:rsidRPr="009511FF">
        <w:rPr>
          <w:sz w:val="28"/>
          <w:lang w:val="kk-KZ"/>
        </w:rPr>
        <w:t xml:space="preserve">, </w:t>
      </w:r>
      <w:r w:rsidR="00F12CC2" w:rsidRPr="009511FF">
        <w:rPr>
          <w:sz w:val="28"/>
          <w:lang w:val="kk-KZ"/>
        </w:rPr>
        <w:t>с</w:t>
      </w:r>
      <w:r w:rsidR="00815A71" w:rsidRPr="009511FF">
        <w:rPr>
          <w:sz w:val="28"/>
          <w:lang w:val="kk-KZ"/>
        </w:rPr>
        <w:t>. 109</w:t>
      </w:r>
      <w:r w:rsidR="00815A71" w:rsidRPr="009511FF">
        <w:rPr>
          <w:sz w:val="28"/>
        </w:rPr>
        <w:t>]</w:t>
      </w:r>
      <w:r w:rsidRPr="009511FF">
        <w:rPr>
          <w:sz w:val="28"/>
          <w:lang w:val="kk-KZ"/>
        </w:rPr>
        <w:t xml:space="preserve">. </w:t>
      </w:r>
    </w:p>
    <w:p w:rsidR="00B53327" w:rsidRPr="009511FF" w:rsidRDefault="00D3525A" w:rsidP="009511FF">
      <w:pPr>
        <w:widowControl w:val="0"/>
        <w:ind w:firstLine="709"/>
        <w:jc w:val="both"/>
        <w:rPr>
          <w:sz w:val="28"/>
          <w:lang w:val="kk-KZ"/>
        </w:rPr>
      </w:pPr>
      <w:r w:rsidRPr="009511FF">
        <w:rPr>
          <w:sz w:val="28"/>
          <w:lang w:val="kk-KZ"/>
        </w:rPr>
        <w:t xml:space="preserve">Ученый приходит к выводу, что «сохранение реликтовых элементов семейной обрядности, утраченных населением Казахстана, а также специфическое развитие обрядовых комплексов определяется проживанием казахов Южного Алтая в условиях относительной географической и этнической изолированности на протяжении более чем ста лет и ослабленности контактов с основной частью казахского народа» </w:t>
      </w:r>
      <w:r w:rsidR="00815A71" w:rsidRPr="009511FF">
        <w:rPr>
          <w:sz w:val="28"/>
        </w:rPr>
        <w:t>[3</w:t>
      </w:r>
      <w:r w:rsidR="00815A71" w:rsidRPr="009511FF">
        <w:rPr>
          <w:sz w:val="28"/>
          <w:lang w:val="kk-KZ"/>
        </w:rPr>
        <w:t xml:space="preserve">, </w:t>
      </w:r>
      <w:r w:rsidR="00F12CC2" w:rsidRPr="009511FF">
        <w:rPr>
          <w:sz w:val="28"/>
          <w:lang w:val="kk-KZ"/>
        </w:rPr>
        <w:t>с</w:t>
      </w:r>
      <w:r w:rsidR="00815A71" w:rsidRPr="009511FF">
        <w:rPr>
          <w:sz w:val="28"/>
          <w:lang w:val="kk-KZ"/>
        </w:rPr>
        <w:t>. 124</w:t>
      </w:r>
      <w:r w:rsidR="00815A71" w:rsidRPr="009511FF">
        <w:rPr>
          <w:sz w:val="28"/>
        </w:rPr>
        <w:t>]</w:t>
      </w:r>
      <w:r w:rsidRPr="009511FF">
        <w:rPr>
          <w:sz w:val="28"/>
          <w:lang w:val="kk-KZ"/>
        </w:rPr>
        <w:t>.</w:t>
      </w:r>
    </w:p>
    <w:p w:rsidR="00B53327" w:rsidRPr="009511FF" w:rsidRDefault="00D3525A" w:rsidP="009511FF">
      <w:pPr>
        <w:widowControl w:val="0"/>
        <w:ind w:firstLine="709"/>
        <w:jc w:val="both"/>
        <w:rPr>
          <w:sz w:val="28"/>
          <w:lang w:val="kk-KZ"/>
        </w:rPr>
      </w:pPr>
      <w:r w:rsidRPr="009511FF">
        <w:rPr>
          <w:sz w:val="28"/>
          <w:lang w:val="kk-KZ"/>
        </w:rPr>
        <w:t xml:space="preserve">При </w:t>
      </w:r>
      <w:r w:rsidR="00F83BB7" w:rsidRPr="009511FF">
        <w:rPr>
          <w:sz w:val="28"/>
          <w:lang w:val="kk-KZ"/>
        </w:rPr>
        <w:t>исследовании</w:t>
      </w:r>
      <w:r w:rsidRPr="009511FF">
        <w:rPr>
          <w:sz w:val="28"/>
          <w:lang w:val="kk-KZ"/>
        </w:rPr>
        <w:t xml:space="preserve"> обрядов погребально-поминального цикла</w:t>
      </w:r>
      <w:r w:rsidR="00F83BB7" w:rsidRPr="009511FF">
        <w:rPr>
          <w:sz w:val="28"/>
          <w:lang w:val="kk-KZ"/>
        </w:rPr>
        <w:t xml:space="preserve"> показаны</w:t>
      </w:r>
      <w:r w:rsidRPr="009511FF">
        <w:rPr>
          <w:sz w:val="28"/>
          <w:lang w:val="kk-KZ"/>
        </w:rPr>
        <w:t xml:space="preserve"> пережиточные традиции изготовления «заместителя умершего» (тул) и жертвоприношение коня. Также отмечено, что годичные поминки получили название «жылы», вместо традиционного казахского «ас» </w:t>
      </w:r>
      <w:r w:rsidR="00815A71" w:rsidRPr="009511FF">
        <w:rPr>
          <w:sz w:val="28"/>
        </w:rPr>
        <w:t>[3</w:t>
      </w:r>
      <w:r w:rsidR="00815A71" w:rsidRPr="009511FF">
        <w:rPr>
          <w:sz w:val="28"/>
          <w:lang w:val="kk-KZ"/>
        </w:rPr>
        <w:t xml:space="preserve">, </w:t>
      </w:r>
      <w:r w:rsidR="00F83BB7" w:rsidRPr="009511FF">
        <w:rPr>
          <w:sz w:val="28"/>
          <w:lang w:val="kk-KZ"/>
        </w:rPr>
        <w:t>с</w:t>
      </w:r>
      <w:r w:rsidR="00815A71" w:rsidRPr="009511FF">
        <w:rPr>
          <w:sz w:val="28"/>
          <w:lang w:val="kk-KZ"/>
        </w:rPr>
        <w:t>. 120-121</w:t>
      </w:r>
      <w:r w:rsidR="00815A71" w:rsidRPr="009511FF">
        <w:rPr>
          <w:sz w:val="28"/>
        </w:rPr>
        <w:t>]</w:t>
      </w:r>
      <w:r w:rsidRPr="009511FF">
        <w:rPr>
          <w:sz w:val="28"/>
          <w:lang w:val="kk-KZ"/>
        </w:rPr>
        <w:t xml:space="preserve">. «После смерти покойного могут передать земле спустя двое суток, что связано с периодом ожидания приглашенных на похороны. Период ожидания противоречит нормам шариата, согласно которого умершего требуется похоронить как можно скорее. Таким образом, пережитки родовых отношений, требующие обязательного присутствия представителей всех генеалогических групп, с которыми родственники покойного связаны </w:t>
      </w:r>
      <w:r w:rsidRPr="009511FF">
        <w:rPr>
          <w:sz w:val="28"/>
          <w:lang w:val="kk-KZ"/>
        </w:rPr>
        <w:lastRenderedPageBreak/>
        <w:t>экономическими, брачными или иными ко</w:t>
      </w:r>
      <w:r w:rsidR="000B1805" w:rsidRPr="009511FF">
        <w:rPr>
          <w:sz w:val="28"/>
          <w:lang w:val="kk-KZ"/>
        </w:rPr>
        <w:t>н</w:t>
      </w:r>
      <w:r w:rsidRPr="009511FF">
        <w:rPr>
          <w:sz w:val="28"/>
          <w:lang w:val="kk-KZ"/>
        </w:rPr>
        <w:t>тактами, оказываются сильнее мусульманских правил»</w:t>
      </w:r>
      <w:r w:rsidR="00590CE0" w:rsidRPr="009511FF">
        <w:rPr>
          <w:sz w:val="28"/>
        </w:rPr>
        <w:t xml:space="preserve"> [3</w:t>
      </w:r>
      <w:r w:rsidR="00590CE0" w:rsidRPr="009511FF">
        <w:rPr>
          <w:sz w:val="28"/>
          <w:lang w:val="kk-KZ"/>
        </w:rPr>
        <w:t>, с. 122</w:t>
      </w:r>
      <w:r w:rsidR="00590CE0" w:rsidRPr="009511FF">
        <w:rPr>
          <w:sz w:val="28"/>
        </w:rPr>
        <w:t>]</w:t>
      </w:r>
      <w:r w:rsidR="00CD4E1B" w:rsidRPr="009511FF">
        <w:rPr>
          <w:sz w:val="28"/>
          <w:lang w:val="kk-KZ"/>
        </w:rPr>
        <w:t xml:space="preserve">, </w:t>
      </w:r>
      <w:r w:rsidR="00F83BB7" w:rsidRPr="009511FF">
        <w:rPr>
          <w:sz w:val="28"/>
          <w:lang w:val="kk-KZ"/>
        </w:rPr>
        <w:t>–</w:t>
      </w:r>
      <w:r w:rsidR="00CD4E1B" w:rsidRPr="009511FF">
        <w:rPr>
          <w:sz w:val="28"/>
          <w:lang w:val="kk-KZ"/>
        </w:rPr>
        <w:t xml:space="preserve"> пишет А.В. Коновалов. </w:t>
      </w:r>
    </w:p>
    <w:p w:rsidR="00456D59" w:rsidRPr="009511FF" w:rsidRDefault="00456D59" w:rsidP="009511FF">
      <w:pPr>
        <w:widowControl w:val="0"/>
        <w:ind w:firstLine="709"/>
        <w:jc w:val="both"/>
        <w:rPr>
          <w:sz w:val="28"/>
          <w:lang w:val="kk-KZ"/>
        </w:rPr>
      </w:pPr>
      <w:r w:rsidRPr="009511FF">
        <w:rPr>
          <w:sz w:val="28"/>
          <w:lang w:val="kk-KZ"/>
        </w:rPr>
        <w:t xml:space="preserve">Характерно, что </w:t>
      </w:r>
      <w:r w:rsidR="000B1805" w:rsidRPr="009511FF">
        <w:rPr>
          <w:sz w:val="28"/>
          <w:lang w:val="kk-KZ"/>
        </w:rPr>
        <w:t>автор</w:t>
      </w:r>
      <w:r w:rsidRPr="009511FF">
        <w:rPr>
          <w:sz w:val="28"/>
          <w:lang w:val="kk-KZ"/>
        </w:rPr>
        <w:t xml:space="preserve"> часто использует в своем исследовании выражение «казахи основного этнического массива», подразумевая под ним казахов, </w:t>
      </w:r>
      <w:r w:rsidR="000B1805" w:rsidRPr="009511FF">
        <w:rPr>
          <w:sz w:val="28"/>
          <w:lang w:val="kk-KZ"/>
        </w:rPr>
        <w:t>населяющих</w:t>
      </w:r>
      <w:r w:rsidRPr="009511FF">
        <w:rPr>
          <w:sz w:val="28"/>
          <w:lang w:val="kk-KZ"/>
        </w:rPr>
        <w:t xml:space="preserve"> территори</w:t>
      </w:r>
      <w:r w:rsidR="000B1805" w:rsidRPr="009511FF">
        <w:rPr>
          <w:sz w:val="28"/>
          <w:lang w:val="kk-KZ"/>
        </w:rPr>
        <w:t>ю</w:t>
      </w:r>
      <w:r w:rsidRPr="009511FF">
        <w:rPr>
          <w:sz w:val="28"/>
          <w:lang w:val="kk-KZ"/>
        </w:rPr>
        <w:t xml:space="preserve"> Казахск</w:t>
      </w:r>
      <w:r w:rsidR="00590CE0" w:rsidRPr="009511FF">
        <w:rPr>
          <w:sz w:val="28"/>
          <w:lang w:val="kk-KZ"/>
        </w:rPr>
        <w:t>стана</w:t>
      </w:r>
      <w:r w:rsidRPr="009511FF">
        <w:rPr>
          <w:sz w:val="28"/>
          <w:lang w:val="kk-KZ"/>
        </w:rPr>
        <w:t>.</w:t>
      </w:r>
    </w:p>
    <w:p w:rsidR="002F39FF" w:rsidRPr="009511FF" w:rsidRDefault="00456D59" w:rsidP="009511FF">
      <w:pPr>
        <w:pStyle w:val="a4"/>
        <w:widowControl w:val="0"/>
        <w:spacing w:before="0" w:beforeAutospacing="0" w:after="0" w:afterAutospacing="0"/>
        <w:ind w:firstLine="709"/>
        <w:jc w:val="both"/>
        <w:rPr>
          <w:sz w:val="28"/>
          <w:lang w:val="kk-KZ"/>
        </w:rPr>
      </w:pPr>
      <w:r w:rsidRPr="009511FF">
        <w:rPr>
          <w:sz w:val="28"/>
          <w:lang w:val="kk-KZ"/>
        </w:rPr>
        <w:t>Анализируемая нами монография</w:t>
      </w:r>
      <w:r w:rsidR="005D769D" w:rsidRPr="009511FF">
        <w:rPr>
          <w:sz w:val="28"/>
          <w:lang w:val="kk-KZ"/>
        </w:rPr>
        <w:t xml:space="preserve"> была </w:t>
      </w:r>
      <w:r w:rsidR="00590CE0" w:rsidRPr="009511FF">
        <w:rPr>
          <w:sz w:val="28"/>
          <w:lang w:val="kk-KZ"/>
        </w:rPr>
        <w:t>выполнена</w:t>
      </w:r>
      <w:r w:rsidR="005D769D" w:rsidRPr="009511FF">
        <w:rPr>
          <w:sz w:val="28"/>
          <w:lang w:val="kk-KZ"/>
        </w:rPr>
        <w:t xml:space="preserve"> в </w:t>
      </w:r>
      <w:r w:rsidR="00590CE0" w:rsidRPr="009511FF">
        <w:rPr>
          <w:sz w:val="28"/>
          <w:lang w:val="kk-KZ"/>
        </w:rPr>
        <w:t>общепринятых рамках</w:t>
      </w:r>
      <w:r w:rsidR="005D769D" w:rsidRPr="009511FF">
        <w:rPr>
          <w:sz w:val="28"/>
          <w:lang w:val="kk-KZ"/>
        </w:rPr>
        <w:t xml:space="preserve"> процесса «дальнейшего расцвета наций и народностей, в неуклонном сближении в СССР», и в ней сделан не обоснованный вывод о формировании самостоятельной этнической группы кош-агачских казахов. Многие аспекты проблемы названы, но остались не раскрытыми для читателя, в том числе объективные индикаторы этнической принадлежности </w:t>
      </w:r>
      <w:r w:rsidR="00CD4E49" w:rsidRPr="009511FF">
        <w:rPr>
          <w:sz w:val="28"/>
        </w:rPr>
        <w:t>[</w:t>
      </w:r>
      <w:r w:rsidR="00CD4E49" w:rsidRPr="009511FF">
        <w:rPr>
          <w:sz w:val="28"/>
          <w:lang w:val="kk-KZ"/>
        </w:rPr>
        <w:t xml:space="preserve">11, </w:t>
      </w:r>
      <w:r w:rsidR="00590CE0" w:rsidRPr="009511FF">
        <w:rPr>
          <w:sz w:val="28"/>
          <w:lang w:val="kk-KZ"/>
        </w:rPr>
        <w:t>с</w:t>
      </w:r>
      <w:r w:rsidR="00CD4E49" w:rsidRPr="009511FF">
        <w:rPr>
          <w:sz w:val="28"/>
          <w:lang w:val="kk-KZ"/>
        </w:rPr>
        <w:t>. 85</w:t>
      </w:r>
      <w:r w:rsidR="00CD4E49" w:rsidRPr="009511FF">
        <w:rPr>
          <w:sz w:val="28"/>
        </w:rPr>
        <w:t>]</w:t>
      </w:r>
      <w:r w:rsidR="005D769D" w:rsidRPr="009511FF">
        <w:rPr>
          <w:sz w:val="28"/>
          <w:lang w:val="kk-KZ"/>
        </w:rPr>
        <w:t>.</w:t>
      </w:r>
    </w:p>
    <w:p w:rsidR="002F39FF" w:rsidRPr="009511FF" w:rsidRDefault="005D769D" w:rsidP="009511FF">
      <w:pPr>
        <w:widowControl w:val="0"/>
        <w:ind w:firstLine="709"/>
        <w:jc w:val="both"/>
        <w:rPr>
          <w:sz w:val="28"/>
          <w:lang w:val="kk-KZ"/>
        </w:rPr>
      </w:pPr>
      <w:r w:rsidRPr="009511FF">
        <w:rPr>
          <w:sz w:val="28"/>
          <w:lang w:val="kk-KZ"/>
        </w:rPr>
        <w:t xml:space="preserve">Соглашаясь с автором </w:t>
      </w:r>
      <w:r w:rsidR="00590CE0" w:rsidRPr="009511FF">
        <w:rPr>
          <w:sz w:val="28"/>
          <w:lang w:val="kk-KZ"/>
        </w:rPr>
        <w:t>о</w:t>
      </w:r>
      <w:r w:rsidRPr="009511FF">
        <w:rPr>
          <w:sz w:val="28"/>
          <w:lang w:val="kk-KZ"/>
        </w:rPr>
        <w:t xml:space="preserve"> наличии этнокультурной специфики кош-агачских казахов, следует выделить данную группу не в этническую, а в локальную этнографическую группу, как и казахов Западной Сибири </w:t>
      </w:r>
      <w:r w:rsidR="00CD4E49" w:rsidRPr="009511FF">
        <w:rPr>
          <w:sz w:val="28"/>
        </w:rPr>
        <w:t>[</w:t>
      </w:r>
      <w:r w:rsidR="00CD4E49" w:rsidRPr="009511FF">
        <w:rPr>
          <w:sz w:val="28"/>
          <w:lang w:val="kk-KZ"/>
        </w:rPr>
        <w:t xml:space="preserve">12, </w:t>
      </w:r>
      <w:r w:rsidR="00590CE0" w:rsidRPr="009511FF">
        <w:rPr>
          <w:sz w:val="28"/>
          <w:lang w:val="kk-KZ"/>
        </w:rPr>
        <w:t>с</w:t>
      </w:r>
      <w:r w:rsidR="00CD4E49" w:rsidRPr="009511FF">
        <w:rPr>
          <w:sz w:val="28"/>
          <w:lang w:val="kk-KZ"/>
        </w:rPr>
        <w:t>. 102</w:t>
      </w:r>
      <w:r w:rsidR="00CD4E49" w:rsidRPr="009511FF">
        <w:rPr>
          <w:sz w:val="28"/>
        </w:rPr>
        <w:t>]</w:t>
      </w:r>
      <w:r w:rsidRPr="009511FF">
        <w:rPr>
          <w:sz w:val="28"/>
          <w:lang w:val="kk-KZ"/>
        </w:rPr>
        <w:t>.</w:t>
      </w:r>
    </w:p>
    <w:p w:rsidR="005D769D" w:rsidRPr="009511FF" w:rsidRDefault="000E37F1" w:rsidP="009511FF">
      <w:pPr>
        <w:widowControl w:val="0"/>
        <w:ind w:firstLine="709"/>
        <w:jc w:val="both"/>
        <w:rPr>
          <w:sz w:val="28"/>
          <w:lang w:val="kk-KZ"/>
        </w:rPr>
      </w:pPr>
      <w:r w:rsidRPr="009511FF">
        <w:rPr>
          <w:sz w:val="28"/>
          <w:lang w:val="kk-KZ"/>
        </w:rPr>
        <w:t>Исследователь этнополитической исто</w:t>
      </w:r>
      <w:r w:rsidR="004F595C">
        <w:rPr>
          <w:sz w:val="28"/>
          <w:lang w:val="kk-KZ"/>
        </w:rPr>
        <w:t>рии Горного Алтая, этнолог И.В.</w:t>
      </w:r>
      <w:r w:rsidRPr="009511FF">
        <w:rPr>
          <w:sz w:val="28"/>
          <w:lang w:val="kk-KZ"/>
        </w:rPr>
        <w:t>Октябрьская дает следующую оценку выводам А.</w:t>
      </w:r>
      <w:r w:rsidR="00590CE0" w:rsidRPr="009511FF">
        <w:rPr>
          <w:sz w:val="28"/>
          <w:lang w:val="kk-KZ"/>
        </w:rPr>
        <w:t>В.</w:t>
      </w:r>
      <w:r w:rsidRPr="009511FF">
        <w:rPr>
          <w:sz w:val="28"/>
          <w:lang w:val="kk-KZ"/>
        </w:rPr>
        <w:t>Коновалова: «...хотя, предложенное автором, опиравшее</w:t>
      </w:r>
      <w:r w:rsidR="00860A0B" w:rsidRPr="009511FF">
        <w:rPr>
          <w:sz w:val="28"/>
          <w:lang w:val="kk-KZ"/>
        </w:rPr>
        <w:t>ся</w:t>
      </w:r>
      <w:r w:rsidRPr="009511FF">
        <w:rPr>
          <w:sz w:val="28"/>
          <w:lang w:val="kk-KZ"/>
        </w:rPr>
        <w:t xml:space="preserve"> на объективистский подход и не учитывающее этноп</w:t>
      </w:r>
      <w:r w:rsidR="000B1805" w:rsidRPr="009511FF">
        <w:rPr>
          <w:sz w:val="28"/>
          <w:lang w:val="kk-KZ"/>
        </w:rPr>
        <w:t>о</w:t>
      </w:r>
      <w:r w:rsidRPr="009511FF">
        <w:rPr>
          <w:sz w:val="28"/>
          <w:lang w:val="kk-KZ"/>
        </w:rPr>
        <w:t xml:space="preserve">литических практик и субъективного фактора, определение казахов Алтая как этнической группы было впоследствии опровергнуто фактом утверждения их диаспоральной (ирредентистской) идентичности, общая характеристика локального сообщества знаменовала новый этап в развитии этнографии региона, связанный с переходом от презентации к ее анализу» </w:t>
      </w:r>
      <w:r w:rsidR="00CD4E49" w:rsidRPr="009511FF">
        <w:rPr>
          <w:sz w:val="28"/>
        </w:rPr>
        <w:t>[</w:t>
      </w:r>
      <w:r w:rsidR="00CD4E49" w:rsidRPr="009511FF">
        <w:rPr>
          <w:sz w:val="28"/>
          <w:lang w:val="kk-KZ"/>
        </w:rPr>
        <w:t xml:space="preserve">13, </w:t>
      </w:r>
      <w:r w:rsidR="00860A0B" w:rsidRPr="009511FF">
        <w:rPr>
          <w:sz w:val="28"/>
          <w:lang w:val="kk-KZ"/>
        </w:rPr>
        <w:t>с</w:t>
      </w:r>
      <w:r w:rsidR="00CD4E49" w:rsidRPr="009511FF">
        <w:rPr>
          <w:sz w:val="28"/>
          <w:lang w:val="kk-KZ"/>
        </w:rPr>
        <w:t xml:space="preserve">. </w:t>
      </w:r>
      <w:r w:rsidR="00041CF1" w:rsidRPr="009511FF">
        <w:rPr>
          <w:sz w:val="28"/>
          <w:lang w:val="kk-KZ"/>
        </w:rPr>
        <w:t>21</w:t>
      </w:r>
      <w:r w:rsidR="00CD4E49" w:rsidRPr="009511FF">
        <w:rPr>
          <w:sz w:val="28"/>
        </w:rPr>
        <w:t>]</w:t>
      </w:r>
      <w:r w:rsidR="00CD4E49" w:rsidRPr="009511FF">
        <w:rPr>
          <w:sz w:val="28"/>
          <w:lang w:val="kk-KZ"/>
        </w:rPr>
        <w:t>.</w:t>
      </w:r>
    </w:p>
    <w:p w:rsidR="00450EA3" w:rsidRPr="009511FF" w:rsidRDefault="00450EA3" w:rsidP="009511FF">
      <w:pPr>
        <w:widowControl w:val="0"/>
        <w:ind w:firstLine="709"/>
        <w:jc w:val="both"/>
        <w:rPr>
          <w:sz w:val="28"/>
          <w:lang w:val="kk-KZ"/>
        </w:rPr>
      </w:pPr>
      <w:r w:rsidRPr="009511FF">
        <w:rPr>
          <w:sz w:val="28"/>
          <w:lang w:val="kk-KZ"/>
        </w:rPr>
        <w:t xml:space="preserve">Необходимо указать, что работа А.В. Коновалова была подготовлена на </w:t>
      </w:r>
      <w:r w:rsidR="00041CF1" w:rsidRPr="009511FF">
        <w:rPr>
          <w:sz w:val="28"/>
          <w:lang w:val="kk-KZ"/>
        </w:rPr>
        <w:t>о</w:t>
      </w:r>
      <w:r w:rsidRPr="009511FF">
        <w:rPr>
          <w:sz w:val="28"/>
          <w:lang w:val="kk-KZ"/>
        </w:rPr>
        <w:t>снове полевых этнографических материалов по состоянию на конец 70-х – начало 80-х гг. ХХ в.</w:t>
      </w:r>
      <w:r w:rsidR="000B1805" w:rsidRPr="009511FF">
        <w:rPr>
          <w:sz w:val="28"/>
          <w:lang w:val="kk-KZ"/>
        </w:rPr>
        <w:t>С</w:t>
      </w:r>
      <w:r w:rsidRPr="009511FF">
        <w:rPr>
          <w:sz w:val="28"/>
          <w:lang w:val="kk-KZ"/>
        </w:rPr>
        <w:t xml:space="preserve"> тех пор прошло более 30-ти лет и </w:t>
      </w:r>
      <w:r w:rsidR="00860A0B" w:rsidRPr="009511FF">
        <w:rPr>
          <w:sz w:val="28"/>
          <w:lang w:val="kk-KZ"/>
        </w:rPr>
        <w:t xml:space="preserve">поэтому показанные им </w:t>
      </w:r>
      <w:r w:rsidRPr="009511FF">
        <w:rPr>
          <w:sz w:val="28"/>
          <w:lang w:val="kk-KZ"/>
        </w:rPr>
        <w:t xml:space="preserve">инновации, трансформации в культуре, сознании казахов Кош-Агача имели место. В силу богатства фактического этнографического материала, результатов наблюдений монография не утратила своей практичекой значимости, но в теоретической части </w:t>
      </w:r>
      <w:r w:rsidR="00F32D51" w:rsidRPr="009511FF">
        <w:rPr>
          <w:sz w:val="28"/>
          <w:lang w:val="kk-KZ"/>
        </w:rPr>
        <w:t xml:space="preserve">несколько </w:t>
      </w:r>
      <w:r w:rsidRPr="009511FF">
        <w:rPr>
          <w:sz w:val="28"/>
          <w:lang w:val="kk-KZ"/>
        </w:rPr>
        <w:t xml:space="preserve">устарела и </w:t>
      </w:r>
      <w:r w:rsidR="00F32D51" w:rsidRPr="009511FF">
        <w:rPr>
          <w:sz w:val="28"/>
          <w:lang w:val="kk-KZ"/>
        </w:rPr>
        <w:t>частично утратила</w:t>
      </w:r>
      <w:r w:rsidRPr="009511FF">
        <w:rPr>
          <w:sz w:val="28"/>
          <w:lang w:val="kk-KZ"/>
        </w:rPr>
        <w:t xml:space="preserve"> свою актуальность.</w:t>
      </w:r>
    </w:p>
    <w:p w:rsidR="009E3E1C" w:rsidRPr="009511FF" w:rsidRDefault="00450EA3" w:rsidP="009511FF">
      <w:pPr>
        <w:widowControl w:val="0"/>
        <w:ind w:firstLine="709"/>
        <w:jc w:val="both"/>
        <w:rPr>
          <w:sz w:val="28"/>
          <w:lang w:val="kk-KZ"/>
        </w:rPr>
      </w:pPr>
      <w:r w:rsidRPr="009511FF">
        <w:rPr>
          <w:sz w:val="28"/>
          <w:lang w:val="kk-KZ"/>
        </w:rPr>
        <w:t>Таким образом, о</w:t>
      </w:r>
      <w:r w:rsidRPr="009511FF">
        <w:rPr>
          <w:rStyle w:val="a5"/>
          <w:i w:val="0"/>
          <w:sz w:val="28"/>
        </w:rPr>
        <w:t>сновны</w:t>
      </w:r>
      <w:r w:rsidRPr="009511FF">
        <w:rPr>
          <w:rStyle w:val="a5"/>
          <w:i w:val="0"/>
          <w:sz w:val="28"/>
          <w:lang w:val="kk-KZ"/>
        </w:rPr>
        <w:t xml:space="preserve">м </w:t>
      </w:r>
      <w:r w:rsidRPr="009511FF">
        <w:rPr>
          <w:rStyle w:val="a5"/>
          <w:i w:val="0"/>
          <w:sz w:val="28"/>
        </w:rPr>
        <w:t>научны</w:t>
      </w:r>
      <w:r w:rsidRPr="009511FF">
        <w:rPr>
          <w:rStyle w:val="a5"/>
          <w:i w:val="0"/>
          <w:sz w:val="28"/>
          <w:lang w:val="kk-KZ"/>
        </w:rPr>
        <w:t>м</w:t>
      </w:r>
      <w:r w:rsidRPr="009511FF">
        <w:rPr>
          <w:rStyle w:val="a5"/>
          <w:i w:val="0"/>
          <w:sz w:val="28"/>
        </w:rPr>
        <w:t xml:space="preserve"> достижени</w:t>
      </w:r>
      <w:r w:rsidRPr="009511FF">
        <w:rPr>
          <w:rStyle w:val="a5"/>
          <w:i w:val="0"/>
          <w:sz w:val="28"/>
          <w:lang w:val="kk-KZ"/>
        </w:rPr>
        <w:t>ем А.В. Коновалова можно считат</w:t>
      </w:r>
      <w:r w:rsidR="00F32D51" w:rsidRPr="009511FF">
        <w:rPr>
          <w:rStyle w:val="a5"/>
          <w:i w:val="0"/>
          <w:sz w:val="28"/>
          <w:lang w:val="kk-KZ"/>
        </w:rPr>
        <w:t>ь</w:t>
      </w:r>
      <w:r w:rsidRPr="009511FF">
        <w:rPr>
          <w:rStyle w:val="a5"/>
          <w:i w:val="0"/>
          <w:sz w:val="28"/>
          <w:lang w:val="kk-KZ"/>
        </w:rPr>
        <w:t xml:space="preserve"> в</w:t>
      </w:r>
      <w:r w:rsidRPr="009511FF">
        <w:rPr>
          <w:sz w:val="28"/>
        </w:rPr>
        <w:t>ыявлен</w:t>
      </w:r>
      <w:r w:rsidRPr="009511FF">
        <w:rPr>
          <w:sz w:val="28"/>
          <w:lang w:val="kk-KZ"/>
        </w:rPr>
        <w:t>ие</w:t>
      </w:r>
      <w:r w:rsidR="00F32D51" w:rsidRPr="009511FF">
        <w:rPr>
          <w:sz w:val="28"/>
          <w:lang w:val="kk-KZ"/>
        </w:rPr>
        <w:t>ведущих</w:t>
      </w:r>
      <w:r w:rsidRPr="009511FF">
        <w:rPr>
          <w:sz w:val="28"/>
        </w:rPr>
        <w:t xml:space="preserve"> фактор</w:t>
      </w:r>
      <w:r w:rsidRPr="009511FF">
        <w:rPr>
          <w:sz w:val="28"/>
          <w:lang w:val="kk-KZ"/>
        </w:rPr>
        <w:t>ов</w:t>
      </w:r>
      <w:r w:rsidR="00F32D51" w:rsidRPr="009511FF">
        <w:rPr>
          <w:sz w:val="28"/>
          <w:lang w:val="kk-KZ"/>
        </w:rPr>
        <w:t xml:space="preserve">– </w:t>
      </w:r>
      <w:r w:rsidRPr="009511FF">
        <w:rPr>
          <w:sz w:val="28"/>
        </w:rPr>
        <w:t>экологическ</w:t>
      </w:r>
      <w:r w:rsidR="00F32D51" w:rsidRPr="009511FF">
        <w:rPr>
          <w:sz w:val="28"/>
          <w:lang w:val="kk-KZ"/>
        </w:rPr>
        <w:t>ого</w:t>
      </w:r>
      <w:r w:rsidRPr="009511FF">
        <w:rPr>
          <w:sz w:val="28"/>
        </w:rPr>
        <w:t>, иноэтническо</w:t>
      </w:r>
      <w:r w:rsidR="00F32D51" w:rsidRPr="009511FF">
        <w:rPr>
          <w:sz w:val="28"/>
          <w:lang w:val="kk-KZ"/>
        </w:rPr>
        <w:t>го</w:t>
      </w:r>
      <w:r w:rsidRPr="009511FF">
        <w:rPr>
          <w:sz w:val="28"/>
        </w:rPr>
        <w:t xml:space="preserve"> окружени</w:t>
      </w:r>
      <w:r w:rsidR="00F32D51" w:rsidRPr="009511FF">
        <w:rPr>
          <w:sz w:val="28"/>
          <w:lang w:val="kk-KZ"/>
        </w:rPr>
        <w:t>я</w:t>
      </w:r>
      <w:r w:rsidRPr="009511FF">
        <w:rPr>
          <w:sz w:val="28"/>
        </w:rPr>
        <w:t>, изолированност</w:t>
      </w:r>
      <w:r w:rsidR="00F32D51" w:rsidRPr="009511FF">
        <w:rPr>
          <w:sz w:val="28"/>
          <w:lang w:val="kk-KZ"/>
        </w:rPr>
        <w:t>и</w:t>
      </w:r>
      <w:r w:rsidRPr="009511FF">
        <w:rPr>
          <w:sz w:val="28"/>
        </w:rPr>
        <w:t>, оказавши</w:t>
      </w:r>
      <w:r w:rsidRPr="009511FF">
        <w:rPr>
          <w:sz w:val="28"/>
          <w:lang w:val="kk-KZ"/>
        </w:rPr>
        <w:t>х</w:t>
      </w:r>
      <w:r w:rsidRPr="009511FF">
        <w:rPr>
          <w:sz w:val="28"/>
        </w:rPr>
        <w:t xml:space="preserve"> влияние на формирование этн</w:t>
      </w:r>
      <w:r w:rsidRPr="009511FF">
        <w:rPr>
          <w:sz w:val="28"/>
          <w:lang w:val="kk-KZ"/>
        </w:rPr>
        <w:t xml:space="preserve">окультурной </w:t>
      </w:r>
      <w:r w:rsidRPr="009511FF">
        <w:rPr>
          <w:sz w:val="28"/>
        </w:rPr>
        <w:t xml:space="preserve">специфики казахов Южного Алтая. </w:t>
      </w:r>
      <w:r w:rsidRPr="009511FF">
        <w:rPr>
          <w:sz w:val="28"/>
          <w:lang w:val="kk-KZ"/>
        </w:rPr>
        <w:t>В то же время попытка обоснова</w:t>
      </w:r>
      <w:r w:rsidR="000B1805" w:rsidRPr="009511FF">
        <w:rPr>
          <w:sz w:val="28"/>
          <w:lang w:val="kk-KZ"/>
        </w:rPr>
        <w:t xml:space="preserve">ть </w:t>
      </w:r>
      <w:r w:rsidRPr="009511FF">
        <w:rPr>
          <w:sz w:val="28"/>
          <w:lang w:val="kk-KZ"/>
        </w:rPr>
        <w:t>кош-агачских казахов как особую этническую группу, предпринят</w:t>
      </w:r>
      <w:r w:rsidR="00F32D51" w:rsidRPr="009511FF">
        <w:rPr>
          <w:sz w:val="28"/>
          <w:lang w:val="kk-KZ"/>
        </w:rPr>
        <w:t>ой</w:t>
      </w:r>
      <w:r w:rsidRPr="009511FF">
        <w:rPr>
          <w:sz w:val="28"/>
          <w:lang w:val="kk-KZ"/>
        </w:rPr>
        <w:t xml:space="preserve"> в </w:t>
      </w:r>
      <w:r w:rsidR="000B1805" w:rsidRPr="009511FF">
        <w:rPr>
          <w:sz w:val="28"/>
          <w:lang w:val="kk-KZ"/>
        </w:rPr>
        <w:t>монографии и оформленн</w:t>
      </w:r>
      <w:r w:rsidR="00F32D51" w:rsidRPr="009511FF">
        <w:rPr>
          <w:sz w:val="28"/>
          <w:lang w:val="kk-KZ"/>
        </w:rPr>
        <w:t>ой</w:t>
      </w:r>
      <w:r w:rsidR="000B1805" w:rsidRPr="009511FF">
        <w:rPr>
          <w:sz w:val="28"/>
          <w:lang w:val="kk-KZ"/>
        </w:rPr>
        <w:t xml:space="preserve"> в </w:t>
      </w:r>
      <w:r w:rsidRPr="009511FF">
        <w:rPr>
          <w:sz w:val="28"/>
          <w:lang w:val="kk-KZ"/>
        </w:rPr>
        <w:t xml:space="preserve">заключении, </w:t>
      </w:r>
      <w:r w:rsidR="00F32D51" w:rsidRPr="009511FF">
        <w:rPr>
          <w:sz w:val="28"/>
          <w:lang w:val="kk-KZ"/>
        </w:rPr>
        <w:t>является спорной</w:t>
      </w:r>
      <w:r w:rsidRPr="009511FF">
        <w:rPr>
          <w:sz w:val="28"/>
          <w:lang w:val="kk-KZ"/>
        </w:rPr>
        <w:t>. Неубедительность доводов, противоречия в определении специфического «этнического самосознания»</w:t>
      </w:r>
      <w:r w:rsidR="00F55CB5" w:rsidRPr="009511FF">
        <w:rPr>
          <w:sz w:val="28"/>
          <w:lang w:val="kk-KZ"/>
        </w:rPr>
        <w:t xml:space="preserve"> исследованных им алтайских казахов</w:t>
      </w:r>
      <w:r w:rsidR="003C31DF" w:rsidRPr="009511FF">
        <w:rPr>
          <w:sz w:val="28"/>
          <w:lang w:val="kk-KZ"/>
        </w:rPr>
        <w:t>несколько снижают ценность монографии</w:t>
      </w:r>
      <w:r w:rsidR="00F55CB5" w:rsidRPr="009511FF">
        <w:rPr>
          <w:sz w:val="28"/>
          <w:lang w:val="kk-KZ"/>
        </w:rPr>
        <w:t xml:space="preserve">. Это в первую очередь касается итогового утверждения автора о том, что </w:t>
      </w:r>
      <w:r w:rsidRPr="009511FF">
        <w:rPr>
          <w:sz w:val="28"/>
          <w:lang w:val="kk-KZ"/>
        </w:rPr>
        <w:t>«</w:t>
      </w:r>
      <w:r w:rsidR="00F55CB5" w:rsidRPr="009511FF">
        <w:rPr>
          <w:sz w:val="28"/>
          <w:lang w:val="kk-KZ"/>
        </w:rPr>
        <w:t>к</w:t>
      </w:r>
      <w:r w:rsidRPr="009511FF">
        <w:rPr>
          <w:sz w:val="28"/>
          <w:lang w:val="kk-KZ"/>
        </w:rPr>
        <w:t xml:space="preserve">ош-агачские казахи отличают себя от казахов, проживающих в Казахстане, осознают этнические различия. Подобное осознание особенностей хозяйства, культуры и языка и является самознанием этнической группы». </w:t>
      </w:r>
    </w:p>
    <w:p w:rsidR="00450EA3" w:rsidRPr="009511FF" w:rsidRDefault="00450EA3" w:rsidP="009511FF">
      <w:pPr>
        <w:widowControl w:val="0"/>
        <w:ind w:firstLine="709"/>
        <w:jc w:val="both"/>
        <w:rPr>
          <w:sz w:val="28"/>
          <w:lang w:val="kk-KZ"/>
        </w:rPr>
      </w:pPr>
      <w:r w:rsidRPr="009511FF">
        <w:rPr>
          <w:sz w:val="28"/>
          <w:lang w:val="kk-KZ"/>
        </w:rPr>
        <w:lastRenderedPageBreak/>
        <w:t>Здесь</w:t>
      </w:r>
      <w:r w:rsidR="00F55CB5" w:rsidRPr="009511FF">
        <w:rPr>
          <w:sz w:val="28"/>
          <w:lang w:val="kk-KZ"/>
        </w:rPr>
        <w:t xml:space="preserve"> было быуместным подчеркнуть</w:t>
      </w:r>
      <w:r w:rsidRPr="009511FF">
        <w:rPr>
          <w:sz w:val="28"/>
          <w:lang w:val="kk-KZ"/>
        </w:rPr>
        <w:t xml:space="preserve"> об этнокультурных особенностях и специфике казахов Горного Алтая, но отнюдь не об этническом различии. Выделение </w:t>
      </w:r>
      <w:r w:rsidR="004B7525" w:rsidRPr="009511FF">
        <w:rPr>
          <w:sz w:val="28"/>
          <w:lang w:val="kk-KZ"/>
        </w:rPr>
        <w:t xml:space="preserve">особого этнического сознания </w:t>
      </w:r>
      <w:r w:rsidRPr="009511FF">
        <w:rPr>
          <w:sz w:val="28"/>
          <w:lang w:val="kk-KZ"/>
        </w:rPr>
        <w:t>групп</w:t>
      </w:r>
      <w:r w:rsidR="004B7525" w:rsidRPr="009511FF">
        <w:rPr>
          <w:sz w:val="28"/>
          <w:lang w:val="kk-KZ"/>
        </w:rPr>
        <w:t xml:space="preserve">ой </w:t>
      </w:r>
      <w:r w:rsidRPr="009511FF">
        <w:rPr>
          <w:sz w:val="28"/>
          <w:lang w:val="kk-KZ"/>
        </w:rPr>
        <w:t>населения</w:t>
      </w:r>
      <w:r w:rsidR="004B7525" w:rsidRPr="009511FF">
        <w:rPr>
          <w:sz w:val="28"/>
          <w:lang w:val="kk-KZ"/>
        </w:rPr>
        <w:t xml:space="preserve"> возможно при явных различиях в психологических установках, ментальности</w:t>
      </w:r>
      <w:r w:rsidRPr="009511FF">
        <w:rPr>
          <w:sz w:val="28"/>
          <w:lang w:val="kk-KZ"/>
        </w:rPr>
        <w:t>,</w:t>
      </w:r>
      <w:r w:rsidR="004B7525" w:rsidRPr="009511FF">
        <w:rPr>
          <w:sz w:val="28"/>
          <w:lang w:val="kk-KZ"/>
        </w:rPr>
        <w:t xml:space="preserve"> нормах поведения</w:t>
      </w:r>
      <w:r w:rsidR="009E3E1C" w:rsidRPr="009511FF">
        <w:rPr>
          <w:sz w:val="28"/>
          <w:lang w:val="kk-KZ"/>
        </w:rPr>
        <w:t xml:space="preserve">, </w:t>
      </w:r>
      <w:r w:rsidR="00F55CB5" w:rsidRPr="009511FF">
        <w:rPr>
          <w:sz w:val="28"/>
          <w:lang w:val="kk-KZ"/>
        </w:rPr>
        <w:t>чего мы не наблюдаем</w:t>
      </w:r>
      <w:r w:rsidR="004B7525" w:rsidRPr="009511FF">
        <w:rPr>
          <w:sz w:val="28"/>
          <w:lang w:val="kk-KZ"/>
        </w:rPr>
        <w:t xml:space="preserve"> у казахов Кош-Агача</w:t>
      </w:r>
      <w:r w:rsidRPr="009511FF">
        <w:rPr>
          <w:sz w:val="28"/>
          <w:lang w:val="kk-KZ"/>
        </w:rPr>
        <w:t xml:space="preserve">. </w:t>
      </w:r>
      <w:r w:rsidR="00F55CB5" w:rsidRPr="009511FF">
        <w:rPr>
          <w:sz w:val="28"/>
          <w:lang w:val="kk-KZ"/>
        </w:rPr>
        <w:t>Доказательством неверности такой трактовки является то, что после обретения независимости Республики Казахстана исследованные ученым казахи Алтая, особенно представители молодого и среднего поколений, смогли нормально адаптироваться к реалиям казахстанской жизни не только в близком им по этнокультурным параметрам Восточно</w:t>
      </w:r>
      <w:r w:rsidR="009E3E1C" w:rsidRPr="009511FF">
        <w:rPr>
          <w:sz w:val="28"/>
          <w:lang w:val="kk-KZ"/>
        </w:rPr>
        <w:t>м</w:t>
      </w:r>
      <w:r w:rsidR="00F55CB5" w:rsidRPr="009511FF">
        <w:rPr>
          <w:sz w:val="28"/>
          <w:lang w:val="kk-KZ"/>
        </w:rPr>
        <w:t xml:space="preserve"> Казахстан</w:t>
      </w:r>
      <w:r w:rsidR="009E3E1C" w:rsidRPr="009511FF">
        <w:rPr>
          <w:sz w:val="28"/>
          <w:lang w:val="kk-KZ"/>
        </w:rPr>
        <w:t>е</w:t>
      </w:r>
      <w:r w:rsidR="00F55CB5" w:rsidRPr="009511FF">
        <w:rPr>
          <w:sz w:val="28"/>
          <w:lang w:val="kk-KZ"/>
        </w:rPr>
        <w:t xml:space="preserve">, но и </w:t>
      </w:r>
      <w:r w:rsidR="009E3E1C" w:rsidRPr="009511FF">
        <w:rPr>
          <w:sz w:val="28"/>
          <w:lang w:val="kk-KZ"/>
        </w:rPr>
        <w:t xml:space="preserve">в </w:t>
      </w:r>
      <w:r w:rsidR="00F55CB5" w:rsidRPr="009511FF">
        <w:rPr>
          <w:sz w:val="28"/>
          <w:lang w:val="kk-KZ"/>
        </w:rPr>
        <w:t xml:space="preserve">Жетысу, включая южную столицу, а также </w:t>
      </w:r>
      <w:r w:rsidR="009E3E1C" w:rsidRPr="009511FF">
        <w:rPr>
          <w:sz w:val="28"/>
          <w:lang w:val="kk-KZ"/>
        </w:rPr>
        <w:t xml:space="preserve">в </w:t>
      </w:r>
      <w:r w:rsidR="00F55CB5" w:rsidRPr="009511FF">
        <w:rPr>
          <w:sz w:val="28"/>
          <w:lang w:val="kk-KZ"/>
        </w:rPr>
        <w:t>Сары Арк</w:t>
      </w:r>
      <w:r w:rsidR="009E3E1C" w:rsidRPr="009511FF">
        <w:rPr>
          <w:sz w:val="28"/>
          <w:lang w:val="kk-KZ"/>
        </w:rPr>
        <w:t>е</w:t>
      </w:r>
      <w:r w:rsidR="00F55CB5" w:rsidRPr="009511FF">
        <w:rPr>
          <w:sz w:val="28"/>
          <w:lang w:val="kk-KZ"/>
        </w:rPr>
        <w:t xml:space="preserve"> вместе с</w:t>
      </w:r>
      <w:r w:rsidR="009E3E1C" w:rsidRPr="009511FF">
        <w:rPr>
          <w:sz w:val="28"/>
          <w:lang w:val="kk-KZ"/>
        </w:rPr>
        <w:t xml:space="preserve">о столицей страны – </w:t>
      </w:r>
      <w:r w:rsidR="00F55CB5" w:rsidRPr="009511FF">
        <w:rPr>
          <w:sz w:val="28"/>
          <w:lang w:val="kk-KZ"/>
        </w:rPr>
        <w:t>Астаной.</w:t>
      </w:r>
    </w:p>
    <w:p w:rsidR="00AA24F3" w:rsidRPr="009511FF" w:rsidRDefault="00AA24F3" w:rsidP="009511FF">
      <w:pPr>
        <w:widowControl w:val="0"/>
        <w:ind w:firstLine="709"/>
        <w:jc w:val="both"/>
        <w:rPr>
          <w:b/>
          <w:sz w:val="28"/>
          <w:lang w:val="kk-KZ"/>
        </w:rPr>
      </w:pPr>
    </w:p>
    <w:p w:rsidR="0073585B" w:rsidRPr="009511FF" w:rsidRDefault="000D2A40" w:rsidP="009511FF">
      <w:pPr>
        <w:widowControl w:val="0"/>
        <w:ind w:firstLine="709"/>
        <w:jc w:val="center"/>
        <w:rPr>
          <w:sz w:val="28"/>
          <w:lang w:val="kk-KZ"/>
        </w:rPr>
      </w:pPr>
      <w:r w:rsidRPr="009511FF">
        <w:rPr>
          <w:b/>
          <w:sz w:val="28"/>
          <w:lang w:val="kk-KZ"/>
        </w:rPr>
        <w:t>Литература</w:t>
      </w:r>
    </w:p>
    <w:p w:rsidR="0073585B" w:rsidRPr="009511FF" w:rsidRDefault="0073585B" w:rsidP="009511FF">
      <w:pPr>
        <w:widowControl w:val="0"/>
        <w:ind w:firstLine="709"/>
        <w:jc w:val="both"/>
        <w:rPr>
          <w:rStyle w:val="a5"/>
          <w:i w:val="0"/>
          <w:sz w:val="28"/>
          <w:lang w:val="kk-KZ"/>
        </w:rPr>
      </w:pPr>
      <w:r w:rsidRPr="009511FF">
        <w:rPr>
          <w:sz w:val="28"/>
          <w:lang w:val="kk-KZ"/>
        </w:rPr>
        <w:t>1 Веб-с</w:t>
      </w:r>
      <w:r w:rsidRPr="009511FF">
        <w:rPr>
          <w:rStyle w:val="a5"/>
          <w:i w:val="0"/>
          <w:sz w:val="28"/>
          <w:lang w:val="kk-KZ"/>
        </w:rPr>
        <w:t xml:space="preserve">айт кафедры этнографии и музееведения ОмГУ. Биография А.В.Коновалова. </w:t>
      </w:r>
      <w:r w:rsidRPr="009511FF">
        <w:rPr>
          <w:rStyle w:val="a5"/>
          <w:i w:val="0"/>
          <w:sz w:val="28"/>
        </w:rPr>
        <w:t>[</w:t>
      </w:r>
      <w:r w:rsidRPr="009511FF">
        <w:rPr>
          <w:rStyle w:val="a5"/>
          <w:i w:val="0"/>
          <w:sz w:val="28"/>
          <w:lang w:val="kk-KZ"/>
        </w:rPr>
        <w:t>Электрон</w:t>
      </w:r>
      <w:proofErr w:type="gramStart"/>
      <w:r w:rsidRPr="009511FF">
        <w:rPr>
          <w:rStyle w:val="a5"/>
          <w:i w:val="0"/>
          <w:sz w:val="28"/>
          <w:lang w:val="kk-KZ"/>
        </w:rPr>
        <w:t>.р</w:t>
      </w:r>
      <w:proofErr w:type="gramEnd"/>
      <w:r w:rsidRPr="009511FF">
        <w:rPr>
          <w:rStyle w:val="a5"/>
          <w:i w:val="0"/>
          <w:sz w:val="28"/>
          <w:lang w:val="kk-KZ"/>
        </w:rPr>
        <w:t>есурс</w:t>
      </w:r>
      <w:r w:rsidRPr="009511FF">
        <w:rPr>
          <w:rStyle w:val="a5"/>
          <w:i w:val="0"/>
          <w:sz w:val="28"/>
        </w:rPr>
        <w:t>]</w:t>
      </w:r>
      <w:r w:rsidRPr="009511FF">
        <w:rPr>
          <w:rStyle w:val="a5"/>
          <w:i w:val="0"/>
          <w:sz w:val="28"/>
          <w:lang w:val="kk-KZ"/>
        </w:rPr>
        <w:t xml:space="preserve">. </w:t>
      </w:r>
      <w:r w:rsidR="007B0C4C" w:rsidRPr="009511FF">
        <w:rPr>
          <w:bCs/>
          <w:noProof/>
          <w:sz w:val="28"/>
          <w:lang w:val="kk-KZ"/>
        </w:rPr>
        <w:t xml:space="preserve">– </w:t>
      </w:r>
      <w:r w:rsidR="007B0C4C" w:rsidRPr="009511FF">
        <w:rPr>
          <w:rFonts w:cs="TimesNewRomanPSMT"/>
          <w:sz w:val="28"/>
        </w:rPr>
        <w:t xml:space="preserve">URL: </w:t>
      </w:r>
      <w:hyperlink r:id="rId7" w:history="1">
        <w:r w:rsidRPr="009511FF">
          <w:rPr>
            <w:rStyle w:val="a6"/>
            <w:color w:val="auto"/>
            <w:sz w:val="28"/>
            <w:u w:val="none"/>
            <w:lang w:val="kk-KZ"/>
          </w:rPr>
          <w:t>http://ethnography.omskreg.ru/page.php?id=827</w:t>
        </w:r>
      </w:hyperlink>
      <w:r w:rsidRPr="009511FF">
        <w:rPr>
          <w:rStyle w:val="a5"/>
          <w:i w:val="0"/>
          <w:iCs w:val="0"/>
          <w:sz w:val="28"/>
          <w:lang w:val="kk-KZ"/>
        </w:rPr>
        <w:t xml:space="preserve"> (</w:t>
      </w:r>
      <w:r w:rsidRPr="009511FF">
        <w:rPr>
          <w:rStyle w:val="a5"/>
          <w:i w:val="0"/>
          <w:sz w:val="28"/>
          <w:lang w:val="kk-KZ"/>
        </w:rPr>
        <w:t>Дата доступа</w:t>
      </w:r>
      <w:r w:rsidR="007B0C4C" w:rsidRPr="009511FF">
        <w:rPr>
          <w:rStyle w:val="a5"/>
          <w:i w:val="0"/>
          <w:sz w:val="28"/>
          <w:lang w:val="kk-KZ"/>
        </w:rPr>
        <w:t>:</w:t>
      </w:r>
      <w:r w:rsidRPr="009511FF">
        <w:rPr>
          <w:rStyle w:val="a5"/>
          <w:i w:val="0"/>
          <w:sz w:val="28"/>
          <w:lang w:val="kk-KZ"/>
        </w:rPr>
        <w:t xml:space="preserve"> 03.02.2016).</w:t>
      </w:r>
    </w:p>
    <w:p w:rsidR="0073585B" w:rsidRPr="009511FF" w:rsidRDefault="0073585B" w:rsidP="009511FF">
      <w:pPr>
        <w:widowControl w:val="0"/>
        <w:ind w:firstLine="709"/>
        <w:jc w:val="both"/>
        <w:rPr>
          <w:sz w:val="28"/>
          <w:lang w:val="kk-KZ"/>
        </w:rPr>
      </w:pPr>
      <w:r w:rsidRPr="009511FF">
        <w:rPr>
          <w:sz w:val="28"/>
          <w:lang w:val="kk-KZ"/>
        </w:rPr>
        <w:t>2 Арғынбаев Х. Өнегелі өмір. /</w:t>
      </w:r>
      <w:r w:rsidR="00365DDC" w:rsidRPr="009511FF">
        <w:rPr>
          <w:sz w:val="28"/>
          <w:lang w:val="kk-KZ"/>
        </w:rPr>
        <w:t xml:space="preserve"> Р</w:t>
      </w:r>
      <w:r w:rsidRPr="009511FF">
        <w:rPr>
          <w:sz w:val="28"/>
          <w:lang w:val="kk-KZ"/>
        </w:rPr>
        <w:t xml:space="preserve">ед. басқарған Ғ.М. Мұтанов. – Алматы: Қазақ университеті, 2015. </w:t>
      </w:r>
      <w:r w:rsidRPr="009511FF">
        <w:rPr>
          <w:rStyle w:val="a5"/>
          <w:i w:val="0"/>
          <w:sz w:val="28"/>
          <w:lang w:val="kk-KZ"/>
        </w:rPr>
        <w:t>–</w:t>
      </w:r>
      <w:r w:rsidRPr="009511FF">
        <w:rPr>
          <w:sz w:val="28"/>
          <w:lang w:val="kk-KZ"/>
        </w:rPr>
        <w:t xml:space="preserve"> Т.46. </w:t>
      </w:r>
      <w:r w:rsidRPr="009511FF">
        <w:rPr>
          <w:rStyle w:val="a5"/>
          <w:i w:val="0"/>
          <w:sz w:val="28"/>
          <w:lang w:val="kk-KZ"/>
        </w:rPr>
        <w:t xml:space="preserve">– </w:t>
      </w:r>
      <w:r w:rsidRPr="009511FF">
        <w:rPr>
          <w:sz w:val="28"/>
          <w:lang w:val="kk-KZ"/>
        </w:rPr>
        <w:t>373 б.</w:t>
      </w:r>
    </w:p>
    <w:p w:rsidR="0073585B" w:rsidRPr="009511FF" w:rsidRDefault="0073585B" w:rsidP="009511FF">
      <w:pPr>
        <w:widowControl w:val="0"/>
        <w:ind w:firstLine="709"/>
        <w:jc w:val="both"/>
        <w:rPr>
          <w:sz w:val="28"/>
        </w:rPr>
      </w:pPr>
      <w:r w:rsidRPr="009511FF">
        <w:rPr>
          <w:sz w:val="28"/>
        </w:rPr>
        <w:t xml:space="preserve">3 </w:t>
      </w:r>
      <w:proofErr w:type="gramStart"/>
      <w:r w:rsidRPr="009511FF">
        <w:rPr>
          <w:sz w:val="28"/>
        </w:rPr>
        <w:t>Коновалов</w:t>
      </w:r>
      <w:proofErr w:type="gramEnd"/>
      <w:r w:rsidRPr="009511FF">
        <w:rPr>
          <w:sz w:val="28"/>
        </w:rPr>
        <w:t xml:space="preserve"> А.В. Казахи Южного Алтая </w:t>
      </w:r>
      <w:r w:rsidRPr="009511FF">
        <w:rPr>
          <w:sz w:val="28"/>
          <w:lang w:val="kk-KZ"/>
        </w:rPr>
        <w:t>(Проблемы формирования этнической группы).</w:t>
      </w:r>
      <w:r w:rsidR="00F73AD1" w:rsidRPr="00F73AD1">
        <w:rPr>
          <w:sz w:val="28"/>
        </w:rPr>
        <w:t xml:space="preserve"> /</w:t>
      </w:r>
      <w:r w:rsidR="006F4B07">
        <w:rPr>
          <w:sz w:val="28"/>
          <w:lang w:val="en-US"/>
        </w:rPr>
        <w:t>/</w:t>
      </w:r>
      <w:r w:rsidR="00F73AD1" w:rsidRPr="00F73AD1">
        <w:rPr>
          <w:sz w:val="28"/>
        </w:rPr>
        <w:t xml:space="preserve"> </w:t>
      </w:r>
      <w:r w:rsidRPr="009511FF">
        <w:rPr>
          <w:sz w:val="28"/>
          <w:lang w:val="kk-KZ"/>
        </w:rPr>
        <w:t>Отв. редактор Х.А. Аргынбаев.</w:t>
      </w:r>
      <w:r w:rsidRPr="009511FF">
        <w:rPr>
          <w:rStyle w:val="a5"/>
          <w:i w:val="0"/>
          <w:sz w:val="28"/>
          <w:lang w:val="kk-KZ"/>
        </w:rPr>
        <w:t xml:space="preserve"> –</w:t>
      </w:r>
      <w:r w:rsidRPr="009511FF">
        <w:rPr>
          <w:sz w:val="28"/>
          <w:lang w:val="kk-KZ"/>
        </w:rPr>
        <w:t xml:space="preserve"> Алма-Ата: Наука, 1986. – 168 с.</w:t>
      </w:r>
    </w:p>
    <w:p w:rsidR="0073585B" w:rsidRPr="009511FF" w:rsidRDefault="0073585B" w:rsidP="009511FF">
      <w:pPr>
        <w:widowControl w:val="0"/>
        <w:ind w:firstLine="709"/>
        <w:jc w:val="both"/>
        <w:rPr>
          <w:rStyle w:val="a5"/>
          <w:i w:val="0"/>
          <w:sz w:val="28"/>
        </w:rPr>
      </w:pPr>
      <w:r w:rsidRPr="009511FF">
        <w:rPr>
          <w:sz w:val="28"/>
        </w:rPr>
        <w:t xml:space="preserve">4 </w:t>
      </w:r>
      <w:r w:rsidRPr="009511FF">
        <w:rPr>
          <w:sz w:val="28"/>
          <w:shd w:val="clear" w:color="auto" w:fill="FFFFFF"/>
          <w:lang w:val="kk-KZ"/>
        </w:rPr>
        <w:t xml:space="preserve">Веб-сайт </w:t>
      </w:r>
      <w:r w:rsidRPr="009511FF">
        <w:rPr>
          <w:sz w:val="28"/>
          <w:shd w:val="clear" w:color="auto" w:fill="FFFFFF"/>
        </w:rPr>
        <w:t xml:space="preserve">Российского этнографического </w:t>
      </w:r>
      <w:r w:rsidRPr="009511FF">
        <w:rPr>
          <w:sz w:val="28"/>
          <w:shd w:val="clear" w:color="auto" w:fill="FFFFFF"/>
          <w:lang w:val="kk-KZ"/>
        </w:rPr>
        <w:t xml:space="preserve">музея. </w:t>
      </w:r>
      <w:r w:rsidRPr="009511FF">
        <w:rPr>
          <w:sz w:val="28"/>
          <w:shd w:val="clear" w:color="auto" w:fill="FFFFFF"/>
        </w:rPr>
        <w:t>[</w:t>
      </w:r>
      <w:r w:rsidRPr="009511FF">
        <w:rPr>
          <w:sz w:val="28"/>
          <w:shd w:val="clear" w:color="auto" w:fill="FFFFFF"/>
          <w:lang w:val="kk-KZ"/>
        </w:rPr>
        <w:t>Электрон ресурс</w:t>
      </w:r>
      <w:r w:rsidRPr="009511FF">
        <w:rPr>
          <w:sz w:val="28"/>
          <w:shd w:val="clear" w:color="auto" w:fill="FFFFFF"/>
        </w:rPr>
        <w:t>]</w:t>
      </w:r>
      <w:r w:rsidRPr="009511FF">
        <w:rPr>
          <w:sz w:val="28"/>
          <w:shd w:val="clear" w:color="auto" w:fill="FFFFFF"/>
          <w:lang w:val="kk-KZ"/>
        </w:rPr>
        <w:t xml:space="preserve">. </w:t>
      </w:r>
      <w:r w:rsidR="007B0C4C" w:rsidRPr="009511FF">
        <w:rPr>
          <w:bCs/>
          <w:noProof/>
          <w:sz w:val="28"/>
          <w:lang w:val="kk-KZ"/>
        </w:rPr>
        <w:t xml:space="preserve">– </w:t>
      </w:r>
      <w:r w:rsidR="007B0C4C" w:rsidRPr="009511FF">
        <w:rPr>
          <w:rFonts w:cs="TimesNewRomanPSMT"/>
          <w:sz w:val="28"/>
        </w:rPr>
        <w:t xml:space="preserve">URL: </w:t>
      </w:r>
      <w:hyperlink r:id="rId8" w:history="1">
        <w:r w:rsidRPr="009511FF">
          <w:rPr>
            <w:rStyle w:val="a6"/>
            <w:color w:val="auto"/>
            <w:sz w:val="28"/>
            <w:u w:val="none"/>
            <w:shd w:val="clear" w:color="auto" w:fill="FFFFFF"/>
            <w:lang w:val="kk-KZ"/>
          </w:rPr>
          <w:t>http://www.ethnomuseum.ru/istoriya-muzeya</w:t>
        </w:r>
      </w:hyperlink>
      <w:r w:rsidRPr="009511FF">
        <w:rPr>
          <w:sz w:val="28"/>
          <w:shd w:val="clear" w:color="auto" w:fill="FFFFFF"/>
          <w:lang w:val="kk-KZ"/>
        </w:rPr>
        <w:t>. (Д</w:t>
      </w:r>
      <w:r w:rsidRPr="009511FF">
        <w:rPr>
          <w:sz w:val="28"/>
          <w:lang w:val="kk-KZ"/>
        </w:rPr>
        <w:t>ата доступа</w:t>
      </w:r>
      <w:r w:rsidR="007B0C4C" w:rsidRPr="009511FF">
        <w:rPr>
          <w:sz w:val="28"/>
          <w:lang w:val="kk-KZ"/>
        </w:rPr>
        <w:t>:</w:t>
      </w:r>
      <w:r w:rsidRPr="009511FF">
        <w:rPr>
          <w:sz w:val="28"/>
          <w:lang w:val="kk-KZ"/>
        </w:rPr>
        <w:t xml:space="preserve"> 03.02.2016).</w:t>
      </w:r>
    </w:p>
    <w:p w:rsidR="0073585B" w:rsidRPr="009511FF" w:rsidRDefault="0073585B" w:rsidP="009511FF">
      <w:pPr>
        <w:widowControl w:val="0"/>
        <w:ind w:firstLine="709"/>
        <w:jc w:val="both"/>
        <w:rPr>
          <w:sz w:val="28"/>
        </w:rPr>
      </w:pPr>
      <w:r w:rsidRPr="009511FF">
        <w:rPr>
          <w:sz w:val="28"/>
        </w:rPr>
        <w:t xml:space="preserve">5 </w:t>
      </w:r>
      <w:proofErr w:type="gramStart"/>
      <w:r w:rsidRPr="009511FF">
        <w:rPr>
          <w:sz w:val="28"/>
          <w:lang w:val="kk-KZ"/>
        </w:rPr>
        <w:t>Коновалов</w:t>
      </w:r>
      <w:proofErr w:type="gramEnd"/>
      <w:r w:rsidRPr="009511FF">
        <w:rPr>
          <w:sz w:val="28"/>
          <w:lang w:val="kk-KZ"/>
        </w:rPr>
        <w:t xml:space="preserve"> А.В. </w:t>
      </w:r>
      <w:r w:rsidRPr="009511FF">
        <w:rPr>
          <w:sz w:val="28"/>
        </w:rPr>
        <w:t xml:space="preserve">Казахская мантика // Научно-атеистические исследования в музеях. </w:t>
      </w:r>
      <w:r w:rsidRPr="009511FF">
        <w:rPr>
          <w:rStyle w:val="a5"/>
          <w:i w:val="0"/>
          <w:sz w:val="28"/>
          <w:lang w:val="kk-KZ"/>
        </w:rPr>
        <w:t>–</w:t>
      </w:r>
      <w:r w:rsidR="00365DDC" w:rsidRPr="009511FF">
        <w:rPr>
          <w:sz w:val="28"/>
        </w:rPr>
        <w:t xml:space="preserve"> Л.</w:t>
      </w:r>
      <w:r w:rsidRPr="009511FF">
        <w:rPr>
          <w:sz w:val="28"/>
        </w:rPr>
        <w:t xml:space="preserve">, 1988. </w:t>
      </w:r>
      <w:r w:rsidRPr="009511FF">
        <w:rPr>
          <w:rStyle w:val="a5"/>
          <w:i w:val="0"/>
          <w:sz w:val="28"/>
          <w:lang w:val="kk-KZ"/>
        </w:rPr>
        <w:t>–</w:t>
      </w:r>
      <w:r w:rsidRPr="009511FF">
        <w:rPr>
          <w:sz w:val="28"/>
        </w:rPr>
        <w:t xml:space="preserve"> С.156-162;</w:t>
      </w:r>
      <w:r w:rsidR="00365DDC" w:rsidRPr="009511FF">
        <w:rPr>
          <w:sz w:val="28"/>
          <w:lang w:val="kk-KZ"/>
        </w:rPr>
        <w:t>е</w:t>
      </w:r>
      <w:r w:rsidRPr="009511FF">
        <w:rPr>
          <w:sz w:val="28"/>
          <w:lang w:val="kk-KZ"/>
        </w:rPr>
        <w:t xml:space="preserve">го же. </w:t>
      </w:r>
      <w:r w:rsidRPr="009511FF">
        <w:rPr>
          <w:sz w:val="28"/>
        </w:rPr>
        <w:t>Опыт реконструкции элементов традиционного мировоззрения казахов // Реконструкции древних верования</w:t>
      </w:r>
      <w:proofErr w:type="gramStart"/>
      <w:r w:rsidRPr="009511FF">
        <w:rPr>
          <w:sz w:val="28"/>
          <w:lang w:val="kk-KZ"/>
        </w:rPr>
        <w:t>:и</w:t>
      </w:r>
      <w:proofErr w:type="gramEnd"/>
      <w:r w:rsidRPr="009511FF">
        <w:rPr>
          <w:sz w:val="28"/>
        </w:rPr>
        <w:t xml:space="preserve">сточники, метод, цель. </w:t>
      </w:r>
      <w:r w:rsidRPr="009511FF">
        <w:rPr>
          <w:rStyle w:val="a5"/>
          <w:i w:val="0"/>
          <w:sz w:val="28"/>
          <w:lang w:val="kk-KZ"/>
        </w:rPr>
        <w:t>–</w:t>
      </w:r>
      <w:r w:rsidRPr="009511FF">
        <w:rPr>
          <w:sz w:val="28"/>
        </w:rPr>
        <w:t xml:space="preserve"> СПб</w:t>
      </w:r>
      <w:proofErr w:type="gramStart"/>
      <w:r w:rsidRPr="009511FF">
        <w:rPr>
          <w:sz w:val="28"/>
        </w:rPr>
        <w:t xml:space="preserve">., </w:t>
      </w:r>
      <w:proofErr w:type="gramEnd"/>
      <w:r w:rsidRPr="009511FF">
        <w:rPr>
          <w:sz w:val="28"/>
        </w:rPr>
        <w:t>1991.</w:t>
      </w:r>
      <w:r w:rsidR="00F73AD1" w:rsidRPr="00F73AD1">
        <w:rPr>
          <w:sz w:val="28"/>
        </w:rPr>
        <w:t xml:space="preserve"> </w:t>
      </w:r>
      <w:r w:rsidRPr="009511FF">
        <w:rPr>
          <w:rStyle w:val="a5"/>
          <w:i w:val="0"/>
          <w:sz w:val="28"/>
          <w:lang w:val="kk-KZ"/>
        </w:rPr>
        <w:t>–</w:t>
      </w:r>
      <w:r w:rsidRPr="009511FF">
        <w:rPr>
          <w:sz w:val="28"/>
        </w:rPr>
        <w:t xml:space="preserve"> С.156-162.; </w:t>
      </w:r>
      <w:r w:rsidR="00F73AD1">
        <w:rPr>
          <w:sz w:val="28"/>
          <w:lang w:val="kk-KZ"/>
        </w:rPr>
        <w:t>Е</w:t>
      </w:r>
      <w:r w:rsidRPr="009511FF">
        <w:rPr>
          <w:sz w:val="28"/>
          <w:lang w:val="kk-KZ"/>
        </w:rPr>
        <w:t xml:space="preserve">го же. </w:t>
      </w:r>
      <w:r w:rsidRPr="009511FF">
        <w:rPr>
          <w:sz w:val="28"/>
        </w:rPr>
        <w:t>Традиционные обряды казахов, связанные со смертью // Ритуал и ритуальный предмет.</w:t>
      </w:r>
      <w:r w:rsidRPr="009511FF">
        <w:rPr>
          <w:rStyle w:val="a5"/>
          <w:i w:val="0"/>
          <w:sz w:val="28"/>
          <w:lang w:val="kk-KZ"/>
        </w:rPr>
        <w:t>–</w:t>
      </w:r>
      <w:r w:rsidRPr="009511FF">
        <w:rPr>
          <w:sz w:val="28"/>
        </w:rPr>
        <w:t xml:space="preserve"> СПб.</w:t>
      </w:r>
      <w:r w:rsidR="00365DDC" w:rsidRPr="009511FF">
        <w:rPr>
          <w:sz w:val="28"/>
          <w:lang w:val="kk-KZ"/>
        </w:rPr>
        <w:t>,</w:t>
      </w:r>
      <w:r w:rsidRPr="009511FF">
        <w:rPr>
          <w:sz w:val="28"/>
        </w:rPr>
        <w:t xml:space="preserve">1995. </w:t>
      </w:r>
      <w:r w:rsidRPr="009511FF">
        <w:rPr>
          <w:rStyle w:val="a5"/>
          <w:i w:val="0"/>
          <w:sz w:val="28"/>
          <w:lang w:val="kk-KZ"/>
        </w:rPr>
        <w:t>–</w:t>
      </w:r>
      <w:r w:rsidRPr="009511FF">
        <w:rPr>
          <w:sz w:val="28"/>
        </w:rPr>
        <w:t xml:space="preserve"> С.137-143;</w:t>
      </w:r>
      <w:r w:rsidR="00F73AD1">
        <w:rPr>
          <w:sz w:val="28"/>
          <w:lang w:val="kk-KZ"/>
        </w:rPr>
        <w:t>Е</w:t>
      </w:r>
      <w:r w:rsidRPr="009511FF">
        <w:rPr>
          <w:sz w:val="28"/>
          <w:lang w:val="kk-KZ"/>
        </w:rPr>
        <w:t xml:space="preserve">го же. </w:t>
      </w:r>
      <w:r w:rsidRPr="009511FF">
        <w:rPr>
          <w:sz w:val="28"/>
        </w:rPr>
        <w:t xml:space="preserve">Шаманы и шаманствующие: характеристики маргинальной группы казахов // </w:t>
      </w:r>
      <w:proofErr w:type="gramStart"/>
      <w:r w:rsidRPr="009511FF">
        <w:rPr>
          <w:sz w:val="28"/>
        </w:rPr>
        <w:t>Сакральное</w:t>
      </w:r>
      <w:proofErr w:type="gramEnd"/>
      <w:r w:rsidRPr="009511FF">
        <w:rPr>
          <w:sz w:val="28"/>
        </w:rPr>
        <w:t xml:space="preserve"> в истории культуры. </w:t>
      </w:r>
      <w:r w:rsidRPr="009511FF">
        <w:rPr>
          <w:rStyle w:val="a5"/>
          <w:i w:val="0"/>
          <w:sz w:val="28"/>
          <w:lang w:val="kk-KZ"/>
        </w:rPr>
        <w:t>–</w:t>
      </w:r>
      <w:r w:rsidR="00365DDC" w:rsidRPr="009511FF">
        <w:rPr>
          <w:sz w:val="28"/>
        </w:rPr>
        <w:t xml:space="preserve"> СПб</w:t>
      </w:r>
      <w:proofErr w:type="gramStart"/>
      <w:r w:rsidR="00365DDC" w:rsidRPr="009511FF">
        <w:rPr>
          <w:sz w:val="28"/>
        </w:rPr>
        <w:t>.</w:t>
      </w:r>
      <w:r w:rsidRPr="009511FF">
        <w:rPr>
          <w:sz w:val="28"/>
        </w:rPr>
        <w:t xml:space="preserve">, </w:t>
      </w:r>
      <w:proofErr w:type="gramEnd"/>
      <w:r w:rsidRPr="009511FF">
        <w:rPr>
          <w:sz w:val="28"/>
        </w:rPr>
        <w:t xml:space="preserve">1997. </w:t>
      </w:r>
      <w:r w:rsidRPr="009511FF">
        <w:rPr>
          <w:rStyle w:val="a5"/>
          <w:i w:val="0"/>
          <w:sz w:val="28"/>
          <w:lang w:val="kk-KZ"/>
        </w:rPr>
        <w:t>–</w:t>
      </w:r>
      <w:r w:rsidRPr="009511FF">
        <w:rPr>
          <w:sz w:val="28"/>
        </w:rPr>
        <w:t xml:space="preserve"> С.44-57;</w:t>
      </w:r>
      <w:r w:rsidR="00F73AD1" w:rsidRPr="00F73AD1">
        <w:rPr>
          <w:sz w:val="28"/>
        </w:rPr>
        <w:t xml:space="preserve"> </w:t>
      </w:r>
      <w:r w:rsidR="00F73AD1">
        <w:rPr>
          <w:sz w:val="28"/>
          <w:lang w:val="kk-KZ"/>
        </w:rPr>
        <w:t>Е</w:t>
      </w:r>
      <w:r w:rsidRPr="009511FF">
        <w:rPr>
          <w:sz w:val="28"/>
          <w:lang w:val="kk-KZ"/>
        </w:rPr>
        <w:t xml:space="preserve">го же. </w:t>
      </w:r>
      <w:r w:rsidRPr="009511FF">
        <w:rPr>
          <w:sz w:val="28"/>
        </w:rPr>
        <w:t xml:space="preserve">Функции вещей в похоронно-поминальной обрядности казахов // Религия и традиционная культура. </w:t>
      </w:r>
      <w:r w:rsidRPr="009511FF">
        <w:rPr>
          <w:rStyle w:val="a5"/>
          <w:i w:val="0"/>
          <w:sz w:val="28"/>
          <w:lang w:val="kk-KZ"/>
        </w:rPr>
        <w:t>–</w:t>
      </w:r>
      <w:r w:rsidRPr="009511FF">
        <w:rPr>
          <w:sz w:val="28"/>
        </w:rPr>
        <w:t xml:space="preserve"> СПб</w:t>
      </w:r>
      <w:proofErr w:type="gramStart"/>
      <w:r w:rsidRPr="009511FF">
        <w:rPr>
          <w:sz w:val="28"/>
        </w:rPr>
        <w:t xml:space="preserve">., </w:t>
      </w:r>
      <w:proofErr w:type="gramEnd"/>
      <w:r w:rsidRPr="009511FF">
        <w:rPr>
          <w:sz w:val="28"/>
        </w:rPr>
        <w:t xml:space="preserve">2000. </w:t>
      </w:r>
      <w:r w:rsidRPr="009511FF">
        <w:rPr>
          <w:rStyle w:val="a5"/>
          <w:i w:val="0"/>
          <w:sz w:val="28"/>
          <w:lang w:val="kk-KZ"/>
        </w:rPr>
        <w:t>–</w:t>
      </w:r>
      <w:r w:rsidRPr="009511FF">
        <w:rPr>
          <w:sz w:val="28"/>
        </w:rPr>
        <w:t xml:space="preserve"> С.68-74</w:t>
      </w:r>
      <w:r w:rsidRPr="009511FF">
        <w:rPr>
          <w:sz w:val="28"/>
          <w:lang w:val="kk-KZ"/>
        </w:rPr>
        <w:t>.</w:t>
      </w:r>
    </w:p>
    <w:p w:rsidR="0073585B" w:rsidRPr="009511FF" w:rsidRDefault="0073585B" w:rsidP="009511FF">
      <w:pPr>
        <w:widowControl w:val="0"/>
        <w:ind w:firstLine="709"/>
        <w:jc w:val="both"/>
        <w:rPr>
          <w:sz w:val="28"/>
        </w:rPr>
      </w:pPr>
      <w:r w:rsidRPr="009511FF">
        <w:rPr>
          <w:sz w:val="28"/>
        </w:rPr>
        <w:t xml:space="preserve">6 Традиционное хозяйство в системе культуры этноса: Материалы </w:t>
      </w:r>
      <w:r w:rsidRPr="009511FF">
        <w:rPr>
          <w:sz w:val="28"/>
          <w:lang w:val="kk-KZ"/>
        </w:rPr>
        <w:t>ІХ</w:t>
      </w:r>
      <w:r w:rsidRPr="009511FF">
        <w:rPr>
          <w:sz w:val="28"/>
        </w:rPr>
        <w:t xml:space="preserve"> Санкт-Петербургских этнографических чтений. </w:t>
      </w:r>
      <w:r w:rsidRPr="009511FF">
        <w:rPr>
          <w:rStyle w:val="a5"/>
          <w:i w:val="0"/>
          <w:sz w:val="28"/>
          <w:lang w:val="kk-KZ"/>
        </w:rPr>
        <w:t>–</w:t>
      </w:r>
      <w:r w:rsidRPr="009511FF">
        <w:rPr>
          <w:sz w:val="28"/>
        </w:rPr>
        <w:t xml:space="preserve"> СПб., 2010. </w:t>
      </w:r>
      <w:r w:rsidRPr="009511FF">
        <w:rPr>
          <w:sz w:val="28"/>
          <w:lang w:val="kk-KZ"/>
        </w:rPr>
        <w:t>–</w:t>
      </w:r>
      <w:r w:rsidRPr="009511FF">
        <w:rPr>
          <w:sz w:val="28"/>
        </w:rPr>
        <w:t xml:space="preserve"> 329 </w:t>
      </w:r>
      <w:proofErr w:type="gramStart"/>
      <w:r w:rsidRPr="009511FF">
        <w:rPr>
          <w:sz w:val="28"/>
        </w:rPr>
        <w:t>с</w:t>
      </w:r>
      <w:proofErr w:type="gramEnd"/>
      <w:r w:rsidRPr="009511FF">
        <w:rPr>
          <w:sz w:val="28"/>
        </w:rPr>
        <w:t>.</w:t>
      </w:r>
    </w:p>
    <w:p w:rsidR="0073585B" w:rsidRPr="009511FF" w:rsidRDefault="0073585B" w:rsidP="009511FF">
      <w:pPr>
        <w:widowControl w:val="0"/>
        <w:ind w:firstLine="709"/>
        <w:jc w:val="both"/>
        <w:rPr>
          <w:sz w:val="28"/>
        </w:rPr>
      </w:pPr>
      <w:r w:rsidRPr="009511FF">
        <w:rPr>
          <w:rStyle w:val="a5"/>
          <w:i w:val="0"/>
          <w:sz w:val="28"/>
        </w:rPr>
        <w:t xml:space="preserve">7 </w:t>
      </w:r>
      <w:r w:rsidRPr="009511FF">
        <w:rPr>
          <w:iCs/>
          <w:sz w:val="28"/>
        </w:rPr>
        <w:t>Коновалов A.B.</w:t>
      </w:r>
      <w:proofErr w:type="gramStart"/>
      <w:r w:rsidRPr="009511FF">
        <w:rPr>
          <w:sz w:val="28"/>
        </w:rPr>
        <w:t>Этно-культурные</w:t>
      </w:r>
      <w:proofErr w:type="gramEnd"/>
      <w:r w:rsidRPr="009511FF">
        <w:rPr>
          <w:sz w:val="28"/>
        </w:rPr>
        <w:t xml:space="preserve"> контакты ко</w:t>
      </w:r>
      <w:r w:rsidR="009E3E1C" w:rsidRPr="009511FF">
        <w:rPr>
          <w:sz w:val="28"/>
        </w:rPr>
        <w:t>ш-агачских казахов и теленгитов</w:t>
      </w:r>
      <w:r w:rsidR="00365DDC" w:rsidRPr="009511FF">
        <w:rPr>
          <w:sz w:val="28"/>
          <w:lang w:val="kk-KZ"/>
        </w:rPr>
        <w:t>/</w:t>
      </w:r>
      <w:r w:rsidRPr="009511FF">
        <w:rPr>
          <w:sz w:val="28"/>
          <w:lang w:val="kk-KZ"/>
        </w:rPr>
        <w:t>/</w:t>
      </w:r>
      <w:r w:rsidRPr="009511FF">
        <w:rPr>
          <w:sz w:val="28"/>
        </w:rPr>
        <w:t xml:space="preserve"> Этногенез и этническая история тюркоязычных народов Сибири и сопредельных территорий. </w:t>
      </w:r>
      <w:r w:rsidRPr="009511FF">
        <w:rPr>
          <w:rStyle w:val="a5"/>
          <w:i w:val="0"/>
          <w:sz w:val="28"/>
          <w:lang w:val="kk-KZ"/>
        </w:rPr>
        <w:t xml:space="preserve">– </w:t>
      </w:r>
      <w:r w:rsidRPr="009511FF">
        <w:rPr>
          <w:sz w:val="28"/>
        </w:rPr>
        <w:t>Омск, 1979</w:t>
      </w:r>
      <w:r w:rsidRPr="009511FF">
        <w:rPr>
          <w:sz w:val="28"/>
          <w:lang w:val="kk-KZ"/>
        </w:rPr>
        <w:t xml:space="preserve">. </w:t>
      </w:r>
      <w:r w:rsidRPr="009511FF">
        <w:rPr>
          <w:rStyle w:val="a5"/>
          <w:i w:val="0"/>
          <w:sz w:val="28"/>
          <w:lang w:val="kk-KZ"/>
        </w:rPr>
        <w:t>–</w:t>
      </w:r>
      <w:r w:rsidR="00F73AD1" w:rsidRPr="00F73AD1">
        <w:rPr>
          <w:rStyle w:val="a5"/>
          <w:i w:val="0"/>
          <w:sz w:val="28"/>
        </w:rPr>
        <w:t xml:space="preserve"> </w:t>
      </w:r>
      <w:r w:rsidRPr="009511FF">
        <w:rPr>
          <w:sz w:val="28"/>
          <w:lang w:val="kk-KZ"/>
        </w:rPr>
        <w:t>С</w:t>
      </w:r>
      <w:r w:rsidRPr="009511FF">
        <w:rPr>
          <w:sz w:val="28"/>
        </w:rPr>
        <w:t>.125-128</w:t>
      </w:r>
      <w:r w:rsidR="00F73AD1">
        <w:rPr>
          <w:sz w:val="28"/>
          <w:lang w:val="kk-KZ"/>
        </w:rPr>
        <w:t>; Е</w:t>
      </w:r>
      <w:r w:rsidRPr="009511FF">
        <w:rPr>
          <w:sz w:val="28"/>
          <w:lang w:val="kk-KZ"/>
        </w:rPr>
        <w:t>го же</w:t>
      </w:r>
      <w:r w:rsidRPr="009511FF">
        <w:rPr>
          <w:sz w:val="28"/>
        </w:rPr>
        <w:t>.О факторах формирования этнической группы (на примере казахов южного Алтая)</w:t>
      </w:r>
      <w:r w:rsidR="00365DDC" w:rsidRPr="009511FF">
        <w:rPr>
          <w:sz w:val="28"/>
          <w:lang w:val="kk-KZ"/>
        </w:rPr>
        <w:t xml:space="preserve"> //</w:t>
      </w:r>
      <w:r w:rsidRPr="009511FF">
        <w:rPr>
          <w:sz w:val="28"/>
        </w:rPr>
        <w:t xml:space="preserve"> Методологические аспекты археологических и этнографических исследований в Западной Сибири. </w:t>
      </w:r>
      <w:r w:rsidRPr="009511FF">
        <w:rPr>
          <w:rStyle w:val="a5"/>
          <w:i w:val="0"/>
          <w:sz w:val="28"/>
          <w:lang w:val="kk-KZ"/>
        </w:rPr>
        <w:t xml:space="preserve">– </w:t>
      </w:r>
      <w:r w:rsidRPr="009511FF">
        <w:rPr>
          <w:sz w:val="28"/>
        </w:rPr>
        <w:t>Томск, 1981</w:t>
      </w:r>
      <w:r w:rsidRPr="009511FF">
        <w:rPr>
          <w:sz w:val="28"/>
          <w:lang w:val="kk-KZ"/>
        </w:rPr>
        <w:t xml:space="preserve">. </w:t>
      </w:r>
      <w:r w:rsidRPr="009511FF">
        <w:rPr>
          <w:rStyle w:val="a5"/>
          <w:i w:val="0"/>
          <w:sz w:val="28"/>
          <w:lang w:val="kk-KZ"/>
        </w:rPr>
        <w:t>–</w:t>
      </w:r>
      <w:r w:rsidR="00F73AD1" w:rsidRPr="00F73AD1">
        <w:rPr>
          <w:rStyle w:val="a5"/>
          <w:i w:val="0"/>
          <w:sz w:val="28"/>
        </w:rPr>
        <w:t xml:space="preserve"> </w:t>
      </w:r>
      <w:r w:rsidRPr="009511FF">
        <w:rPr>
          <w:sz w:val="28"/>
          <w:lang w:val="kk-KZ"/>
        </w:rPr>
        <w:t>С</w:t>
      </w:r>
      <w:r w:rsidRPr="009511FF">
        <w:rPr>
          <w:sz w:val="28"/>
        </w:rPr>
        <w:t>.156-158</w:t>
      </w:r>
      <w:r w:rsidRPr="009511FF">
        <w:rPr>
          <w:sz w:val="28"/>
          <w:lang w:val="kk-KZ"/>
        </w:rPr>
        <w:t xml:space="preserve">; </w:t>
      </w:r>
      <w:r w:rsidRPr="009511FF">
        <w:rPr>
          <w:iCs/>
          <w:sz w:val="28"/>
        </w:rPr>
        <w:t>Коновалов A.B., Курылев В.П.</w:t>
      </w:r>
      <w:r w:rsidRPr="009511FF">
        <w:rPr>
          <w:sz w:val="28"/>
        </w:rPr>
        <w:t>У ко</w:t>
      </w:r>
      <w:r w:rsidR="00365DDC" w:rsidRPr="009511FF">
        <w:rPr>
          <w:sz w:val="28"/>
        </w:rPr>
        <w:t>ш-агачских казахов через 50 лет</w:t>
      </w:r>
      <w:r w:rsidR="00B250ED" w:rsidRPr="00B250ED">
        <w:rPr>
          <w:sz w:val="28"/>
        </w:rPr>
        <w:t xml:space="preserve"> </w:t>
      </w:r>
      <w:r w:rsidR="00365DDC" w:rsidRPr="009511FF">
        <w:rPr>
          <w:sz w:val="28"/>
          <w:lang w:val="kk-KZ"/>
        </w:rPr>
        <w:t>/</w:t>
      </w:r>
      <w:r w:rsidRPr="009511FF">
        <w:rPr>
          <w:sz w:val="28"/>
          <w:lang w:val="kk-KZ"/>
        </w:rPr>
        <w:t>/</w:t>
      </w:r>
      <w:r w:rsidRPr="009511FF">
        <w:rPr>
          <w:sz w:val="28"/>
        </w:rPr>
        <w:t xml:space="preserve"> Этнографические аспекты изучения современности. </w:t>
      </w:r>
      <w:r w:rsidRPr="009511FF">
        <w:rPr>
          <w:rStyle w:val="a5"/>
          <w:i w:val="0"/>
          <w:sz w:val="28"/>
          <w:lang w:val="kk-KZ"/>
        </w:rPr>
        <w:t xml:space="preserve">– </w:t>
      </w:r>
      <w:r w:rsidRPr="009511FF">
        <w:rPr>
          <w:sz w:val="28"/>
        </w:rPr>
        <w:t>Л., 1980</w:t>
      </w:r>
      <w:r w:rsidRPr="009511FF">
        <w:rPr>
          <w:sz w:val="28"/>
          <w:lang w:val="kk-KZ"/>
        </w:rPr>
        <w:t xml:space="preserve">. </w:t>
      </w:r>
      <w:r w:rsidRPr="009511FF">
        <w:rPr>
          <w:rStyle w:val="a5"/>
          <w:i w:val="0"/>
          <w:sz w:val="28"/>
          <w:lang w:val="kk-KZ"/>
        </w:rPr>
        <w:t>– С</w:t>
      </w:r>
      <w:r w:rsidRPr="009511FF">
        <w:rPr>
          <w:sz w:val="28"/>
        </w:rPr>
        <w:t>.165-175.</w:t>
      </w:r>
    </w:p>
    <w:p w:rsidR="0073585B" w:rsidRPr="009511FF" w:rsidRDefault="0073585B" w:rsidP="009511FF">
      <w:pPr>
        <w:widowControl w:val="0"/>
        <w:ind w:firstLine="709"/>
        <w:jc w:val="both"/>
        <w:rPr>
          <w:sz w:val="28"/>
          <w:lang w:val="kk-KZ"/>
        </w:rPr>
      </w:pPr>
      <w:r w:rsidRPr="009511FF">
        <w:rPr>
          <w:sz w:val="28"/>
        </w:rPr>
        <w:t xml:space="preserve">8 Самойлович А.Н. Казаки Кош-Агачского аймака Ойротской автономной области// Казаки. Сборник статей антропологического отряда </w:t>
      </w:r>
      <w:r w:rsidRPr="009511FF">
        <w:rPr>
          <w:sz w:val="28"/>
        </w:rPr>
        <w:lastRenderedPageBreak/>
        <w:t xml:space="preserve">Казакстанской экспедиции Академии Наук СССР. Исследование 1927 г. </w:t>
      </w:r>
      <w:r w:rsidRPr="009511FF">
        <w:rPr>
          <w:rStyle w:val="a5"/>
          <w:i w:val="0"/>
          <w:sz w:val="28"/>
          <w:lang w:val="kk-KZ"/>
        </w:rPr>
        <w:t xml:space="preserve">– </w:t>
      </w:r>
      <w:r w:rsidRPr="009511FF">
        <w:rPr>
          <w:sz w:val="28"/>
        </w:rPr>
        <w:t>Л</w:t>
      </w:r>
      <w:r w:rsidR="00365DDC" w:rsidRPr="009511FF">
        <w:rPr>
          <w:sz w:val="28"/>
          <w:lang w:val="kk-KZ"/>
        </w:rPr>
        <w:t>.</w:t>
      </w:r>
      <w:r w:rsidRPr="009511FF">
        <w:rPr>
          <w:sz w:val="28"/>
        </w:rPr>
        <w:t xml:space="preserve">: АН СССР, 1930. </w:t>
      </w:r>
      <w:r w:rsidRPr="009511FF">
        <w:rPr>
          <w:rStyle w:val="a5"/>
          <w:i w:val="0"/>
          <w:sz w:val="28"/>
          <w:lang w:val="kk-KZ"/>
        </w:rPr>
        <w:t xml:space="preserve">– </w:t>
      </w:r>
      <w:r w:rsidRPr="009511FF">
        <w:rPr>
          <w:sz w:val="28"/>
        </w:rPr>
        <w:t>С.303-328</w:t>
      </w:r>
      <w:r w:rsidRPr="009511FF">
        <w:rPr>
          <w:sz w:val="28"/>
          <w:lang w:val="kk-KZ"/>
        </w:rPr>
        <w:t>.</w:t>
      </w:r>
    </w:p>
    <w:p w:rsidR="0073585B" w:rsidRPr="009511FF" w:rsidRDefault="0073585B" w:rsidP="009511FF">
      <w:pPr>
        <w:widowControl w:val="0"/>
        <w:ind w:firstLine="709"/>
        <w:jc w:val="both"/>
        <w:rPr>
          <w:sz w:val="28"/>
        </w:rPr>
      </w:pPr>
      <w:r w:rsidRPr="009511FF">
        <w:rPr>
          <w:sz w:val="28"/>
          <w:lang w:val="kk-KZ"/>
        </w:rPr>
        <w:t xml:space="preserve">9 </w:t>
      </w:r>
      <w:r w:rsidRPr="009511FF">
        <w:rPr>
          <w:sz w:val="28"/>
        </w:rPr>
        <w:t>Вайнштейн С.И. Этнографические исследования в Горном Алтае и Туве</w:t>
      </w:r>
      <w:r w:rsidR="006F4B07" w:rsidRPr="006F4B07">
        <w:rPr>
          <w:sz w:val="28"/>
        </w:rPr>
        <w:t xml:space="preserve"> </w:t>
      </w:r>
      <w:r w:rsidRPr="009511FF">
        <w:rPr>
          <w:sz w:val="28"/>
        </w:rPr>
        <w:t xml:space="preserve">// Полевые исследования Института </w:t>
      </w:r>
      <w:r w:rsidR="00365DDC" w:rsidRPr="009511FF">
        <w:rPr>
          <w:sz w:val="28"/>
          <w:lang w:val="kk-KZ"/>
        </w:rPr>
        <w:t>э</w:t>
      </w:r>
      <w:r w:rsidRPr="009511FF">
        <w:rPr>
          <w:sz w:val="28"/>
        </w:rPr>
        <w:t xml:space="preserve">тнографии 1978. </w:t>
      </w:r>
      <w:r w:rsidRPr="009511FF">
        <w:rPr>
          <w:rStyle w:val="a5"/>
          <w:i w:val="0"/>
          <w:sz w:val="28"/>
          <w:lang w:val="kk-KZ"/>
        </w:rPr>
        <w:t xml:space="preserve">– </w:t>
      </w:r>
      <w:r w:rsidRPr="009511FF">
        <w:rPr>
          <w:sz w:val="28"/>
        </w:rPr>
        <w:t>М., 1980</w:t>
      </w:r>
      <w:r w:rsidRPr="009511FF">
        <w:rPr>
          <w:sz w:val="28"/>
          <w:lang w:val="kk-KZ"/>
        </w:rPr>
        <w:t>. – С.90-100.</w:t>
      </w:r>
    </w:p>
    <w:p w:rsidR="0073585B" w:rsidRPr="009511FF" w:rsidRDefault="0073585B" w:rsidP="009511FF">
      <w:pPr>
        <w:widowControl w:val="0"/>
        <w:ind w:firstLine="709"/>
        <w:jc w:val="both"/>
        <w:rPr>
          <w:sz w:val="28"/>
          <w:lang w:val="kk-KZ"/>
        </w:rPr>
      </w:pPr>
      <w:r w:rsidRPr="009511FF">
        <w:rPr>
          <w:sz w:val="28"/>
        </w:rPr>
        <w:t xml:space="preserve">10 </w:t>
      </w:r>
      <w:r w:rsidRPr="009511FF">
        <w:rPr>
          <w:sz w:val="28"/>
          <w:lang w:val="kk-KZ"/>
        </w:rPr>
        <w:t>Ажигали С.Е. Общие итоги комплексного этнокультурного исследования казахской диаспоры Центральной Азии (Монголия, Россия, Китай) // Казахская диаспора Центральной Азии: история – культура – памятники: Материалы междунар науч. конференции. – Алматы, 2014. – С. 14-28.</w:t>
      </w:r>
    </w:p>
    <w:p w:rsidR="0073585B" w:rsidRPr="009511FF" w:rsidRDefault="0073585B" w:rsidP="009511FF">
      <w:pPr>
        <w:widowControl w:val="0"/>
        <w:ind w:firstLine="709"/>
        <w:jc w:val="both"/>
        <w:rPr>
          <w:sz w:val="28"/>
          <w:lang w:val="kk-KZ"/>
        </w:rPr>
      </w:pPr>
      <w:r w:rsidRPr="009511FF">
        <w:rPr>
          <w:sz w:val="28"/>
          <w:lang w:val="kk-KZ"/>
        </w:rPr>
        <w:t>11 Балтабаева К.Н., Мамашев Т.А., Ермекбай Ж.А., Баймагамбетова А.Ж. Казахская диаспора и репатриация (1991-2012): монография. – Алматы: Елтаным, 2015. – 568 с.</w:t>
      </w:r>
    </w:p>
    <w:p w:rsidR="0073585B" w:rsidRPr="009511FF" w:rsidRDefault="0073585B" w:rsidP="009511FF">
      <w:pPr>
        <w:widowControl w:val="0"/>
        <w:ind w:firstLine="709"/>
        <w:jc w:val="both"/>
        <w:rPr>
          <w:sz w:val="28"/>
          <w:lang w:val="kk-KZ"/>
        </w:rPr>
      </w:pPr>
      <w:r w:rsidRPr="009511FF">
        <w:rPr>
          <w:sz w:val="28"/>
          <w:lang w:val="kk-KZ"/>
        </w:rPr>
        <w:t xml:space="preserve">12 </w:t>
      </w:r>
      <w:r w:rsidRPr="009511FF">
        <w:rPr>
          <w:sz w:val="28"/>
        </w:rPr>
        <w:t xml:space="preserve">Томилов Н.А. Проблемы этнической истории (По материалам Западной Сибири). </w:t>
      </w:r>
      <w:r w:rsidRPr="009511FF">
        <w:rPr>
          <w:rStyle w:val="a5"/>
          <w:i w:val="0"/>
          <w:sz w:val="28"/>
          <w:lang w:val="kk-KZ"/>
        </w:rPr>
        <w:t xml:space="preserve">– </w:t>
      </w:r>
      <w:r w:rsidRPr="009511FF">
        <w:rPr>
          <w:sz w:val="28"/>
        </w:rPr>
        <w:t>Томск: Издательство Томского университета, 1993. – 222 с.</w:t>
      </w:r>
    </w:p>
    <w:p w:rsidR="0073585B" w:rsidRPr="009511FF" w:rsidRDefault="0073585B" w:rsidP="009511FF">
      <w:pPr>
        <w:widowControl w:val="0"/>
        <w:ind w:firstLine="709"/>
        <w:jc w:val="both"/>
        <w:rPr>
          <w:sz w:val="28"/>
          <w:lang w:val="kk-KZ"/>
        </w:rPr>
      </w:pPr>
      <w:r w:rsidRPr="009511FF">
        <w:rPr>
          <w:sz w:val="28"/>
          <w:lang w:val="kk-KZ"/>
        </w:rPr>
        <w:t xml:space="preserve">13 </w:t>
      </w:r>
      <w:r w:rsidRPr="009511FF">
        <w:rPr>
          <w:sz w:val="28"/>
        </w:rPr>
        <w:t>Октябрьская И</w:t>
      </w:r>
      <w:r w:rsidRPr="009511FF">
        <w:rPr>
          <w:sz w:val="28"/>
          <w:lang w:val="kk-KZ"/>
        </w:rPr>
        <w:t xml:space="preserve">.В. </w:t>
      </w:r>
      <w:r w:rsidRPr="009511FF">
        <w:rPr>
          <w:sz w:val="28"/>
        </w:rPr>
        <w:t>Казахи Алтая: этнополитические и социокультурные процессы в пограничных районах Южной Сибири XIX-XX вв.</w:t>
      </w:r>
      <w:r w:rsidR="00365DDC" w:rsidRPr="009511FF">
        <w:rPr>
          <w:sz w:val="28"/>
          <w:lang w:val="kk-KZ"/>
        </w:rPr>
        <w:t>:</w:t>
      </w:r>
      <w:r w:rsidR="00B250ED" w:rsidRPr="00B250ED">
        <w:rPr>
          <w:sz w:val="28"/>
        </w:rPr>
        <w:t xml:space="preserve"> </w:t>
      </w:r>
      <w:r w:rsidR="00365DDC" w:rsidRPr="009511FF">
        <w:rPr>
          <w:sz w:val="28"/>
          <w:lang w:val="kk-KZ"/>
        </w:rPr>
        <w:t>д</w:t>
      </w:r>
      <w:r w:rsidRPr="009511FF">
        <w:rPr>
          <w:sz w:val="28"/>
        </w:rPr>
        <w:t>исс</w:t>
      </w:r>
      <w:r w:rsidR="00365DDC" w:rsidRPr="009511FF">
        <w:rPr>
          <w:sz w:val="28"/>
          <w:lang w:val="kk-KZ"/>
        </w:rPr>
        <w:t>. ...</w:t>
      </w:r>
      <w:r w:rsidRPr="009511FF">
        <w:rPr>
          <w:sz w:val="28"/>
        </w:rPr>
        <w:t xml:space="preserve"> д</w:t>
      </w:r>
      <w:r w:rsidR="00365DDC" w:rsidRPr="009511FF">
        <w:rPr>
          <w:sz w:val="28"/>
          <w:lang w:val="kk-KZ"/>
        </w:rPr>
        <w:t>окт</w:t>
      </w:r>
      <w:proofErr w:type="gramStart"/>
      <w:r w:rsidRPr="009511FF">
        <w:rPr>
          <w:sz w:val="28"/>
          <w:lang w:val="kk-KZ"/>
        </w:rPr>
        <w:t>.и</w:t>
      </w:r>
      <w:proofErr w:type="gramEnd"/>
      <w:r w:rsidR="00365DDC" w:rsidRPr="009511FF">
        <w:rPr>
          <w:sz w:val="28"/>
          <w:lang w:val="kk-KZ"/>
        </w:rPr>
        <w:t>ст</w:t>
      </w:r>
      <w:r w:rsidRPr="009511FF">
        <w:rPr>
          <w:sz w:val="28"/>
          <w:lang w:val="kk-KZ"/>
        </w:rPr>
        <w:t>.н</w:t>
      </w:r>
      <w:r w:rsidR="00365DDC" w:rsidRPr="009511FF">
        <w:rPr>
          <w:sz w:val="28"/>
          <w:lang w:val="kk-KZ"/>
        </w:rPr>
        <w:t>аук</w:t>
      </w:r>
      <w:r w:rsidRPr="009511FF">
        <w:rPr>
          <w:sz w:val="28"/>
          <w:lang w:val="kk-KZ"/>
        </w:rPr>
        <w:t xml:space="preserve">.по специальности </w:t>
      </w:r>
      <w:r w:rsidR="006F4B07">
        <w:rPr>
          <w:sz w:val="28"/>
        </w:rPr>
        <w:t>07.00.07 –</w:t>
      </w:r>
      <w:r w:rsidRPr="009511FF">
        <w:rPr>
          <w:sz w:val="28"/>
        </w:rPr>
        <w:t xml:space="preserve"> </w:t>
      </w:r>
      <w:r w:rsidR="006F4B07" w:rsidRPr="006F4B07">
        <w:rPr>
          <w:sz w:val="28"/>
        </w:rPr>
        <w:t xml:space="preserve"> </w:t>
      </w:r>
      <w:r w:rsidRPr="009511FF">
        <w:rPr>
          <w:sz w:val="28"/>
        </w:rPr>
        <w:t>этнография, этнология и антропология</w:t>
      </w:r>
      <w:r w:rsidRPr="009511FF">
        <w:rPr>
          <w:sz w:val="28"/>
          <w:lang w:val="kk-KZ"/>
        </w:rPr>
        <w:t xml:space="preserve">. – </w:t>
      </w:r>
      <w:r w:rsidRPr="009511FF">
        <w:rPr>
          <w:sz w:val="28"/>
        </w:rPr>
        <w:t>Новосибирск</w:t>
      </w:r>
      <w:r w:rsidR="00365DDC" w:rsidRPr="009511FF">
        <w:rPr>
          <w:sz w:val="28"/>
          <w:lang w:val="kk-KZ"/>
        </w:rPr>
        <w:t>,</w:t>
      </w:r>
      <w:r w:rsidRPr="009511FF">
        <w:rPr>
          <w:sz w:val="28"/>
        </w:rPr>
        <w:t>2004</w:t>
      </w:r>
      <w:r w:rsidRPr="009511FF">
        <w:rPr>
          <w:sz w:val="28"/>
          <w:lang w:val="kk-KZ"/>
        </w:rPr>
        <w:t>. – 281 с.</w:t>
      </w:r>
    </w:p>
    <w:p w:rsidR="0073585B" w:rsidRPr="009511FF" w:rsidRDefault="0073585B" w:rsidP="009511FF">
      <w:pPr>
        <w:widowControl w:val="0"/>
        <w:ind w:firstLine="709"/>
        <w:jc w:val="both"/>
        <w:rPr>
          <w:sz w:val="28"/>
          <w:lang w:val="kk-KZ"/>
        </w:rPr>
      </w:pPr>
    </w:p>
    <w:p w:rsidR="009E08D6" w:rsidRPr="00CC20D5" w:rsidRDefault="009E08D6" w:rsidP="009511FF">
      <w:pPr>
        <w:widowControl w:val="0"/>
        <w:ind w:firstLine="709"/>
        <w:jc w:val="center"/>
        <w:rPr>
          <w:b/>
          <w:sz w:val="28"/>
          <w:lang w:val="kk-KZ"/>
        </w:rPr>
      </w:pPr>
      <w:r w:rsidRPr="00CC20D5">
        <w:rPr>
          <w:b/>
          <w:sz w:val="28"/>
          <w:lang w:val="kk-KZ"/>
        </w:rPr>
        <w:t>References</w:t>
      </w:r>
    </w:p>
    <w:p w:rsidR="000D2A40" w:rsidRPr="00CC20D5" w:rsidRDefault="000D2A40" w:rsidP="009511FF">
      <w:pPr>
        <w:widowControl w:val="0"/>
        <w:ind w:firstLine="709"/>
        <w:jc w:val="both"/>
        <w:rPr>
          <w:sz w:val="28"/>
          <w:lang w:val="kk-KZ"/>
        </w:rPr>
      </w:pPr>
      <w:r w:rsidRPr="00CC20D5">
        <w:rPr>
          <w:sz w:val="28"/>
          <w:lang w:val="kk-KZ"/>
        </w:rPr>
        <w:t>1 Veb-sajt kafedry jetnografii i muzeevedenija OmGU.</w:t>
      </w:r>
      <w:r w:rsidR="004F595C" w:rsidRPr="00CC20D5">
        <w:rPr>
          <w:i/>
          <w:sz w:val="28"/>
          <w:lang w:val="kk-KZ"/>
        </w:rPr>
        <w:t>Biografija A.V.</w:t>
      </w:r>
      <w:r w:rsidRPr="00CC20D5">
        <w:rPr>
          <w:i/>
          <w:sz w:val="28"/>
          <w:lang w:val="kk-KZ"/>
        </w:rPr>
        <w:t>Konovalova.</w:t>
      </w:r>
      <w:r w:rsidRPr="00CC20D5">
        <w:rPr>
          <w:sz w:val="28"/>
          <w:lang w:val="kk-KZ"/>
        </w:rPr>
        <w:t>[Jelektron.resur</w:t>
      </w:r>
      <w:r w:rsidR="00AE755F" w:rsidRPr="00CC20D5">
        <w:rPr>
          <w:sz w:val="28"/>
          <w:lang w:val="kk-KZ"/>
        </w:rPr>
        <w:t>s].</w:t>
      </w:r>
      <w:r w:rsidR="00CC20D5">
        <w:rPr>
          <w:sz w:val="28"/>
          <w:lang w:val="kk-KZ"/>
        </w:rPr>
        <w:t xml:space="preserve"> – </w:t>
      </w:r>
      <w:r w:rsidRPr="00CC20D5">
        <w:rPr>
          <w:sz w:val="28"/>
          <w:lang w:val="kk-KZ"/>
        </w:rPr>
        <w:t xml:space="preserve"> URL: http://ethnography.omskreg.ru/page.php?id=827 (Data dostupa: 03.02.2016).</w:t>
      </w:r>
      <w:r w:rsidR="00AE755F" w:rsidRPr="00CC20D5">
        <w:rPr>
          <w:color w:val="000000"/>
          <w:sz w:val="28"/>
          <w:szCs w:val="28"/>
          <w:lang w:val="kk-KZ"/>
        </w:rPr>
        <w:t>(inRuss.).</w:t>
      </w:r>
    </w:p>
    <w:p w:rsidR="000D2A40" w:rsidRPr="00B250ED" w:rsidRDefault="000D2A40" w:rsidP="009511FF">
      <w:pPr>
        <w:widowControl w:val="0"/>
        <w:ind w:firstLine="709"/>
        <w:jc w:val="both"/>
        <w:rPr>
          <w:sz w:val="28"/>
          <w:lang w:val="kk-KZ"/>
        </w:rPr>
      </w:pPr>
      <w:r w:rsidRPr="00B250ED">
        <w:rPr>
          <w:sz w:val="28"/>
          <w:lang w:val="kk-KZ"/>
        </w:rPr>
        <w:t>2 Ar</w:t>
      </w:r>
      <w:r w:rsidR="00AE755F" w:rsidRPr="00B250ED">
        <w:rPr>
          <w:sz w:val="28"/>
          <w:lang w:val="kk-KZ"/>
        </w:rPr>
        <w:t xml:space="preserve">gynbaev H. </w:t>
      </w:r>
      <w:r w:rsidR="00AE755F" w:rsidRPr="00B250ED">
        <w:rPr>
          <w:i/>
          <w:sz w:val="28"/>
          <w:lang w:val="kk-KZ"/>
        </w:rPr>
        <w:t>Onegelі omіr.</w:t>
      </w:r>
      <w:r w:rsidRPr="00B250ED">
        <w:rPr>
          <w:sz w:val="28"/>
          <w:lang w:val="kk-KZ"/>
        </w:rPr>
        <w:t>Red.bas</w:t>
      </w:r>
      <w:r w:rsidR="00AE755F" w:rsidRPr="00B250ED">
        <w:rPr>
          <w:sz w:val="28"/>
          <w:lang w:val="kk-KZ"/>
        </w:rPr>
        <w:t>k</w:t>
      </w:r>
      <w:r w:rsidRPr="00B250ED">
        <w:rPr>
          <w:sz w:val="28"/>
          <w:lang w:val="kk-KZ"/>
        </w:rPr>
        <w:t>ar</w:t>
      </w:r>
      <w:r w:rsidR="00AE755F" w:rsidRPr="00B250ED">
        <w:rPr>
          <w:sz w:val="28"/>
          <w:lang w:val="kk-KZ"/>
        </w:rPr>
        <w:t>g</w:t>
      </w:r>
      <w:r w:rsidRPr="00B250ED">
        <w:rPr>
          <w:sz w:val="28"/>
          <w:lang w:val="kk-KZ"/>
        </w:rPr>
        <w:t>an Ғ.M. M</w:t>
      </w:r>
      <w:r w:rsidR="00AE755F" w:rsidRPr="00B250ED">
        <w:rPr>
          <w:sz w:val="28"/>
          <w:lang w:val="kk-KZ"/>
        </w:rPr>
        <w:t>utanov.</w:t>
      </w:r>
      <w:r w:rsidR="00F73AD1" w:rsidRPr="00B250ED">
        <w:rPr>
          <w:sz w:val="28"/>
          <w:lang w:val="kk-KZ"/>
        </w:rPr>
        <w:t xml:space="preserve"> – </w:t>
      </w:r>
      <w:r w:rsidRPr="00B250ED">
        <w:rPr>
          <w:sz w:val="28"/>
          <w:lang w:val="kk-KZ"/>
        </w:rPr>
        <w:t xml:space="preserve">Almaty: </w:t>
      </w:r>
      <w:r w:rsidR="00AE755F" w:rsidRPr="00B250ED">
        <w:rPr>
          <w:sz w:val="28"/>
          <w:lang w:val="kk-KZ"/>
        </w:rPr>
        <w:t xml:space="preserve">Qazaq </w:t>
      </w:r>
      <w:r w:rsidR="00F73AD1" w:rsidRPr="00B250ED">
        <w:rPr>
          <w:sz w:val="28"/>
          <w:lang w:val="kk-KZ"/>
        </w:rPr>
        <w:t xml:space="preserve"> </w:t>
      </w:r>
      <w:r w:rsidR="00AE755F" w:rsidRPr="00B250ED">
        <w:rPr>
          <w:sz w:val="28"/>
          <w:lang w:val="kk-KZ"/>
        </w:rPr>
        <w:t xml:space="preserve">universitetі, 2015. </w:t>
      </w:r>
      <w:r w:rsidR="00F91899">
        <w:rPr>
          <w:sz w:val="28"/>
          <w:lang w:val="kk-KZ"/>
        </w:rPr>
        <w:t xml:space="preserve">– </w:t>
      </w:r>
      <w:r w:rsidR="00AE755F" w:rsidRPr="00B250ED">
        <w:rPr>
          <w:sz w:val="28"/>
          <w:lang w:val="kk-KZ"/>
        </w:rPr>
        <w:t xml:space="preserve">T. 46. </w:t>
      </w:r>
      <w:r w:rsidR="00F91899">
        <w:rPr>
          <w:sz w:val="28"/>
          <w:lang w:val="kk-KZ"/>
        </w:rPr>
        <w:t xml:space="preserve">– </w:t>
      </w:r>
      <w:r w:rsidRPr="00B250ED">
        <w:rPr>
          <w:sz w:val="28"/>
          <w:lang w:val="kk-KZ"/>
        </w:rPr>
        <w:t>373 b.</w:t>
      </w:r>
      <w:r w:rsidR="00AE755F" w:rsidRPr="00B250ED">
        <w:rPr>
          <w:color w:val="000000"/>
          <w:sz w:val="28"/>
          <w:szCs w:val="28"/>
          <w:lang w:val="kk-KZ"/>
        </w:rPr>
        <w:t xml:space="preserve"> (inKaz.).</w:t>
      </w:r>
    </w:p>
    <w:p w:rsidR="000D2A40" w:rsidRPr="00B250ED" w:rsidRDefault="000D2A40" w:rsidP="009511FF">
      <w:pPr>
        <w:widowControl w:val="0"/>
        <w:ind w:firstLine="709"/>
        <w:jc w:val="both"/>
        <w:rPr>
          <w:sz w:val="28"/>
          <w:lang w:val="kk-KZ"/>
        </w:rPr>
      </w:pPr>
      <w:r w:rsidRPr="00B250ED">
        <w:rPr>
          <w:sz w:val="28"/>
          <w:lang w:val="kk-KZ"/>
        </w:rPr>
        <w:t xml:space="preserve">3 Konovalov A.V. </w:t>
      </w:r>
      <w:r w:rsidRPr="00B250ED">
        <w:rPr>
          <w:i/>
          <w:sz w:val="28"/>
          <w:lang w:val="kk-KZ"/>
        </w:rPr>
        <w:t>Kazahi Juzhnogo Altaja (Problemy formirovanija jetnicheskoj gruppy)</w:t>
      </w:r>
      <w:r w:rsidRPr="00B250ED">
        <w:rPr>
          <w:sz w:val="28"/>
          <w:lang w:val="kk-KZ"/>
        </w:rPr>
        <w:t>.</w:t>
      </w:r>
      <w:r w:rsidR="00F91899">
        <w:rPr>
          <w:sz w:val="28"/>
          <w:lang w:val="kk-KZ"/>
        </w:rPr>
        <w:t xml:space="preserve"> / </w:t>
      </w:r>
      <w:r w:rsidRPr="00B250ED">
        <w:rPr>
          <w:sz w:val="28"/>
          <w:lang w:val="kk-KZ"/>
        </w:rPr>
        <w:t>Otv.redaktor H.A. Argynbaev. – Alma-Ata: Nauka, 1986. – 168 s.</w:t>
      </w:r>
      <w:r w:rsidR="00AE755F" w:rsidRPr="00B250ED">
        <w:rPr>
          <w:color w:val="000000"/>
          <w:sz w:val="28"/>
          <w:szCs w:val="28"/>
          <w:lang w:val="kk-KZ"/>
        </w:rPr>
        <w:t xml:space="preserve"> (in Russ.).</w:t>
      </w:r>
    </w:p>
    <w:p w:rsidR="000D2A40" w:rsidRPr="009511FF" w:rsidRDefault="000D2A40" w:rsidP="009511FF">
      <w:pPr>
        <w:widowControl w:val="0"/>
        <w:ind w:firstLine="709"/>
        <w:jc w:val="both"/>
        <w:rPr>
          <w:sz w:val="28"/>
          <w:lang w:val="en-US"/>
        </w:rPr>
      </w:pPr>
      <w:r w:rsidRPr="009511FF">
        <w:rPr>
          <w:sz w:val="28"/>
          <w:lang w:val="en-US"/>
        </w:rPr>
        <w:t>4 Veb-sajt Rossijskogo jetnograficheskog</w:t>
      </w:r>
      <w:r w:rsidR="00AE755F" w:rsidRPr="009511FF">
        <w:rPr>
          <w:sz w:val="28"/>
          <w:lang w:val="en-US"/>
        </w:rPr>
        <w:t>o muzeja</w:t>
      </w:r>
      <w:proofErr w:type="gramStart"/>
      <w:r w:rsidR="00AE755F" w:rsidRPr="009511FF">
        <w:rPr>
          <w:sz w:val="28"/>
          <w:lang w:val="en-US"/>
        </w:rPr>
        <w:t>.[</w:t>
      </w:r>
      <w:proofErr w:type="gramEnd"/>
      <w:r w:rsidR="00AE755F" w:rsidRPr="009511FF">
        <w:rPr>
          <w:sz w:val="28"/>
          <w:lang w:val="en-US"/>
        </w:rPr>
        <w:t>Jelektron resurs].</w:t>
      </w:r>
      <w:r w:rsidRPr="009511FF">
        <w:rPr>
          <w:sz w:val="28"/>
          <w:lang w:val="en-US"/>
        </w:rPr>
        <w:t>URL: http://www.ethnomuseum.ru/istoriya-muzeya. (Data dostupa: 03.02.2016).</w:t>
      </w:r>
      <w:r w:rsidR="00AE755F" w:rsidRPr="00F73AD1">
        <w:rPr>
          <w:color w:val="000000"/>
          <w:sz w:val="28"/>
          <w:szCs w:val="28"/>
          <w:lang w:val="en-US"/>
        </w:rPr>
        <w:t xml:space="preserve"> </w:t>
      </w:r>
      <w:proofErr w:type="gramStart"/>
      <w:r w:rsidR="00AE755F" w:rsidRPr="00F73AD1">
        <w:rPr>
          <w:color w:val="000000"/>
          <w:sz w:val="28"/>
          <w:szCs w:val="28"/>
          <w:lang w:val="en-US"/>
        </w:rPr>
        <w:t>(</w:t>
      </w:r>
      <w:r w:rsidR="00AE755F" w:rsidRPr="009511FF">
        <w:rPr>
          <w:color w:val="000000"/>
          <w:sz w:val="28"/>
          <w:szCs w:val="28"/>
          <w:lang w:val="en-US"/>
        </w:rPr>
        <w:t>inRuss</w:t>
      </w:r>
      <w:r w:rsidR="00AE755F" w:rsidRPr="00F73AD1">
        <w:rPr>
          <w:color w:val="000000"/>
          <w:sz w:val="28"/>
          <w:szCs w:val="28"/>
          <w:lang w:val="en-US"/>
        </w:rPr>
        <w:t>.)</w:t>
      </w:r>
      <w:r w:rsidR="00AE755F" w:rsidRPr="009511FF">
        <w:rPr>
          <w:color w:val="000000"/>
          <w:sz w:val="28"/>
          <w:szCs w:val="28"/>
          <w:lang w:val="en-US"/>
        </w:rPr>
        <w:t>.</w:t>
      </w:r>
      <w:proofErr w:type="gramEnd"/>
    </w:p>
    <w:p w:rsidR="000D2A40" w:rsidRPr="009511FF" w:rsidRDefault="000D2A40" w:rsidP="009511FF">
      <w:pPr>
        <w:widowControl w:val="0"/>
        <w:ind w:firstLine="709"/>
        <w:jc w:val="both"/>
        <w:rPr>
          <w:sz w:val="28"/>
          <w:lang w:val="en-US"/>
        </w:rPr>
      </w:pPr>
      <w:r w:rsidRPr="009511FF">
        <w:rPr>
          <w:sz w:val="28"/>
          <w:lang w:val="en-US"/>
        </w:rPr>
        <w:t>5 Konovalov A.V</w:t>
      </w:r>
      <w:r w:rsidR="00AE755F" w:rsidRPr="009511FF">
        <w:rPr>
          <w:sz w:val="28"/>
          <w:lang w:val="en-US"/>
        </w:rPr>
        <w:t xml:space="preserve">. </w:t>
      </w:r>
      <w:r w:rsidR="00F91899">
        <w:rPr>
          <w:i/>
          <w:sz w:val="28"/>
          <w:lang w:val="en-US"/>
        </w:rPr>
        <w:t>Kazahskaja mantik</w:t>
      </w:r>
      <w:r w:rsidR="00F91899">
        <w:rPr>
          <w:i/>
          <w:sz w:val="28"/>
          <w:lang w:val="kk-KZ"/>
        </w:rPr>
        <w:t xml:space="preserve"> // </w:t>
      </w:r>
      <w:r w:rsidR="00AE755F" w:rsidRPr="009511FF">
        <w:rPr>
          <w:i/>
          <w:sz w:val="28"/>
          <w:lang w:val="en-US"/>
        </w:rPr>
        <w:t>.</w:t>
      </w:r>
      <w:r w:rsidRPr="009511FF">
        <w:rPr>
          <w:sz w:val="28"/>
          <w:lang w:val="en-US"/>
        </w:rPr>
        <w:t>Nauchno-ateistich</w:t>
      </w:r>
      <w:r w:rsidR="00AE755F" w:rsidRPr="009511FF">
        <w:rPr>
          <w:sz w:val="28"/>
          <w:lang w:val="en-US"/>
        </w:rPr>
        <w:t>eskie issledovanija v muzejah.</w:t>
      </w:r>
      <w:r w:rsidR="00F91899">
        <w:rPr>
          <w:sz w:val="28"/>
          <w:lang w:val="kk-KZ"/>
        </w:rPr>
        <w:t xml:space="preserve"> – </w:t>
      </w:r>
      <w:r w:rsidR="00AE755F" w:rsidRPr="009511FF">
        <w:rPr>
          <w:sz w:val="28"/>
          <w:lang w:val="en-US"/>
        </w:rPr>
        <w:t>L., 1988.</w:t>
      </w:r>
      <w:r w:rsidR="00F91899">
        <w:rPr>
          <w:sz w:val="28"/>
          <w:lang w:val="kk-KZ"/>
        </w:rPr>
        <w:t xml:space="preserve"> – </w:t>
      </w:r>
      <w:r w:rsidRPr="009511FF">
        <w:rPr>
          <w:sz w:val="28"/>
          <w:lang w:val="en-US"/>
        </w:rPr>
        <w:t>S.156-162</w:t>
      </w:r>
      <w:r w:rsidR="00AE755F" w:rsidRPr="009511FF">
        <w:rPr>
          <w:sz w:val="28"/>
          <w:lang w:val="en-US"/>
        </w:rPr>
        <w:t xml:space="preserve">. </w:t>
      </w:r>
      <w:r w:rsidR="00AE755F" w:rsidRPr="009511FF">
        <w:rPr>
          <w:color w:val="000000"/>
          <w:sz w:val="28"/>
          <w:szCs w:val="28"/>
          <w:lang w:val="en-US"/>
        </w:rPr>
        <w:t>(</w:t>
      </w:r>
      <w:proofErr w:type="gramStart"/>
      <w:r w:rsidR="00AE755F" w:rsidRPr="009511FF">
        <w:rPr>
          <w:color w:val="000000"/>
          <w:sz w:val="28"/>
          <w:szCs w:val="28"/>
          <w:lang w:val="en-US"/>
        </w:rPr>
        <w:t>in</w:t>
      </w:r>
      <w:proofErr w:type="gramEnd"/>
      <w:r w:rsidR="00AE755F" w:rsidRPr="009511FF">
        <w:rPr>
          <w:color w:val="000000"/>
          <w:sz w:val="28"/>
          <w:szCs w:val="28"/>
          <w:lang w:val="en-US"/>
        </w:rPr>
        <w:t xml:space="preserve"> Russ.)</w:t>
      </w:r>
      <w:r w:rsidR="00026E7C">
        <w:rPr>
          <w:sz w:val="28"/>
          <w:lang w:val="en-US"/>
        </w:rPr>
        <w:t xml:space="preserve">; </w:t>
      </w:r>
      <w:r w:rsidR="00026E7C">
        <w:rPr>
          <w:sz w:val="28"/>
          <w:lang w:val="kk-KZ"/>
        </w:rPr>
        <w:t>Е</w:t>
      </w:r>
      <w:r w:rsidRPr="009511FF">
        <w:rPr>
          <w:sz w:val="28"/>
          <w:lang w:val="en-US"/>
        </w:rPr>
        <w:t>go zhe.</w:t>
      </w:r>
      <w:r w:rsidRPr="009511FF">
        <w:rPr>
          <w:i/>
          <w:sz w:val="28"/>
          <w:lang w:val="en-US"/>
        </w:rPr>
        <w:t>Opyt rekonstrukcii jelementov tradici</w:t>
      </w:r>
      <w:r w:rsidR="00F91899">
        <w:rPr>
          <w:i/>
          <w:sz w:val="28"/>
          <w:lang w:val="en-US"/>
        </w:rPr>
        <w:t>onnogo mirovozzrenija kazaho</w:t>
      </w:r>
      <w:r w:rsidR="00F91899">
        <w:rPr>
          <w:i/>
          <w:sz w:val="28"/>
          <w:lang w:val="kk-KZ"/>
        </w:rPr>
        <w:t xml:space="preserve"> // </w:t>
      </w:r>
      <w:r w:rsidR="00AE755F" w:rsidRPr="009511FF">
        <w:rPr>
          <w:i/>
          <w:sz w:val="28"/>
          <w:lang w:val="en-US"/>
        </w:rPr>
        <w:t>.</w:t>
      </w:r>
      <w:r w:rsidRPr="009511FF">
        <w:rPr>
          <w:sz w:val="28"/>
          <w:lang w:val="en-US"/>
        </w:rPr>
        <w:t>Rekonstrukcii drevnih verova</w:t>
      </w:r>
      <w:r w:rsidR="00AE755F" w:rsidRPr="009511FF">
        <w:rPr>
          <w:sz w:val="28"/>
          <w:lang w:val="en-US"/>
        </w:rPr>
        <w:t>nija: istochniki, metod, cel'.</w:t>
      </w:r>
      <w:r w:rsidR="00F91899">
        <w:rPr>
          <w:sz w:val="28"/>
          <w:lang w:val="kk-KZ"/>
        </w:rPr>
        <w:t xml:space="preserve"> – </w:t>
      </w:r>
      <w:r w:rsidR="00AE755F" w:rsidRPr="009511FF">
        <w:rPr>
          <w:sz w:val="28"/>
          <w:lang w:val="en-US"/>
        </w:rPr>
        <w:t xml:space="preserve"> SPb.,</w:t>
      </w:r>
      <w:r w:rsidR="00F91899">
        <w:rPr>
          <w:sz w:val="28"/>
          <w:lang w:val="kk-KZ"/>
        </w:rPr>
        <w:t xml:space="preserve"> </w:t>
      </w:r>
      <w:r w:rsidR="00AE755F" w:rsidRPr="009511FF">
        <w:rPr>
          <w:sz w:val="28"/>
          <w:lang w:val="en-US"/>
        </w:rPr>
        <w:t>1991.</w:t>
      </w:r>
      <w:r w:rsidR="00F91899">
        <w:rPr>
          <w:sz w:val="28"/>
          <w:lang w:val="kk-KZ"/>
        </w:rPr>
        <w:t xml:space="preserve"> – </w:t>
      </w:r>
      <w:r w:rsidRPr="009511FF">
        <w:rPr>
          <w:sz w:val="28"/>
          <w:lang w:val="en-US"/>
        </w:rPr>
        <w:t>S.156-162</w:t>
      </w:r>
      <w:proofErr w:type="gramStart"/>
      <w:r w:rsidRPr="009511FF">
        <w:rPr>
          <w:sz w:val="28"/>
          <w:lang w:val="en-US"/>
        </w:rPr>
        <w:t>.</w:t>
      </w:r>
      <w:r w:rsidR="00AE755F" w:rsidRPr="009511FF">
        <w:rPr>
          <w:color w:val="000000"/>
          <w:sz w:val="28"/>
          <w:szCs w:val="28"/>
          <w:lang w:val="en-US"/>
        </w:rPr>
        <w:t>(</w:t>
      </w:r>
      <w:proofErr w:type="gramEnd"/>
      <w:r w:rsidR="00AE755F" w:rsidRPr="009511FF">
        <w:rPr>
          <w:color w:val="000000"/>
          <w:sz w:val="28"/>
          <w:szCs w:val="28"/>
          <w:lang w:val="en-US"/>
        </w:rPr>
        <w:t>in Russ.)</w:t>
      </w:r>
      <w:r w:rsidRPr="009511FF">
        <w:rPr>
          <w:sz w:val="28"/>
          <w:lang w:val="en-US"/>
        </w:rPr>
        <w:t>; ego zhe.</w:t>
      </w:r>
      <w:r w:rsidRPr="009511FF">
        <w:rPr>
          <w:i/>
          <w:sz w:val="28"/>
          <w:lang w:val="en-US"/>
        </w:rPr>
        <w:t>Tradicionnye obrjady ka</w:t>
      </w:r>
      <w:r w:rsidR="00AE755F" w:rsidRPr="009511FF">
        <w:rPr>
          <w:i/>
          <w:sz w:val="28"/>
          <w:lang w:val="en-US"/>
        </w:rPr>
        <w:t>zahov, svjazannye so smert'j</w:t>
      </w:r>
      <w:r w:rsidR="00F91899">
        <w:rPr>
          <w:i/>
          <w:sz w:val="28"/>
          <w:lang w:val="kk-KZ"/>
        </w:rPr>
        <w:t xml:space="preserve"> // </w:t>
      </w:r>
      <w:r w:rsidR="00BE0E9A" w:rsidRPr="009511FF">
        <w:rPr>
          <w:sz w:val="28"/>
          <w:lang w:val="en-US"/>
        </w:rPr>
        <w:t>.</w:t>
      </w:r>
      <w:r w:rsidR="00AE755F" w:rsidRPr="009511FF">
        <w:rPr>
          <w:sz w:val="28"/>
          <w:lang w:val="en-US"/>
        </w:rPr>
        <w:t>Ritual i ritual'nyj predmet.</w:t>
      </w:r>
      <w:r w:rsidR="00F91899">
        <w:rPr>
          <w:sz w:val="28"/>
          <w:lang w:val="kk-KZ"/>
        </w:rPr>
        <w:t xml:space="preserve"> – </w:t>
      </w:r>
      <w:r w:rsidR="00AE755F" w:rsidRPr="009511FF">
        <w:rPr>
          <w:sz w:val="28"/>
          <w:lang w:val="en-US"/>
        </w:rPr>
        <w:t>SPb., 1995.</w:t>
      </w:r>
      <w:r w:rsidR="00F91899">
        <w:rPr>
          <w:sz w:val="28"/>
          <w:lang w:val="kk-KZ"/>
        </w:rPr>
        <w:t xml:space="preserve"> – </w:t>
      </w:r>
      <w:r w:rsidRPr="009511FF">
        <w:rPr>
          <w:sz w:val="28"/>
          <w:lang w:val="en-US"/>
        </w:rPr>
        <w:t>S.137-143</w:t>
      </w:r>
      <w:r w:rsidR="00AE755F" w:rsidRPr="009511FF">
        <w:rPr>
          <w:sz w:val="28"/>
          <w:lang w:val="en-US"/>
        </w:rPr>
        <w:t>.</w:t>
      </w:r>
      <w:r w:rsidR="00AE755F" w:rsidRPr="009511FF">
        <w:rPr>
          <w:color w:val="000000"/>
          <w:sz w:val="28"/>
          <w:szCs w:val="28"/>
          <w:lang w:val="en-US"/>
        </w:rPr>
        <w:t xml:space="preserve"> (</w:t>
      </w:r>
      <w:proofErr w:type="gramStart"/>
      <w:r w:rsidR="00AE755F" w:rsidRPr="009511FF">
        <w:rPr>
          <w:color w:val="000000"/>
          <w:sz w:val="28"/>
          <w:szCs w:val="28"/>
          <w:lang w:val="en-US"/>
        </w:rPr>
        <w:t>in</w:t>
      </w:r>
      <w:proofErr w:type="gramEnd"/>
      <w:r w:rsidR="00AE755F" w:rsidRPr="009511FF">
        <w:rPr>
          <w:color w:val="000000"/>
          <w:sz w:val="28"/>
          <w:szCs w:val="28"/>
          <w:lang w:val="en-US"/>
        </w:rPr>
        <w:t xml:space="preserve"> Russ.)</w:t>
      </w:r>
      <w:r w:rsidR="00026E7C">
        <w:rPr>
          <w:sz w:val="28"/>
          <w:lang w:val="en-US"/>
        </w:rPr>
        <w:t xml:space="preserve">; </w:t>
      </w:r>
      <w:r w:rsidR="00026E7C">
        <w:rPr>
          <w:sz w:val="28"/>
          <w:lang w:val="kk-KZ"/>
        </w:rPr>
        <w:t>Е</w:t>
      </w:r>
      <w:r w:rsidRPr="009511FF">
        <w:rPr>
          <w:sz w:val="28"/>
          <w:lang w:val="en-US"/>
        </w:rPr>
        <w:t>go zhe.</w:t>
      </w:r>
      <w:r w:rsidRPr="009511FF">
        <w:rPr>
          <w:i/>
          <w:sz w:val="28"/>
          <w:lang w:val="en-US"/>
        </w:rPr>
        <w:t>Shamany i shamanstvujushhie: harakteristik</w:t>
      </w:r>
      <w:r w:rsidR="00AE755F" w:rsidRPr="009511FF">
        <w:rPr>
          <w:i/>
          <w:sz w:val="28"/>
          <w:lang w:val="en-US"/>
        </w:rPr>
        <w:t>i marginal'noj gruppy kazahov.</w:t>
      </w:r>
      <w:r w:rsidR="00AE755F" w:rsidRPr="009511FF">
        <w:rPr>
          <w:sz w:val="28"/>
          <w:lang w:val="en-US"/>
        </w:rPr>
        <w:t>Sakral'noe v istorii kul'tury.</w:t>
      </w:r>
      <w:r w:rsidR="00F91899">
        <w:rPr>
          <w:sz w:val="28"/>
          <w:lang w:val="kk-KZ"/>
        </w:rPr>
        <w:t xml:space="preserve"> – </w:t>
      </w:r>
      <w:r w:rsidRPr="009511FF">
        <w:rPr>
          <w:sz w:val="28"/>
          <w:lang w:val="en-US"/>
        </w:rPr>
        <w:t xml:space="preserve">SPb., 1997. </w:t>
      </w:r>
      <w:r w:rsidR="00F91899">
        <w:rPr>
          <w:sz w:val="28"/>
          <w:lang w:val="kk-KZ"/>
        </w:rPr>
        <w:t xml:space="preserve">– </w:t>
      </w:r>
      <w:r w:rsidRPr="009511FF">
        <w:rPr>
          <w:sz w:val="28"/>
          <w:lang w:val="en-US"/>
        </w:rPr>
        <w:t>S.44-57</w:t>
      </w:r>
      <w:r w:rsidR="00AE755F" w:rsidRPr="009511FF">
        <w:rPr>
          <w:sz w:val="28"/>
          <w:lang w:val="en-US"/>
        </w:rPr>
        <w:t>.</w:t>
      </w:r>
      <w:r w:rsidR="00AE755F" w:rsidRPr="00F73AD1">
        <w:rPr>
          <w:color w:val="000000"/>
          <w:sz w:val="28"/>
          <w:szCs w:val="28"/>
          <w:lang w:val="en-US"/>
        </w:rPr>
        <w:t xml:space="preserve"> </w:t>
      </w:r>
      <w:proofErr w:type="gramStart"/>
      <w:r w:rsidR="00AE755F" w:rsidRPr="00F73AD1">
        <w:rPr>
          <w:color w:val="000000"/>
          <w:sz w:val="28"/>
          <w:szCs w:val="28"/>
          <w:lang w:val="en-US"/>
        </w:rPr>
        <w:t>(</w:t>
      </w:r>
      <w:r w:rsidR="00AE755F" w:rsidRPr="009511FF">
        <w:rPr>
          <w:color w:val="000000"/>
          <w:sz w:val="28"/>
          <w:szCs w:val="28"/>
          <w:lang w:val="en-US"/>
        </w:rPr>
        <w:t>inRuss</w:t>
      </w:r>
      <w:r w:rsidR="00AE755F" w:rsidRPr="00F73AD1">
        <w:rPr>
          <w:color w:val="000000"/>
          <w:sz w:val="28"/>
          <w:szCs w:val="28"/>
          <w:lang w:val="en-US"/>
        </w:rPr>
        <w:t>.)</w:t>
      </w:r>
      <w:r w:rsidR="00026E7C">
        <w:rPr>
          <w:sz w:val="28"/>
          <w:lang w:val="en-US"/>
        </w:rPr>
        <w:t xml:space="preserve">; </w:t>
      </w:r>
      <w:r w:rsidR="00026E7C">
        <w:rPr>
          <w:sz w:val="28"/>
          <w:lang w:val="kk-KZ"/>
        </w:rPr>
        <w:t>Е</w:t>
      </w:r>
      <w:r w:rsidRPr="009511FF">
        <w:rPr>
          <w:sz w:val="28"/>
          <w:lang w:val="en-US"/>
        </w:rPr>
        <w:t>go zhe.</w:t>
      </w:r>
      <w:r w:rsidRPr="009511FF">
        <w:rPr>
          <w:i/>
          <w:sz w:val="28"/>
          <w:lang w:val="en-US"/>
        </w:rPr>
        <w:t>Funkcii veshhej v pohoronno-po</w:t>
      </w:r>
      <w:r w:rsidR="00AE755F" w:rsidRPr="009511FF">
        <w:rPr>
          <w:i/>
          <w:sz w:val="28"/>
          <w:lang w:val="en-US"/>
        </w:rPr>
        <w:t>minal'noj obrjadnosti kazahov.</w:t>
      </w:r>
      <w:proofErr w:type="gramEnd"/>
      <w:r w:rsidR="00F91899">
        <w:rPr>
          <w:i/>
          <w:sz w:val="28"/>
          <w:lang w:val="kk-KZ"/>
        </w:rPr>
        <w:t xml:space="preserve"> // </w:t>
      </w:r>
      <w:r w:rsidRPr="009511FF">
        <w:rPr>
          <w:sz w:val="28"/>
          <w:lang w:val="en-US"/>
        </w:rPr>
        <w:t>Reli</w:t>
      </w:r>
      <w:r w:rsidR="00AE755F" w:rsidRPr="009511FF">
        <w:rPr>
          <w:sz w:val="28"/>
          <w:lang w:val="en-US"/>
        </w:rPr>
        <w:t>gija i tradicionnaja kul'tura.</w:t>
      </w:r>
      <w:r w:rsidR="00F91899">
        <w:rPr>
          <w:sz w:val="28"/>
          <w:lang w:val="kk-KZ"/>
        </w:rPr>
        <w:t xml:space="preserve"> – </w:t>
      </w:r>
      <w:r w:rsidR="00AE755F" w:rsidRPr="009511FF">
        <w:rPr>
          <w:sz w:val="28"/>
          <w:lang w:val="en-US"/>
        </w:rPr>
        <w:t>SPb., 2000.</w:t>
      </w:r>
      <w:r w:rsidR="00F91899">
        <w:rPr>
          <w:sz w:val="28"/>
          <w:lang w:val="kk-KZ"/>
        </w:rPr>
        <w:t xml:space="preserve"> – </w:t>
      </w:r>
      <w:r w:rsidRPr="009511FF">
        <w:rPr>
          <w:sz w:val="28"/>
          <w:lang w:val="en-US"/>
        </w:rPr>
        <w:t>S.68-74.</w:t>
      </w:r>
      <w:r w:rsidR="00AE755F" w:rsidRPr="009511FF">
        <w:rPr>
          <w:color w:val="000000"/>
          <w:sz w:val="28"/>
          <w:szCs w:val="28"/>
          <w:lang w:val="en-US"/>
        </w:rPr>
        <w:t xml:space="preserve"> (</w:t>
      </w:r>
      <w:proofErr w:type="gramStart"/>
      <w:r w:rsidR="00AE755F" w:rsidRPr="009511FF">
        <w:rPr>
          <w:color w:val="000000"/>
          <w:sz w:val="28"/>
          <w:szCs w:val="28"/>
          <w:lang w:val="en-US"/>
        </w:rPr>
        <w:t>in</w:t>
      </w:r>
      <w:proofErr w:type="gramEnd"/>
      <w:r w:rsidR="00AE755F" w:rsidRPr="009511FF">
        <w:rPr>
          <w:color w:val="000000"/>
          <w:sz w:val="28"/>
          <w:szCs w:val="28"/>
          <w:lang w:val="en-US"/>
        </w:rPr>
        <w:t xml:space="preserve"> Russ.).</w:t>
      </w:r>
    </w:p>
    <w:p w:rsidR="000D2A40" w:rsidRPr="009511FF" w:rsidRDefault="000D2A40" w:rsidP="009511FF">
      <w:pPr>
        <w:widowControl w:val="0"/>
        <w:ind w:firstLine="709"/>
        <w:jc w:val="both"/>
        <w:rPr>
          <w:sz w:val="28"/>
          <w:lang w:val="en-US"/>
        </w:rPr>
      </w:pPr>
      <w:proofErr w:type="gramStart"/>
      <w:r w:rsidRPr="009511FF">
        <w:rPr>
          <w:sz w:val="28"/>
          <w:lang w:val="en-US"/>
        </w:rPr>
        <w:t xml:space="preserve">6 </w:t>
      </w:r>
      <w:r w:rsidRPr="009511FF">
        <w:rPr>
          <w:i/>
          <w:sz w:val="28"/>
          <w:lang w:val="en-US"/>
        </w:rPr>
        <w:t>Tradicionnoe hozjaj</w:t>
      </w:r>
      <w:r w:rsidR="00BE0E9A" w:rsidRPr="009511FF">
        <w:rPr>
          <w:i/>
          <w:sz w:val="28"/>
          <w:lang w:val="en-US"/>
        </w:rPr>
        <w:t>stvo v sisteme kul'tury jetnosa.</w:t>
      </w:r>
      <w:r w:rsidRPr="009511FF">
        <w:rPr>
          <w:sz w:val="28"/>
          <w:lang w:val="en-US"/>
        </w:rPr>
        <w:t>Materialy І</w:t>
      </w:r>
      <w:r w:rsidR="00BE0E9A" w:rsidRPr="009511FF">
        <w:rPr>
          <w:sz w:val="28"/>
          <w:lang w:val="en-US"/>
        </w:rPr>
        <w:t>X</w:t>
      </w:r>
      <w:r w:rsidRPr="009511FF">
        <w:rPr>
          <w:sz w:val="28"/>
          <w:lang w:val="en-US"/>
        </w:rPr>
        <w:t xml:space="preserve"> Sankt-</w:t>
      </w:r>
      <w:r w:rsidRPr="009511FF">
        <w:rPr>
          <w:sz w:val="28"/>
          <w:lang w:val="en-US"/>
        </w:rPr>
        <w:lastRenderedPageBreak/>
        <w:t>Peterburgskih jetnograficheskih chtenij</w:t>
      </w:r>
      <w:r w:rsidR="00AE755F" w:rsidRPr="009511FF">
        <w:rPr>
          <w:sz w:val="28"/>
          <w:lang w:val="en-US"/>
        </w:rPr>
        <w:t>.</w:t>
      </w:r>
      <w:proofErr w:type="gramEnd"/>
      <w:r w:rsidR="00F91899">
        <w:rPr>
          <w:sz w:val="28"/>
          <w:lang w:val="kk-KZ"/>
        </w:rPr>
        <w:t xml:space="preserve"> – </w:t>
      </w:r>
      <w:r w:rsidR="00AE755F" w:rsidRPr="009511FF">
        <w:rPr>
          <w:sz w:val="28"/>
          <w:lang w:val="en-US"/>
        </w:rPr>
        <w:t>SPb.,</w:t>
      </w:r>
      <w:r w:rsidR="00F73AD1">
        <w:rPr>
          <w:sz w:val="28"/>
          <w:lang w:val="en-US"/>
        </w:rPr>
        <w:t>–</w:t>
      </w:r>
      <w:r w:rsidR="00AE755F" w:rsidRPr="009511FF">
        <w:rPr>
          <w:sz w:val="28"/>
          <w:lang w:val="en-US"/>
        </w:rPr>
        <w:t xml:space="preserve"> 2010.</w:t>
      </w:r>
      <w:r w:rsidR="00F91899">
        <w:rPr>
          <w:sz w:val="28"/>
          <w:lang w:val="kk-KZ"/>
        </w:rPr>
        <w:t xml:space="preserve"> – </w:t>
      </w:r>
      <w:r w:rsidRPr="009511FF">
        <w:rPr>
          <w:sz w:val="28"/>
          <w:lang w:val="en-US"/>
        </w:rPr>
        <w:t>329 s.</w:t>
      </w:r>
      <w:r w:rsidR="00AE755F" w:rsidRPr="00847958">
        <w:rPr>
          <w:color w:val="000000"/>
          <w:sz w:val="28"/>
          <w:szCs w:val="28"/>
          <w:lang w:val="en-US"/>
        </w:rPr>
        <w:t xml:space="preserve"> (</w:t>
      </w:r>
      <w:r w:rsidR="00AE755F" w:rsidRPr="009511FF">
        <w:rPr>
          <w:color w:val="000000"/>
          <w:sz w:val="28"/>
          <w:szCs w:val="28"/>
          <w:lang w:val="en-US"/>
        </w:rPr>
        <w:t>inRuss</w:t>
      </w:r>
      <w:r w:rsidR="00AE755F" w:rsidRPr="00847958">
        <w:rPr>
          <w:color w:val="000000"/>
          <w:sz w:val="28"/>
          <w:szCs w:val="28"/>
          <w:lang w:val="en-US"/>
        </w:rPr>
        <w:t>.)</w:t>
      </w:r>
      <w:r w:rsidR="00AE755F" w:rsidRPr="009511FF">
        <w:rPr>
          <w:color w:val="000000"/>
          <w:sz w:val="28"/>
          <w:szCs w:val="28"/>
          <w:lang w:val="en-US"/>
        </w:rPr>
        <w:t>.</w:t>
      </w:r>
    </w:p>
    <w:p w:rsidR="000D2A40" w:rsidRPr="00B250ED" w:rsidRDefault="000D2A40" w:rsidP="00CC20D5">
      <w:pPr>
        <w:widowControl w:val="0"/>
        <w:jc w:val="both"/>
        <w:rPr>
          <w:sz w:val="28"/>
          <w:lang w:val="kk-KZ"/>
        </w:rPr>
      </w:pPr>
      <w:r w:rsidRPr="00CC20D5">
        <w:rPr>
          <w:sz w:val="28"/>
          <w:lang w:val="kk-KZ"/>
        </w:rPr>
        <w:t xml:space="preserve">7 Konovalov A.B. </w:t>
      </w:r>
      <w:r w:rsidRPr="00CC20D5">
        <w:rPr>
          <w:i/>
          <w:sz w:val="28"/>
          <w:lang w:val="kk-KZ"/>
        </w:rPr>
        <w:t>Jetno-kul'turnye kontakty kosh-ag</w:t>
      </w:r>
      <w:r w:rsidR="00AE755F" w:rsidRPr="00CC20D5">
        <w:rPr>
          <w:i/>
          <w:sz w:val="28"/>
          <w:lang w:val="kk-KZ"/>
        </w:rPr>
        <w:t>achskih kazahov i telengitov</w:t>
      </w:r>
      <w:r w:rsidR="004E5F96">
        <w:rPr>
          <w:i/>
          <w:sz w:val="28"/>
          <w:lang w:val="kk-KZ"/>
        </w:rPr>
        <w:t xml:space="preserve">// </w:t>
      </w:r>
      <w:r w:rsidRPr="00CC20D5">
        <w:rPr>
          <w:sz w:val="28"/>
          <w:lang w:val="kk-KZ"/>
        </w:rPr>
        <w:t xml:space="preserve">Jetnogenez i jetnicheskaja istorija </w:t>
      </w:r>
      <w:r w:rsidR="00F73AD1" w:rsidRPr="00CC20D5">
        <w:rPr>
          <w:sz w:val="28"/>
          <w:lang w:val="kk-KZ"/>
        </w:rPr>
        <w:t xml:space="preserve"> </w:t>
      </w:r>
      <w:r w:rsidRPr="00CC20D5">
        <w:rPr>
          <w:sz w:val="28"/>
          <w:lang w:val="kk-KZ"/>
        </w:rPr>
        <w:t xml:space="preserve">tjurkojazychnyh </w:t>
      </w:r>
      <w:r w:rsidR="00F73AD1" w:rsidRPr="00CC20D5">
        <w:rPr>
          <w:sz w:val="28"/>
          <w:lang w:val="kk-KZ"/>
        </w:rPr>
        <w:t xml:space="preserve"> </w:t>
      </w:r>
      <w:r w:rsidRPr="00CC20D5">
        <w:rPr>
          <w:sz w:val="28"/>
          <w:lang w:val="kk-KZ"/>
        </w:rPr>
        <w:t xml:space="preserve">narodov </w:t>
      </w:r>
      <w:r w:rsidR="00F73AD1" w:rsidRPr="00CC20D5">
        <w:rPr>
          <w:sz w:val="28"/>
          <w:lang w:val="kk-KZ"/>
        </w:rPr>
        <w:t xml:space="preserve"> </w:t>
      </w:r>
      <w:r w:rsidRPr="00CC20D5">
        <w:rPr>
          <w:sz w:val="28"/>
          <w:lang w:val="kk-KZ"/>
        </w:rPr>
        <w:t>Sib</w:t>
      </w:r>
      <w:r w:rsidR="00AE755F" w:rsidRPr="00CC20D5">
        <w:rPr>
          <w:sz w:val="28"/>
          <w:lang w:val="kk-KZ"/>
        </w:rPr>
        <w:t>iri i sopredel'nyh territorij.</w:t>
      </w:r>
      <w:r w:rsidR="004E5F96">
        <w:rPr>
          <w:sz w:val="28"/>
          <w:lang w:val="kk-KZ"/>
        </w:rPr>
        <w:t xml:space="preserve"> – </w:t>
      </w:r>
      <w:r w:rsidR="00AE755F" w:rsidRPr="00CC20D5">
        <w:rPr>
          <w:sz w:val="28"/>
          <w:lang w:val="kk-KZ"/>
        </w:rPr>
        <w:t>Omsk, 1979.</w:t>
      </w:r>
      <w:r w:rsidR="004E5F96">
        <w:rPr>
          <w:sz w:val="28"/>
          <w:lang w:val="kk-KZ"/>
        </w:rPr>
        <w:t xml:space="preserve"> – </w:t>
      </w:r>
      <w:r w:rsidRPr="00CC20D5">
        <w:rPr>
          <w:sz w:val="28"/>
          <w:lang w:val="kk-KZ"/>
        </w:rPr>
        <w:t>S.125-128</w:t>
      </w:r>
      <w:r w:rsidR="00AE755F" w:rsidRPr="00CC20D5">
        <w:rPr>
          <w:sz w:val="28"/>
          <w:lang w:val="kk-KZ"/>
        </w:rPr>
        <w:t>.</w:t>
      </w:r>
      <w:r w:rsidR="00AE755F" w:rsidRPr="00CC20D5">
        <w:rPr>
          <w:color w:val="000000"/>
          <w:sz w:val="28"/>
          <w:szCs w:val="28"/>
          <w:lang w:val="kk-KZ"/>
        </w:rPr>
        <w:t xml:space="preserve"> </w:t>
      </w:r>
      <w:r w:rsidR="00AE755F" w:rsidRPr="00B250ED">
        <w:rPr>
          <w:color w:val="000000"/>
          <w:sz w:val="28"/>
          <w:szCs w:val="28"/>
          <w:lang w:val="kk-KZ"/>
        </w:rPr>
        <w:t>(in Russ.)</w:t>
      </w:r>
      <w:r w:rsidR="00F73AD1" w:rsidRPr="00B250ED">
        <w:rPr>
          <w:sz w:val="28"/>
          <w:lang w:val="kk-KZ"/>
        </w:rPr>
        <w:t>;</w:t>
      </w:r>
      <w:r w:rsidR="00F73AD1">
        <w:rPr>
          <w:sz w:val="28"/>
          <w:lang w:val="kk-KZ"/>
        </w:rPr>
        <w:t>Е</w:t>
      </w:r>
      <w:r w:rsidRPr="00B250ED">
        <w:rPr>
          <w:sz w:val="28"/>
          <w:lang w:val="kk-KZ"/>
        </w:rPr>
        <w:t>go zhe.</w:t>
      </w:r>
      <w:r w:rsidRPr="00B250ED">
        <w:rPr>
          <w:i/>
          <w:sz w:val="28"/>
          <w:lang w:val="kk-KZ"/>
        </w:rPr>
        <w:t>O faktorah formirovanija jetnicheskoj gruppy (na pri</w:t>
      </w:r>
      <w:r w:rsidR="00AE755F" w:rsidRPr="00B250ED">
        <w:rPr>
          <w:i/>
          <w:sz w:val="28"/>
          <w:lang w:val="kk-KZ"/>
        </w:rPr>
        <w:t>mere kazahov juzhnogo Altaja)</w:t>
      </w:r>
      <w:r w:rsidR="004E5F96">
        <w:rPr>
          <w:i/>
          <w:sz w:val="28"/>
          <w:lang w:val="kk-KZ"/>
        </w:rPr>
        <w:t xml:space="preserve"> // </w:t>
      </w:r>
      <w:r w:rsidRPr="00B250ED">
        <w:rPr>
          <w:sz w:val="28"/>
          <w:lang w:val="kk-KZ"/>
        </w:rPr>
        <w:t>Metodologicheskie aspekty arheologicheskih i jetnograficheskih i</w:t>
      </w:r>
      <w:r w:rsidR="00AE755F" w:rsidRPr="00B250ED">
        <w:rPr>
          <w:sz w:val="28"/>
          <w:lang w:val="kk-KZ"/>
        </w:rPr>
        <w:t>ssledovanij v Zapadnoj Sibiri.</w:t>
      </w:r>
      <w:r w:rsidR="00F73AD1" w:rsidRPr="00B250ED">
        <w:rPr>
          <w:sz w:val="28"/>
          <w:lang w:val="kk-KZ"/>
        </w:rPr>
        <w:t xml:space="preserve"> –</w:t>
      </w:r>
      <w:r w:rsidR="004E5F96">
        <w:rPr>
          <w:sz w:val="28"/>
          <w:lang w:val="kk-KZ"/>
        </w:rPr>
        <w:t xml:space="preserve"> </w:t>
      </w:r>
      <w:r w:rsidR="00AE755F" w:rsidRPr="00B250ED">
        <w:rPr>
          <w:sz w:val="28"/>
          <w:lang w:val="kk-KZ"/>
        </w:rPr>
        <w:t>Tomsk, 1981.</w:t>
      </w:r>
      <w:r w:rsidR="004E5F96">
        <w:rPr>
          <w:sz w:val="28"/>
          <w:lang w:val="kk-KZ"/>
        </w:rPr>
        <w:t xml:space="preserve"> – </w:t>
      </w:r>
      <w:r w:rsidRPr="00B250ED">
        <w:rPr>
          <w:sz w:val="28"/>
          <w:lang w:val="kk-KZ"/>
        </w:rPr>
        <w:t xml:space="preserve"> S.156-158</w:t>
      </w:r>
      <w:r w:rsidR="00AE755F" w:rsidRPr="00B250ED">
        <w:rPr>
          <w:sz w:val="28"/>
          <w:lang w:val="kk-KZ"/>
        </w:rPr>
        <w:t>.</w:t>
      </w:r>
      <w:r w:rsidR="00AE755F" w:rsidRPr="00B250ED">
        <w:rPr>
          <w:color w:val="000000"/>
          <w:sz w:val="28"/>
          <w:szCs w:val="28"/>
          <w:lang w:val="kk-KZ"/>
        </w:rPr>
        <w:t xml:space="preserve"> (in Russ.)</w:t>
      </w:r>
      <w:r w:rsidRPr="00B250ED">
        <w:rPr>
          <w:sz w:val="28"/>
          <w:lang w:val="kk-KZ"/>
        </w:rPr>
        <w:t xml:space="preserve">; Konovalov A.B., Kurylev V.P. </w:t>
      </w:r>
      <w:r w:rsidRPr="00B250ED">
        <w:rPr>
          <w:i/>
          <w:sz w:val="28"/>
          <w:lang w:val="kk-KZ"/>
        </w:rPr>
        <w:t>U kosh-agachskih kazahov cherez 50 let</w:t>
      </w:r>
      <w:r w:rsidR="006F4B07" w:rsidRPr="006F4B07">
        <w:rPr>
          <w:i/>
          <w:sz w:val="28"/>
          <w:lang w:val="kk-KZ"/>
        </w:rPr>
        <w:t xml:space="preserve"> </w:t>
      </w:r>
      <w:r w:rsidR="00070343">
        <w:rPr>
          <w:i/>
          <w:sz w:val="28"/>
          <w:lang w:val="kk-KZ"/>
        </w:rPr>
        <w:t>//</w:t>
      </w:r>
      <w:r w:rsidR="006F4B07" w:rsidRPr="006F4B07">
        <w:rPr>
          <w:i/>
          <w:sz w:val="28"/>
          <w:lang w:val="kk-KZ"/>
        </w:rPr>
        <w:t xml:space="preserve"> </w:t>
      </w:r>
      <w:r w:rsidR="00AE755F" w:rsidRPr="00B250ED">
        <w:rPr>
          <w:i/>
          <w:sz w:val="28"/>
          <w:lang w:val="kk-KZ"/>
        </w:rPr>
        <w:t>.</w:t>
      </w:r>
      <w:r w:rsidRPr="00B250ED">
        <w:rPr>
          <w:sz w:val="28"/>
          <w:lang w:val="kk-KZ"/>
        </w:rPr>
        <w:t>Jetnograficheskie asp</w:t>
      </w:r>
      <w:r w:rsidR="00AE755F" w:rsidRPr="00B250ED">
        <w:rPr>
          <w:sz w:val="28"/>
          <w:lang w:val="kk-KZ"/>
        </w:rPr>
        <w:t>ekty izuchenija sovremennosti.</w:t>
      </w:r>
      <w:r w:rsidR="004E5F96">
        <w:rPr>
          <w:sz w:val="28"/>
          <w:lang w:val="kk-KZ"/>
        </w:rPr>
        <w:t xml:space="preserve"> – </w:t>
      </w:r>
      <w:r w:rsidR="00AE755F" w:rsidRPr="00B250ED">
        <w:rPr>
          <w:sz w:val="28"/>
          <w:lang w:val="kk-KZ"/>
        </w:rPr>
        <w:t>L., 1980.</w:t>
      </w:r>
      <w:r w:rsidR="004E5F96">
        <w:rPr>
          <w:sz w:val="28"/>
          <w:lang w:val="kk-KZ"/>
        </w:rPr>
        <w:t xml:space="preserve"> – </w:t>
      </w:r>
      <w:r w:rsidRPr="00B250ED">
        <w:rPr>
          <w:sz w:val="28"/>
          <w:lang w:val="kk-KZ"/>
        </w:rPr>
        <w:t>S.165-175.</w:t>
      </w:r>
      <w:r w:rsidR="00AE755F" w:rsidRPr="00B250ED">
        <w:rPr>
          <w:color w:val="000000"/>
          <w:sz w:val="28"/>
          <w:szCs w:val="28"/>
          <w:lang w:val="kk-KZ"/>
        </w:rPr>
        <w:t xml:space="preserve"> (inRuss.).</w:t>
      </w:r>
    </w:p>
    <w:p w:rsidR="000D2A40" w:rsidRPr="006F4B07" w:rsidRDefault="000D2A40" w:rsidP="009511FF">
      <w:pPr>
        <w:widowControl w:val="0"/>
        <w:ind w:firstLine="709"/>
        <w:jc w:val="both"/>
        <w:rPr>
          <w:sz w:val="28"/>
          <w:lang w:val="kk-KZ"/>
        </w:rPr>
      </w:pPr>
      <w:r w:rsidRPr="00B250ED">
        <w:rPr>
          <w:sz w:val="28"/>
          <w:lang w:val="kk-KZ"/>
        </w:rPr>
        <w:t xml:space="preserve">8 Samojlovich A.N. </w:t>
      </w:r>
      <w:r w:rsidRPr="00B250ED">
        <w:rPr>
          <w:i/>
          <w:sz w:val="28"/>
          <w:lang w:val="kk-KZ"/>
        </w:rPr>
        <w:t>Kazaki Kosh-Agachskogo ajmaka</w:t>
      </w:r>
      <w:r w:rsidR="00AE755F" w:rsidRPr="00B250ED">
        <w:rPr>
          <w:i/>
          <w:sz w:val="28"/>
          <w:lang w:val="kk-KZ"/>
        </w:rPr>
        <w:t xml:space="preserve"> Ojrotskoj avtonomnoj oblasti</w:t>
      </w:r>
      <w:r w:rsidR="006F4B07" w:rsidRPr="006F4B07">
        <w:rPr>
          <w:i/>
          <w:sz w:val="28"/>
          <w:lang w:val="kk-KZ"/>
        </w:rPr>
        <w:t xml:space="preserve"> </w:t>
      </w:r>
      <w:r w:rsidR="004E5F96">
        <w:rPr>
          <w:i/>
          <w:sz w:val="28"/>
          <w:lang w:val="kk-KZ"/>
        </w:rPr>
        <w:t xml:space="preserve">// </w:t>
      </w:r>
      <w:r w:rsidRPr="00B250ED">
        <w:rPr>
          <w:sz w:val="28"/>
          <w:lang w:val="kk-KZ"/>
        </w:rPr>
        <w:t>Kazaki.Sbornik statej antropologicheskogo otrjada Kazakstanskoj jekspedicii Akademii Nauk SSS</w:t>
      </w:r>
      <w:r w:rsidR="00AE755F" w:rsidRPr="00B250ED">
        <w:rPr>
          <w:sz w:val="28"/>
          <w:lang w:val="kk-KZ"/>
        </w:rPr>
        <w:t xml:space="preserve">R. </w:t>
      </w:r>
      <w:r w:rsidR="00AE755F" w:rsidRPr="006F4B07">
        <w:rPr>
          <w:sz w:val="28"/>
          <w:lang w:val="kk-KZ"/>
        </w:rPr>
        <w:t xml:space="preserve">Issledovanie 1927 g. </w:t>
      </w:r>
      <w:bookmarkStart w:id="0" w:name="_GoBack"/>
      <w:bookmarkEnd w:id="0"/>
      <w:r w:rsidR="00F73AD1" w:rsidRPr="006F4B07">
        <w:rPr>
          <w:sz w:val="28"/>
          <w:lang w:val="kk-KZ"/>
        </w:rPr>
        <w:t xml:space="preserve">– </w:t>
      </w:r>
      <w:r w:rsidR="00AE755F" w:rsidRPr="006F4B07">
        <w:rPr>
          <w:sz w:val="28"/>
          <w:lang w:val="kk-KZ"/>
        </w:rPr>
        <w:t>L.: AN SSSR, 1930.</w:t>
      </w:r>
      <w:r w:rsidR="004E5F96">
        <w:rPr>
          <w:sz w:val="28"/>
          <w:lang w:val="kk-KZ"/>
        </w:rPr>
        <w:t xml:space="preserve"> – </w:t>
      </w:r>
      <w:r w:rsidRPr="006F4B07">
        <w:rPr>
          <w:sz w:val="28"/>
          <w:lang w:val="kk-KZ"/>
        </w:rPr>
        <w:t>S. 303-328.</w:t>
      </w:r>
      <w:r w:rsidR="00AE755F" w:rsidRPr="006F4B07">
        <w:rPr>
          <w:color w:val="000000"/>
          <w:sz w:val="28"/>
          <w:szCs w:val="28"/>
          <w:lang w:val="kk-KZ"/>
        </w:rPr>
        <w:t xml:space="preserve"> (inRuss.).</w:t>
      </w:r>
    </w:p>
    <w:p w:rsidR="000D2A40" w:rsidRPr="009511FF" w:rsidRDefault="000D2A40" w:rsidP="009511FF">
      <w:pPr>
        <w:widowControl w:val="0"/>
        <w:ind w:firstLine="709"/>
        <w:jc w:val="both"/>
        <w:rPr>
          <w:sz w:val="28"/>
          <w:lang w:val="en-US"/>
        </w:rPr>
      </w:pPr>
      <w:r w:rsidRPr="004E5F96">
        <w:rPr>
          <w:sz w:val="28"/>
          <w:lang w:val="en-US"/>
        </w:rPr>
        <w:t xml:space="preserve">9 </w:t>
      </w:r>
      <w:r w:rsidRPr="009511FF">
        <w:rPr>
          <w:sz w:val="28"/>
          <w:lang w:val="en-US"/>
        </w:rPr>
        <w:t>Vajnshtejn</w:t>
      </w:r>
      <w:r w:rsidRPr="004E5F96">
        <w:rPr>
          <w:sz w:val="28"/>
          <w:lang w:val="en-US"/>
        </w:rPr>
        <w:t xml:space="preserve"> </w:t>
      </w:r>
      <w:r w:rsidRPr="009511FF">
        <w:rPr>
          <w:sz w:val="28"/>
          <w:lang w:val="en-US"/>
        </w:rPr>
        <w:t>S</w:t>
      </w:r>
      <w:r w:rsidRPr="004E5F96">
        <w:rPr>
          <w:sz w:val="28"/>
          <w:lang w:val="en-US"/>
        </w:rPr>
        <w:t>.</w:t>
      </w:r>
      <w:r w:rsidRPr="009511FF">
        <w:rPr>
          <w:sz w:val="28"/>
          <w:lang w:val="en-US"/>
        </w:rPr>
        <w:t>I</w:t>
      </w:r>
      <w:r w:rsidRPr="004E5F96">
        <w:rPr>
          <w:sz w:val="28"/>
          <w:lang w:val="en-US"/>
        </w:rPr>
        <w:t xml:space="preserve">. </w:t>
      </w:r>
      <w:r w:rsidRPr="009511FF">
        <w:rPr>
          <w:i/>
          <w:sz w:val="28"/>
          <w:lang w:val="en-US"/>
        </w:rPr>
        <w:t>Jetnograficheskie</w:t>
      </w:r>
      <w:r w:rsidRPr="004E5F96">
        <w:rPr>
          <w:i/>
          <w:sz w:val="28"/>
          <w:lang w:val="en-US"/>
        </w:rPr>
        <w:t xml:space="preserve"> </w:t>
      </w:r>
      <w:r w:rsidRPr="009511FF">
        <w:rPr>
          <w:i/>
          <w:sz w:val="28"/>
          <w:lang w:val="en-US"/>
        </w:rPr>
        <w:t>issled</w:t>
      </w:r>
      <w:r w:rsidR="00AE755F" w:rsidRPr="009511FF">
        <w:rPr>
          <w:i/>
          <w:sz w:val="28"/>
          <w:lang w:val="en-US"/>
        </w:rPr>
        <w:t>ovanija</w:t>
      </w:r>
      <w:r w:rsidR="00AE755F" w:rsidRPr="004E5F96">
        <w:rPr>
          <w:i/>
          <w:sz w:val="28"/>
          <w:lang w:val="en-US"/>
        </w:rPr>
        <w:t xml:space="preserve"> </w:t>
      </w:r>
      <w:r w:rsidR="00AE755F" w:rsidRPr="009511FF">
        <w:rPr>
          <w:i/>
          <w:sz w:val="28"/>
          <w:lang w:val="en-US"/>
        </w:rPr>
        <w:t>v</w:t>
      </w:r>
      <w:r w:rsidR="00AE755F" w:rsidRPr="004E5F96">
        <w:rPr>
          <w:i/>
          <w:sz w:val="28"/>
          <w:lang w:val="en-US"/>
        </w:rPr>
        <w:t xml:space="preserve"> </w:t>
      </w:r>
      <w:r w:rsidR="00AE755F" w:rsidRPr="009511FF">
        <w:rPr>
          <w:i/>
          <w:sz w:val="28"/>
          <w:lang w:val="en-US"/>
        </w:rPr>
        <w:t>Gornom</w:t>
      </w:r>
      <w:r w:rsidR="00AE755F" w:rsidRPr="004E5F96">
        <w:rPr>
          <w:i/>
          <w:sz w:val="28"/>
          <w:lang w:val="en-US"/>
        </w:rPr>
        <w:t xml:space="preserve"> </w:t>
      </w:r>
      <w:r w:rsidR="00AE755F" w:rsidRPr="009511FF">
        <w:rPr>
          <w:i/>
          <w:sz w:val="28"/>
          <w:lang w:val="en-US"/>
        </w:rPr>
        <w:t>Altae</w:t>
      </w:r>
      <w:r w:rsidR="00AE755F" w:rsidRPr="004E5F96">
        <w:rPr>
          <w:i/>
          <w:sz w:val="28"/>
          <w:lang w:val="en-US"/>
        </w:rPr>
        <w:t xml:space="preserve"> </w:t>
      </w:r>
      <w:r w:rsidR="00AE755F" w:rsidRPr="009511FF">
        <w:rPr>
          <w:i/>
          <w:sz w:val="28"/>
          <w:lang w:val="en-US"/>
        </w:rPr>
        <w:t>i</w:t>
      </w:r>
      <w:r w:rsidR="00AE755F" w:rsidRPr="004E5F96">
        <w:rPr>
          <w:i/>
          <w:sz w:val="28"/>
          <w:lang w:val="en-US"/>
        </w:rPr>
        <w:t xml:space="preserve"> </w:t>
      </w:r>
      <w:r w:rsidR="00AE755F" w:rsidRPr="009511FF">
        <w:rPr>
          <w:i/>
          <w:sz w:val="28"/>
          <w:lang w:val="en-US"/>
        </w:rPr>
        <w:t>Tuve</w:t>
      </w:r>
      <w:r w:rsidR="006F4B07">
        <w:rPr>
          <w:i/>
          <w:sz w:val="28"/>
          <w:lang w:val="en-US"/>
        </w:rPr>
        <w:t xml:space="preserve"> </w:t>
      </w:r>
      <w:r w:rsidR="004E5F96">
        <w:rPr>
          <w:i/>
          <w:sz w:val="28"/>
          <w:lang w:val="kk-KZ"/>
        </w:rPr>
        <w:t xml:space="preserve">// </w:t>
      </w:r>
      <w:r w:rsidR="00AE755F" w:rsidRPr="004E5F96">
        <w:rPr>
          <w:i/>
          <w:sz w:val="28"/>
          <w:lang w:val="en-US"/>
        </w:rPr>
        <w:t>.</w:t>
      </w:r>
      <w:r w:rsidRPr="009511FF">
        <w:rPr>
          <w:sz w:val="28"/>
          <w:lang w:val="en-US"/>
        </w:rPr>
        <w:t>Polevye</w:t>
      </w:r>
      <w:r w:rsidRPr="004E5F96">
        <w:rPr>
          <w:sz w:val="28"/>
          <w:lang w:val="en-US"/>
        </w:rPr>
        <w:t xml:space="preserve"> </w:t>
      </w:r>
      <w:r w:rsidRPr="009511FF">
        <w:rPr>
          <w:sz w:val="28"/>
          <w:lang w:val="en-US"/>
        </w:rPr>
        <w:t>issledovani</w:t>
      </w:r>
      <w:r w:rsidR="00AE755F" w:rsidRPr="009511FF">
        <w:rPr>
          <w:sz w:val="28"/>
          <w:lang w:val="en-US"/>
        </w:rPr>
        <w:t>ja</w:t>
      </w:r>
      <w:r w:rsidR="00AE755F" w:rsidRPr="004E5F96">
        <w:rPr>
          <w:sz w:val="28"/>
          <w:lang w:val="en-US"/>
        </w:rPr>
        <w:t xml:space="preserve"> </w:t>
      </w:r>
      <w:r w:rsidR="00AE755F" w:rsidRPr="009511FF">
        <w:rPr>
          <w:sz w:val="28"/>
          <w:lang w:val="en-US"/>
        </w:rPr>
        <w:t>Instituta</w:t>
      </w:r>
      <w:r w:rsidR="00AE755F" w:rsidRPr="004E5F96">
        <w:rPr>
          <w:sz w:val="28"/>
          <w:lang w:val="en-US"/>
        </w:rPr>
        <w:t xml:space="preserve"> </w:t>
      </w:r>
      <w:r w:rsidR="00AE755F" w:rsidRPr="009511FF">
        <w:rPr>
          <w:sz w:val="28"/>
          <w:lang w:val="en-US"/>
        </w:rPr>
        <w:t>jetnografii</w:t>
      </w:r>
      <w:r w:rsidR="00AE755F" w:rsidRPr="004E5F96">
        <w:rPr>
          <w:sz w:val="28"/>
          <w:lang w:val="en-US"/>
        </w:rPr>
        <w:t xml:space="preserve"> 1978.</w:t>
      </w:r>
      <w:r w:rsidR="004E5F96">
        <w:rPr>
          <w:sz w:val="28"/>
          <w:lang w:val="kk-KZ"/>
        </w:rPr>
        <w:t xml:space="preserve"> – </w:t>
      </w:r>
      <w:r w:rsidR="00AE755F" w:rsidRPr="009511FF">
        <w:rPr>
          <w:sz w:val="28"/>
          <w:lang w:val="en-US"/>
        </w:rPr>
        <w:t>M</w:t>
      </w:r>
      <w:r w:rsidR="00AE755F" w:rsidRPr="004E5F96">
        <w:rPr>
          <w:sz w:val="28"/>
          <w:lang w:val="en-US"/>
        </w:rPr>
        <w:t>., 1</w:t>
      </w:r>
      <w:r w:rsidR="00AE755F" w:rsidRPr="009511FF">
        <w:rPr>
          <w:sz w:val="28"/>
          <w:lang w:val="en-US"/>
        </w:rPr>
        <w:t>980.</w:t>
      </w:r>
      <w:r w:rsidR="004E5F96">
        <w:rPr>
          <w:sz w:val="28"/>
          <w:lang w:val="kk-KZ"/>
        </w:rPr>
        <w:t xml:space="preserve"> </w:t>
      </w:r>
      <w:proofErr w:type="gramStart"/>
      <w:r w:rsidR="004E5F96">
        <w:rPr>
          <w:sz w:val="28"/>
          <w:lang w:val="kk-KZ"/>
        </w:rPr>
        <w:t xml:space="preserve">– </w:t>
      </w:r>
      <w:r w:rsidRPr="009511FF">
        <w:rPr>
          <w:sz w:val="28"/>
          <w:lang w:val="en-US"/>
        </w:rPr>
        <w:t xml:space="preserve"> S</w:t>
      </w:r>
      <w:proofErr w:type="gramEnd"/>
      <w:r w:rsidRPr="009511FF">
        <w:rPr>
          <w:sz w:val="28"/>
          <w:lang w:val="en-US"/>
        </w:rPr>
        <w:t>. 90-100.</w:t>
      </w:r>
      <w:r w:rsidR="00AE755F" w:rsidRPr="004E5F96">
        <w:rPr>
          <w:color w:val="000000"/>
          <w:sz w:val="28"/>
          <w:szCs w:val="28"/>
          <w:lang w:val="en-US"/>
        </w:rPr>
        <w:t xml:space="preserve"> </w:t>
      </w:r>
      <w:proofErr w:type="gramStart"/>
      <w:r w:rsidR="00AE755F" w:rsidRPr="004E5F96">
        <w:rPr>
          <w:color w:val="000000"/>
          <w:sz w:val="28"/>
          <w:szCs w:val="28"/>
          <w:lang w:val="en-US"/>
        </w:rPr>
        <w:t>(</w:t>
      </w:r>
      <w:r w:rsidR="00AE755F" w:rsidRPr="009511FF">
        <w:rPr>
          <w:color w:val="000000"/>
          <w:sz w:val="28"/>
          <w:szCs w:val="28"/>
          <w:lang w:val="en-US"/>
        </w:rPr>
        <w:t>inRuss</w:t>
      </w:r>
      <w:r w:rsidR="00AE755F" w:rsidRPr="004E5F96">
        <w:rPr>
          <w:color w:val="000000"/>
          <w:sz w:val="28"/>
          <w:szCs w:val="28"/>
          <w:lang w:val="en-US"/>
        </w:rPr>
        <w:t>.)</w:t>
      </w:r>
      <w:r w:rsidR="00AE755F" w:rsidRPr="009511FF">
        <w:rPr>
          <w:color w:val="000000"/>
          <w:sz w:val="28"/>
          <w:szCs w:val="28"/>
          <w:lang w:val="en-US"/>
        </w:rPr>
        <w:t>.</w:t>
      </w:r>
      <w:proofErr w:type="gramEnd"/>
    </w:p>
    <w:p w:rsidR="000D2A40" w:rsidRPr="009511FF" w:rsidRDefault="000D2A40" w:rsidP="009511FF">
      <w:pPr>
        <w:widowControl w:val="0"/>
        <w:ind w:firstLine="709"/>
        <w:jc w:val="both"/>
        <w:rPr>
          <w:sz w:val="28"/>
          <w:lang w:val="en-US"/>
        </w:rPr>
      </w:pPr>
      <w:proofErr w:type="gramStart"/>
      <w:r w:rsidRPr="009511FF">
        <w:rPr>
          <w:sz w:val="28"/>
          <w:lang w:val="en-US"/>
        </w:rPr>
        <w:t xml:space="preserve">10 Azhigali S.E. </w:t>
      </w:r>
      <w:r w:rsidRPr="009511FF">
        <w:rPr>
          <w:i/>
          <w:sz w:val="28"/>
          <w:lang w:val="en-US"/>
        </w:rPr>
        <w:t>Obshhie itogi kompleksnogo jetnokul'turnogo issledovanija kazahskoj diaspory Central'noj Azi</w:t>
      </w:r>
      <w:r w:rsidR="00AE755F" w:rsidRPr="009511FF">
        <w:rPr>
          <w:i/>
          <w:sz w:val="28"/>
          <w:lang w:val="en-US"/>
        </w:rPr>
        <w:t>i (Mongolija, Rossija, Kitaj).</w:t>
      </w:r>
      <w:proofErr w:type="gramEnd"/>
      <w:r w:rsidR="006F4B07">
        <w:rPr>
          <w:i/>
          <w:sz w:val="28"/>
          <w:lang w:val="en-US"/>
        </w:rPr>
        <w:t xml:space="preserve"> </w:t>
      </w:r>
      <w:r w:rsidR="004E5F96">
        <w:rPr>
          <w:i/>
          <w:sz w:val="28"/>
          <w:lang w:val="kk-KZ"/>
        </w:rPr>
        <w:t>//</w:t>
      </w:r>
      <w:r w:rsidRPr="009511FF">
        <w:rPr>
          <w:sz w:val="28"/>
          <w:lang w:val="en-US"/>
        </w:rPr>
        <w:t xml:space="preserve"> Kazahskaja diaspora Central'noj Azii: istorija – kul'tura – pamjatniki: Materialy</w:t>
      </w:r>
      <w:r w:rsidR="00AE755F" w:rsidRPr="009511FF">
        <w:rPr>
          <w:sz w:val="28"/>
          <w:lang w:val="en-US"/>
        </w:rPr>
        <w:t xml:space="preserve"> mezhdunar nauch. </w:t>
      </w:r>
      <w:proofErr w:type="gramStart"/>
      <w:r w:rsidR="00AE755F" w:rsidRPr="009511FF">
        <w:rPr>
          <w:sz w:val="28"/>
          <w:lang w:val="en-US"/>
        </w:rPr>
        <w:t>konferencii</w:t>
      </w:r>
      <w:proofErr w:type="gramEnd"/>
      <w:r w:rsidR="00AE755F" w:rsidRPr="009511FF">
        <w:rPr>
          <w:sz w:val="28"/>
          <w:lang w:val="en-US"/>
        </w:rPr>
        <w:t xml:space="preserve">. </w:t>
      </w:r>
      <w:r w:rsidR="004E5F96">
        <w:rPr>
          <w:sz w:val="28"/>
          <w:lang w:val="kk-KZ"/>
        </w:rPr>
        <w:t xml:space="preserve">– </w:t>
      </w:r>
      <w:r w:rsidR="00AE755F" w:rsidRPr="009511FF">
        <w:rPr>
          <w:sz w:val="28"/>
          <w:lang w:val="en-US"/>
        </w:rPr>
        <w:t>Almaty, 2014.</w:t>
      </w:r>
      <w:r w:rsidR="004E5F96">
        <w:rPr>
          <w:sz w:val="28"/>
          <w:lang w:val="kk-KZ"/>
        </w:rPr>
        <w:t xml:space="preserve"> – </w:t>
      </w:r>
      <w:r w:rsidRPr="009511FF">
        <w:rPr>
          <w:sz w:val="28"/>
          <w:lang w:val="en-US"/>
        </w:rPr>
        <w:t xml:space="preserve"> S. </w:t>
      </w:r>
      <w:proofErr w:type="gramStart"/>
      <w:r w:rsidRPr="009511FF">
        <w:rPr>
          <w:sz w:val="28"/>
          <w:lang w:val="en-US"/>
        </w:rPr>
        <w:t>14-28.</w:t>
      </w:r>
      <w:r w:rsidR="00AE755F" w:rsidRPr="009511FF">
        <w:rPr>
          <w:color w:val="000000"/>
          <w:sz w:val="28"/>
          <w:szCs w:val="28"/>
          <w:lang w:val="en-US"/>
        </w:rPr>
        <w:t xml:space="preserve"> (in Russ.).</w:t>
      </w:r>
      <w:proofErr w:type="gramEnd"/>
    </w:p>
    <w:p w:rsidR="000D2A40" w:rsidRPr="009511FF" w:rsidRDefault="000D2A40" w:rsidP="009511FF">
      <w:pPr>
        <w:widowControl w:val="0"/>
        <w:ind w:firstLine="709"/>
        <w:jc w:val="both"/>
        <w:rPr>
          <w:sz w:val="28"/>
          <w:lang w:val="en-US"/>
        </w:rPr>
      </w:pPr>
      <w:r w:rsidRPr="009511FF">
        <w:rPr>
          <w:sz w:val="28"/>
          <w:lang w:val="en-US"/>
        </w:rPr>
        <w:t xml:space="preserve">11 Baltabaeva K.N., Mamashev T.A., Ermekbaj Zh.A., Bajmagambetova A.Zh. </w:t>
      </w:r>
      <w:proofErr w:type="gramStart"/>
      <w:r w:rsidRPr="009511FF">
        <w:rPr>
          <w:i/>
          <w:sz w:val="28"/>
          <w:lang w:val="en-US"/>
        </w:rPr>
        <w:t>Kazahskaja diaspora i repatria</w:t>
      </w:r>
      <w:r w:rsidR="00AE755F" w:rsidRPr="009511FF">
        <w:rPr>
          <w:i/>
          <w:sz w:val="28"/>
          <w:lang w:val="en-US"/>
        </w:rPr>
        <w:t>cija (1991-2012)</w:t>
      </w:r>
      <w:r w:rsidR="00BE0E9A" w:rsidRPr="009511FF">
        <w:rPr>
          <w:sz w:val="28"/>
          <w:lang w:val="en-US"/>
        </w:rPr>
        <w:t>,</w:t>
      </w:r>
      <w:r w:rsidR="00AE755F" w:rsidRPr="009511FF">
        <w:rPr>
          <w:sz w:val="28"/>
          <w:lang w:val="en-US"/>
        </w:rPr>
        <w:t xml:space="preserve"> monografija.</w:t>
      </w:r>
      <w:proofErr w:type="gramEnd"/>
      <w:r w:rsidR="00AE755F" w:rsidRPr="009511FF">
        <w:rPr>
          <w:sz w:val="28"/>
          <w:lang w:val="en-US"/>
        </w:rPr>
        <w:t xml:space="preserve"> </w:t>
      </w:r>
      <w:r w:rsidR="004E5F96">
        <w:rPr>
          <w:sz w:val="28"/>
          <w:lang w:val="kk-KZ"/>
        </w:rPr>
        <w:t xml:space="preserve">– </w:t>
      </w:r>
      <w:r w:rsidR="00AE755F" w:rsidRPr="009511FF">
        <w:rPr>
          <w:sz w:val="28"/>
          <w:lang w:val="en-US"/>
        </w:rPr>
        <w:t>Almaty: Eltanym, 2015.</w:t>
      </w:r>
      <w:r w:rsidR="004E5F96">
        <w:rPr>
          <w:sz w:val="28"/>
          <w:lang w:val="kk-KZ"/>
        </w:rPr>
        <w:t xml:space="preserve">– </w:t>
      </w:r>
      <w:r w:rsidRPr="009511FF">
        <w:rPr>
          <w:sz w:val="28"/>
          <w:lang w:val="en-US"/>
        </w:rPr>
        <w:t>568 s.</w:t>
      </w:r>
      <w:r w:rsidR="00AE755F" w:rsidRPr="00847958">
        <w:rPr>
          <w:color w:val="000000"/>
          <w:sz w:val="28"/>
          <w:szCs w:val="28"/>
          <w:lang w:val="en-US"/>
        </w:rPr>
        <w:t xml:space="preserve"> (</w:t>
      </w:r>
      <w:r w:rsidR="00AE755F" w:rsidRPr="009511FF">
        <w:rPr>
          <w:color w:val="000000"/>
          <w:sz w:val="28"/>
          <w:szCs w:val="28"/>
          <w:lang w:val="en-US"/>
        </w:rPr>
        <w:t>inRuss</w:t>
      </w:r>
      <w:r w:rsidR="00AE755F" w:rsidRPr="00847958">
        <w:rPr>
          <w:color w:val="000000"/>
          <w:sz w:val="28"/>
          <w:szCs w:val="28"/>
          <w:lang w:val="en-US"/>
        </w:rPr>
        <w:t>.)</w:t>
      </w:r>
      <w:r w:rsidR="00AE755F" w:rsidRPr="009511FF">
        <w:rPr>
          <w:color w:val="000000"/>
          <w:sz w:val="28"/>
          <w:szCs w:val="28"/>
          <w:lang w:val="en-US"/>
        </w:rPr>
        <w:t>.</w:t>
      </w:r>
    </w:p>
    <w:p w:rsidR="000D2A40" w:rsidRPr="009511FF" w:rsidRDefault="000D2A40" w:rsidP="009511FF">
      <w:pPr>
        <w:widowControl w:val="0"/>
        <w:ind w:firstLine="709"/>
        <w:jc w:val="both"/>
        <w:rPr>
          <w:sz w:val="28"/>
          <w:lang w:val="en-US"/>
        </w:rPr>
      </w:pPr>
      <w:r w:rsidRPr="009511FF">
        <w:rPr>
          <w:sz w:val="28"/>
          <w:lang w:val="en-US"/>
        </w:rPr>
        <w:t xml:space="preserve">12 Tomilov N.A. </w:t>
      </w:r>
      <w:r w:rsidRPr="009511FF">
        <w:rPr>
          <w:i/>
          <w:sz w:val="28"/>
          <w:lang w:val="en-US"/>
        </w:rPr>
        <w:t xml:space="preserve">Problemy jetnicheskoj </w:t>
      </w:r>
      <w:proofErr w:type="gramStart"/>
      <w:r w:rsidRPr="009511FF">
        <w:rPr>
          <w:i/>
          <w:sz w:val="28"/>
          <w:lang w:val="en-US"/>
        </w:rPr>
        <w:t xml:space="preserve">istorii </w:t>
      </w:r>
      <w:r w:rsidR="00F73AD1">
        <w:rPr>
          <w:i/>
          <w:sz w:val="28"/>
          <w:lang w:val="kk-KZ"/>
        </w:rPr>
        <w:t xml:space="preserve"> </w:t>
      </w:r>
      <w:r w:rsidRPr="009511FF">
        <w:rPr>
          <w:i/>
          <w:sz w:val="28"/>
          <w:lang w:val="en-US"/>
        </w:rPr>
        <w:t>(</w:t>
      </w:r>
      <w:proofErr w:type="gramEnd"/>
      <w:r w:rsidRPr="009511FF">
        <w:rPr>
          <w:i/>
          <w:sz w:val="28"/>
          <w:lang w:val="en-US"/>
        </w:rPr>
        <w:t>P</w:t>
      </w:r>
      <w:r w:rsidR="00AE755F" w:rsidRPr="009511FF">
        <w:rPr>
          <w:i/>
          <w:sz w:val="28"/>
          <w:lang w:val="en-US"/>
        </w:rPr>
        <w:t>o materialam Zapadnoj Sibiri).</w:t>
      </w:r>
      <w:r w:rsidRPr="009511FF">
        <w:rPr>
          <w:sz w:val="28"/>
          <w:lang w:val="en-US"/>
        </w:rPr>
        <w:t xml:space="preserve"> </w:t>
      </w:r>
      <w:r w:rsidR="00C14A74">
        <w:rPr>
          <w:sz w:val="28"/>
          <w:lang w:val="kk-KZ"/>
        </w:rPr>
        <w:t xml:space="preserve">– </w:t>
      </w:r>
      <w:r w:rsidRPr="009511FF">
        <w:rPr>
          <w:sz w:val="28"/>
          <w:lang w:val="en-US"/>
        </w:rPr>
        <w:t xml:space="preserve">Tomsk: Izdatel'stvo </w:t>
      </w:r>
      <w:r w:rsidR="004E5F96">
        <w:rPr>
          <w:sz w:val="28"/>
          <w:lang w:val="kk-KZ"/>
        </w:rPr>
        <w:t>–</w:t>
      </w:r>
      <w:r w:rsidRPr="009511FF">
        <w:rPr>
          <w:sz w:val="28"/>
          <w:lang w:val="en-US"/>
        </w:rPr>
        <w:t xml:space="preserve">Tomskogo </w:t>
      </w:r>
      <w:r w:rsidR="00AE755F" w:rsidRPr="009511FF">
        <w:rPr>
          <w:sz w:val="28"/>
          <w:lang w:val="en-US"/>
        </w:rPr>
        <w:t>universiteta, 1993.</w:t>
      </w:r>
      <w:r w:rsidR="004E5F96">
        <w:rPr>
          <w:sz w:val="28"/>
          <w:lang w:val="kk-KZ"/>
        </w:rPr>
        <w:t xml:space="preserve"> – </w:t>
      </w:r>
      <w:r w:rsidRPr="009511FF">
        <w:rPr>
          <w:sz w:val="28"/>
          <w:lang w:val="en-US"/>
        </w:rPr>
        <w:t>222 s.</w:t>
      </w:r>
      <w:r w:rsidR="00AE755F" w:rsidRPr="009511FF">
        <w:rPr>
          <w:color w:val="000000"/>
          <w:sz w:val="28"/>
          <w:szCs w:val="28"/>
          <w:lang w:val="en-US"/>
        </w:rPr>
        <w:t xml:space="preserve"> (in Russ.).</w:t>
      </w:r>
    </w:p>
    <w:p w:rsidR="00941732" w:rsidRPr="009511FF" w:rsidRDefault="000D2A40" w:rsidP="009511FF">
      <w:pPr>
        <w:widowControl w:val="0"/>
        <w:ind w:firstLine="709"/>
        <w:jc w:val="both"/>
        <w:rPr>
          <w:sz w:val="28"/>
          <w:lang w:val="en-US"/>
        </w:rPr>
      </w:pPr>
      <w:r w:rsidRPr="009511FF">
        <w:rPr>
          <w:sz w:val="28"/>
          <w:lang w:val="en-US"/>
        </w:rPr>
        <w:t xml:space="preserve">13 Oktjabr'skaja I.V. </w:t>
      </w:r>
      <w:r w:rsidRPr="009511FF">
        <w:rPr>
          <w:i/>
          <w:sz w:val="28"/>
          <w:lang w:val="en-US"/>
        </w:rPr>
        <w:t>Kazahi Altaja: jetnopoliticheskie i sociokul'turnye processy v pogranichnyh rajonah Juzhnoj Sibiri XIX-XX vv.</w:t>
      </w:r>
      <w:r w:rsidR="00BE0E9A" w:rsidRPr="009511FF">
        <w:rPr>
          <w:sz w:val="28"/>
          <w:lang w:val="en-US"/>
        </w:rPr>
        <w:t>,</w:t>
      </w:r>
      <w:r w:rsidRPr="009511FF">
        <w:rPr>
          <w:sz w:val="28"/>
          <w:lang w:val="en-US"/>
        </w:rPr>
        <w:t xml:space="preserve"> diss. ... dokt. </w:t>
      </w:r>
      <w:proofErr w:type="gramStart"/>
      <w:r w:rsidRPr="009511FF">
        <w:rPr>
          <w:sz w:val="28"/>
          <w:lang w:val="en-US"/>
        </w:rPr>
        <w:t>ist</w:t>
      </w:r>
      <w:proofErr w:type="gramEnd"/>
      <w:r w:rsidRPr="009511FF">
        <w:rPr>
          <w:sz w:val="28"/>
          <w:lang w:val="en-US"/>
        </w:rPr>
        <w:t xml:space="preserve">. </w:t>
      </w:r>
      <w:proofErr w:type="gramStart"/>
      <w:r w:rsidRPr="009511FF">
        <w:rPr>
          <w:sz w:val="28"/>
          <w:lang w:val="en-US"/>
        </w:rPr>
        <w:t>n</w:t>
      </w:r>
      <w:r w:rsidR="00AE755F" w:rsidRPr="009511FF">
        <w:rPr>
          <w:sz w:val="28"/>
          <w:lang w:val="en-US"/>
        </w:rPr>
        <w:t>auk</w:t>
      </w:r>
      <w:proofErr w:type="gramEnd"/>
      <w:r w:rsidR="00AE755F" w:rsidRPr="009511FF">
        <w:rPr>
          <w:sz w:val="28"/>
          <w:lang w:val="en-US"/>
        </w:rPr>
        <w:t xml:space="preserve">. </w:t>
      </w:r>
      <w:proofErr w:type="gramStart"/>
      <w:r w:rsidR="00AE755F" w:rsidRPr="009511FF">
        <w:rPr>
          <w:sz w:val="28"/>
          <w:lang w:val="en-US"/>
        </w:rPr>
        <w:t>po</w:t>
      </w:r>
      <w:proofErr w:type="gramEnd"/>
      <w:r w:rsidR="00AE755F" w:rsidRPr="009511FF">
        <w:rPr>
          <w:sz w:val="28"/>
          <w:lang w:val="en-US"/>
        </w:rPr>
        <w:t xml:space="preserve"> special'nosti 07.00.07</w:t>
      </w:r>
      <w:r w:rsidR="006F4B07">
        <w:rPr>
          <w:sz w:val="28"/>
          <w:lang w:val="en-US"/>
        </w:rPr>
        <w:t xml:space="preserve"> –</w:t>
      </w:r>
      <w:r w:rsidRPr="009511FF">
        <w:rPr>
          <w:sz w:val="28"/>
          <w:lang w:val="en-US"/>
        </w:rPr>
        <w:t xml:space="preserve"> jetnografija, jetnologija i antropologi</w:t>
      </w:r>
      <w:r w:rsidR="00AE755F" w:rsidRPr="009511FF">
        <w:rPr>
          <w:sz w:val="28"/>
          <w:lang w:val="en-US"/>
        </w:rPr>
        <w:t xml:space="preserve">ja. </w:t>
      </w:r>
      <w:r w:rsidR="004E5F96">
        <w:rPr>
          <w:sz w:val="28"/>
          <w:lang w:val="kk-KZ"/>
        </w:rPr>
        <w:t xml:space="preserve">– </w:t>
      </w:r>
      <w:r w:rsidR="00AE755F" w:rsidRPr="009511FF">
        <w:rPr>
          <w:sz w:val="28"/>
          <w:lang w:val="en-US"/>
        </w:rPr>
        <w:t>Novosibirsk, 2004.</w:t>
      </w:r>
      <w:r w:rsidR="004E5F96">
        <w:rPr>
          <w:sz w:val="28"/>
          <w:lang w:val="kk-KZ"/>
        </w:rPr>
        <w:t xml:space="preserve"> – </w:t>
      </w:r>
      <w:r w:rsidRPr="009511FF">
        <w:rPr>
          <w:sz w:val="28"/>
          <w:lang w:val="en-US"/>
        </w:rPr>
        <w:t>281 s.</w:t>
      </w:r>
      <w:r w:rsidR="00AE755F" w:rsidRPr="009511FF">
        <w:rPr>
          <w:color w:val="000000"/>
          <w:sz w:val="28"/>
          <w:szCs w:val="28"/>
          <w:lang w:val="en-US"/>
        </w:rPr>
        <w:t xml:space="preserve"> (in Russ.).</w:t>
      </w:r>
    </w:p>
    <w:p w:rsidR="00A44C89" w:rsidRPr="009511FF" w:rsidRDefault="00A44C89" w:rsidP="009511FF">
      <w:pPr>
        <w:widowControl w:val="0"/>
        <w:ind w:firstLine="709"/>
        <w:jc w:val="both"/>
        <w:rPr>
          <w:sz w:val="28"/>
          <w:lang w:val="en-US"/>
        </w:rPr>
      </w:pPr>
    </w:p>
    <w:p w:rsidR="004C4B35" w:rsidRPr="009511FF" w:rsidRDefault="004C4B35" w:rsidP="009511FF">
      <w:pPr>
        <w:widowControl w:val="0"/>
        <w:ind w:firstLine="709"/>
        <w:jc w:val="center"/>
        <w:rPr>
          <w:b/>
          <w:sz w:val="28"/>
          <w:lang w:val="kk-KZ"/>
        </w:rPr>
      </w:pPr>
      <w:r w:rsidRPr="009511FF">
        <w:rPr>
          <w:b/>
          <w:sz w:val="28"/>
          <w:lang w:val="kk-KZ"/>
        </w:rPr>
        <w:t>ҚАЛЫШ А.Б.</w:t>
      </w:r>
    </w:p>
    <w:p w:rsidR="004C4B35" w:rsidRPr="009511FF" w:rsidRDefault="004C4B35" w:rsidP="009511FF">
      <w:pPr>
        <w:widowControl w:val="0"/>
        <w:ind w:firstLine="709"/>
        <w:jc w:val="center"/>
        <w:rPr>
          <w:sz w:val="28"/>
          <w:lang w:val="kk-KZ"/>
        </w:rPr>
      </w:pPr>
      <w:r w:rsidRPr="009511FF">
        <w:rPr>
          <w:sz w:val="28"/>
          <w:lang w:val="kk-KZ"/>
        </w:rPr>
        <w:t>Әл-Фараби ат</w:t>
      </w:r>
      <w:r w:rsidR="000D2A40" w:rsidRPr="009511FF">
        <w:rPr>
          <w:sz w:val="28"/>
          <w:lang w:val="kk-KZ"/>
        </w:rPr>
        <w:t>.</w:t>
      </w:r>
      <w:r w:rsidRPr="009511FF">
        <w:rPr>
          <w:sz w:val="28"/>
          <w:lang w:val="kk-KZ"/>
        </w:rPr>
        <w:t xml:space="preserve"> Қаз</w:t>
      </w:r>
      <w:r w:rsidR="000D2A40" w:rsidRPr="009511FF">
        <w:rPr>
          <w:sz w:val="28"/>
          <w:lang w:val="kk-KZ"/>
        </w:rPr>
        <w:t>ҰУ-нің археология, этнология және музеология кафедрасының меңгерушісі</w:t>
      </w:r>
      <w:r w:rsidRPr="009511FF">
        <w:rPr>
          <w:sz w:val="28"/>
          <w:lang w:val="kk-KZ"/>
        </w:rPr>
        <w:t>, т.ғ.д., профессор</w:t>
      </w:r>
      <w:r w:rsidR="000D2A40" w:rsidRPr="009511FF">
        <w:rPr>
          <w:sz w:val="28"/>
          <w:lang w:val="kk-KZ"/>
        </w:rPr>
        <w:t xml:space="preserve"> (Алматы қ.)</w:t>
      </w:r>
    </w:p>
    <w:p w:rsidR="009511FF" w:rsidRDefault="009511FF" w:rsidP="009511FF">
      <w:pPr>
        <w:widowControl w:val="0"/>
        <w:ind w:firstLine="709"/>
        <w:jc w:val="center"/>
        <w:rPr>
          <w:b/>
          <w:sz w:val="28"/>
          <w:lang w:val="kk-KZ"/>
        </w:rPr>
      </w:pPr>
    </w:p>
    <w:p w:rsidR="004C4B35" w:rsidRPr="009511FF" w:rsidRDefault="004C4B35" w:rsidP="009511FF">
      <w:pPr>
        <w:widowControl w:val="0"/>
        <w:ind w:firstLine="709"/>
        <w:jc w:val="center"/>
        <w:rPr>
          <w:b/>
          <w:sz w:val="28"/>
          <w:lang w:val="kk-KZ"/>
        </w:rPr>
      </w:pPr>
      <w:r w:rsidRPr="009511FF">
        <w:rPr>
          <w:b/>
          <w:sz w:val="28"/>
          <w:lang w:val="kk-KZ"/>
        </w:rPr>
        <w:t>РАХИМОВ Е.К.</w:t>
      </w:r>
    </w:p>
    <w:p w:rsidR="004C4B35" w:rsidRPr="009511FF" w:rsidRDefault="004C4B35" w:rsidP="009511FF">
      <w:pPr>
        <w:widowControl w:val="0"/>
        <w:ind w:firstLine="709"/>
        <w:jc w:val="center"/>
        <w:rPr>
          <w:sz w:val="28"/>
          <w:lang w:val="kk-KZ"/>
        </w:rPr>
      </w:pPr>
      <w:r w:rsidRPr="009511FF">
        <w:rPr>
          <w:sz w:val="28"/>
          <w:lang w:val="kk-KZ"/>
        </w:rPr>
        <w:t>Әл-Фараби ат</w:t>
      </w:r>
      <w:r w:rsidR="000D2A40" w:rsidRPr="009511FF">
        <w:rPr>
          <w:sz w:val="28"/>
          <w:lang w:val="kk-KZ"/>
        </w:rPr>
        <w:t xml:space="preserve">.ҚазҰУ-нің археология, этнология және музеология кафедрасының3 курс </w:t>
      </w:r>
      <w:r w:rsidR="000D2A40" w:rsidRPr="009511FF">
        <w:rPr>
          <w:bCs/>
          <w:sz w:val="28"/>
          <w:lang w:val="kk-KZ"/>
        </w:rPr>
        <w:t>Ph.D докторанты</w:t>
      </w:r>
      <w:r w:rsidR="000D2A40" w:rsidRPr="009511FF">
        <w:rPr>
          <w:sz w:val="28"/>
          <w:lang w:val="kk-KZ"/>
        </w:rPr>
        <w:t xml:space="preserve"> (Алматы қ.)</w:t>
      </w:r>
      <w:r w:rsidRPr="009511FF">
        <w:rPr>
          <w:sz w:val="28"/>
          <w:lang w:val="kk-KZ"/>
        </w:rPr>
        <w:t xml:space="preserve"> ,</w:t>
      </w:r>
    </w:p>
    <w:p w:rsidR="004C4B35" w:rsidRPr="009511FF" w:rsidRDefault="004C4B35" w:rsidP="009511FF">
      <w:pPr>
        <w:widowControl w:val="0"/>
        <w:ind w:firstLine="709"/>
        <w:jc w:val="center"/>
        <w:rPr>
          <w:sz w:val="28"/>
          <w:lang w:val="kk-KZ"/>
        </w:rPr>
      </w:pPr>
    </w:p>
    <w:p w:rsidR="00D24ED7" w:rsidRPr="009511FF" w:rsidRDefault="004C4B35" w:rsidP="009511FF">
      <w:pPr>
        <w:widowControl w:val="0"/>
        <w:ind w:firstLine="709"/>
        <w:jc w:val="center"/>
        <w:rPr>
          <w:b/>
          <w:bCs/>
          <w:sz w:val="28"/>
          <w:lang w:val="kk-KZ"/>
        </w:rPr>
      </w:pPr>
      <w:r w:rsidRPr="009511FF">
        <w:rPr>
          <w:b/>
          <w:bCs/>
          <w:sz w:val="28"/>
          <w:lang w:val="kk-KZ"/>
        </w:rPr>
        <w:t>РЕСЕЙ</w:t>
      </w:r>
      <w:r w:rsidR="009E3E1C" w:rsidRPr="009511FF">
        <w:rPr>
          <w:b/>
          <w:bCs/>
          <w:sz w:val="28"/>
          <w:lang w:val="kk-KZ"/>
        </w:rPr>
        <w:t>ДЕГІ</w:t>
      </w:r>
      <w:r w:rsidRPr="009511FF">
        <w:rPr>
          <w:b/>
          <w:bCs/>
          <w:sz w:val="28"/>
          <w:lang w:val="kk-KZ"/>
        </w:rPr>
        <w:t xml:space="preserve"> ҚАЗАҚ ДИАСПОРАСЫН</w:t>
      </w:r>
      <w:r w:rsidR="00C53EDD" w:rsidRPr="009511FF">
        <w:rPr>
          <w:b/>
          <w:bCs/>
          <w:sz w:val="28"/>
          <w:lang w:val="kk-KZ"/>
        </w:rPr>
        <w:t>НЫҢ</w:t>
      </w:r>
      <w:r w:rsidR="00D24ED7" w:rsidRPr="009511FF">
        <w:rPr>
          <w:b/>
          <w:bCs/>
          <w:sz w:val="28"/>
          <w:lang w:val="kk-KZ"/>
        </w:rPr>
        <w:t xml:space="preserve"> ЗЕРТТЕ</w:t>
      </w:r>
      <w:r w:rsidR="00C53EDD" w:rsidRPr="009511FF">
        <w:rPr>
          <w:b/>
          <w:bCs/>
          <w:sz w:val="28"/>
          <w:lang w:val="kk-KZ"/>
        </w:rPr>
        <w:t>Л</w:t>
      </w:r>
      <w:r w:rsidR="00D24ED7" w:rsidRPr="009511FF">
        <w:rPr>
          <w:b/>
          <w:bCs/>
          <w:sz w:val="28"/>
          <w:lang w:val="kk-KZ"/>
        </w:rPr>
        <w:t>У</w:t>
      </w:r>
      <w:r w:rsidR="00C53EDD" w:rsidRPr="009511FF">
        <w:rPr>
          <w:b/>
          <w:bCs/>
          <w:sz w:val="28"/>
          <w:lang w:val="kk-KZ"/>
        </w:rPr>
        <w:t>ІНЕ</w:t>
      </w:r>
    </w:p>
    <w:p w:rsidR="009E08D6" w:rsidRPr="009511FF" w:rsidRDefault="004C4B35" w:rsidP="009511FF">
      <w:pPr>
        <w:widowControl w:val="0"/>
        <w:ind w:firstLine="709"/>
        <w:jc w:val="center"/>
        <w:rPr>
          <w:sz w:val="28"/>
          <w:lang w:val="kk-KZ"/>
        </w:rPr>
      </w:pPr>
      <w:r w:rsidRPr="009511FF">
        <w:rPr>
          <w:b/>
          <w:bCs/>
          <w:sz w:val="28"/>
          <w:lang w:val="kk-KZ"/>
        </w:rPr>
        <w:t>А.В. КОНОВАЛОВТЫҢ ҚОСҚАН ҮЛЕСІ</w:t>
      </w:r>
    </w:p>
    <w:p w:rsidR="009E08D6" w:rsidRPr="009511FF" w:rsidRDefault="009E08D6" w:rsidP="009511FF">
      <w:pPr>
        <w:widowControl w:val="0"/>
        <w:ind w:firstLine="709"/>
        <w:jc w:val="both"/>
        <w:rPr>
          <w:sz w:val="28"/>
          <w:lang w:val="kk-KZ"/>
        </w:rPr>
      </w:pPr>
    </w:p>
    <w:p w:rsidR="000D2A40" w:rsidRPr="009511FF" w:rsidRDefault="00D24ED7" w:rsidP="004F595C">
      <w:pPr>
        <w:widowControl w:val="0"/>
        <w:ind w:firstLine="709"/>
        <w:jc w:val="center"/>
        <w:rPr>
          <w:b/>
          <w:sz w:val="28"/>
          <w:lang w:val="kk-KZ"/>
        </w:rPr>
      </w:pPr>
      <w:r w:rsidRPr="009511FF">
        <w:rPr>
          <w:b/>
          <w:sz w:val="28"/>
          <w:lang w:val="kk-KZ"/>
        </w:rPr>
        <w:t>Түйін</w:t>
      </w:r>
    </w:p>
    <w:p w:rsidR="00D24ED7" w:rsidRPr="009511FF" w:rsidRDefault="009E3E1C" w:rsidP="009511FF">
      <w:pPr>
        <w:widowControl w:val="0"/>
        <w:ind w:firstLine="709"/>
        <w:jc w:val="both"/>
        <w:rPr>
          <w:sz w:val="28"/>
          <w:lang w:val="kk-KZ"/>
        </w:rPr>
      </w:pPr>
      <w:r w:rsidRPr="009511FF">
        <w:rPr>
          <w:bCs/>
          <w:sz w:val="28"/>
          <w:lang w:val="kk-KZ"/>
        </w:rPr>
        <w:t xml:space="preserve">Мақалада кеңес ресейлік этнограф-ғалымы Алексей Владимирович Коноваловтың </w:t>
      </w:r>
      <w:r w:rsidRPr="009511FF">
        <w:rPr>
          <w:sz w:val="28"/>
          <w:lang w:val="kk-KZ"/>
        </w:rPr>
        <w:t xml:space="preserve">(1953-2010) өмірлік жолы мен мұрасы </w:t>
      </w:r>
      <w:r w:rsidR="0032107F" w:rsidRPr="009511FF">
        <w:rPr>
          <w:sz w:val="28"/>
          <w:lang w:val="kk-KZ"/>
        </w:rPr>
        <w:t>қарастырылады</w:t>
      </w:r>
      <w:r w:rsidRPr="009511FF">
        <w:rPr>
          <w:sz w:val="28"/>
          <w:lang w:val="kk-KZ"/>
        </w:rPr>
        <w:t>. Бұл ғалым қазақстандық ғылыми ортаға өзінің</w:t>
      </w:r>
      <w:r w:rsidR="0032107F" w:rsidRPr="009511FF">
        <w:rPr>
          <w:sz w:val="28"/>
          <w:lang w:val="kk-KZ"/>
        </w:rPr>
        <w:t>,</w:t>
      </w:r>
      <w:r w:rsidRPr="009511FF">
        <w:rPr>
          <w:sz w:val="28"/>
          <w:lang w:val="kk-KZ"/>
        </w:rPr>
        <w:t xml:space="preserve"> Ресей Федерациясының Алтай </w:t>
      </w:r>
      <w:r w:rsidRPr="009511FF">
        <w:rPr>
          <w:sz w:val="28"/>
          <w:lang w:val="kk-KZ"/>
        </w:rPr>
        <w:lastRenderedPageBreak/>
        <w:t xml:space="preserve">Республикасының Қош-Ағаш ауданың мекен ететін қазақтардың мәдениеті мен тұрмысын сипаттап көрсеткен еңбегімен мәлім. </w:t>
      </w:r>
      <w:r w:rsidR="00EC6C3C" w:rsidRPr="009511FF">
        <w:rPr>
          <w:bCs/>
          <w:sz w:val="28"/>
          <w:lang w:val="kk-KZ"/>
        </w:rPr>
        <w:t>Кезінде оның монографиясы ресейлік қазақтардың этнографиялық тұрғыдан зерттелу</w:t>
      </w:r>
      <w:r w:rsidR="0032107F" w:rsidRPr="009511FF">
        <w:rPr>
          <w:bCs/>
          <w:sz w:val="28"/>
          <w:lang w:val="kk-KZ"/>
        </w:rPr>
        <w:t>і</w:t>
      </w:r>
      <w:r w:rsidR="00EC6C3C" w:rsidRPr="009511FF">
        <w:rPr>
          <w:bCs/>
          <w:sz w:val="28"/>
          <w:lang w:val="kk-KZ"/>
        </w:rPr>
        <w:t xml:space="preserve">ндегі елеулі жетістік болған еді. Қазіргі </w:t>
      </w:r>
      <w:r w:rsidR="0032107F" w:rsidRPr="009511FF">
        <w:rPr>
          <w:bCs/>
          <w:sz w:val="28"/>
          <w:lang w:val="kk-KZ"/>
        </w:rPr>
        <w:t>ғалымдар</w:t>
      </w:r>
      <w:r w:rsidR="00EC6C3C" w:rsidRPr="009511FF">
        <w:rPr>
          <w:bCs/>
          <w:sz w:val="28"/>
          <w:lang w:val="kk-KZ"/>
        </w:rPr>
        <w:t xml:space="preserve"> автордың кейбір теориялық тұжырымдарына күмән келтіреді. Ұсынылған мақалада </w:t>
      </w:r>
      <w:r w:rsidR="0032107F" w:rsidRPr="009511FF">
        <w:rPr>
          <w:bCs/>
          <w:sz w:val="28"/>
          <w:lang w:val="kk-KZ"/>
        </w:rPr>
        <w:t xml:space="preserve">А.В. Коновалов </w:t>
      </w:r>
      <w:r w:rsidR="00EC6C3C" w:rsidRPr="009511FF">
        <w:rPr>
          <w:bCs/>
          <w:sz w:val="28"/>
          <w:lang w:val="kk-KZ"/>
        </w:rPr>
        <w:t>еңбегінің құрылымы, ғылыми маңызын жоғалтпаған, сонымен көгерген өзекті емес нәтижелері талда</w:t>
      </w:r>
      <w:r w:rsidR="0032107F" w:rsidRPr="009511FF">
        <w:rPr>
          <w:bCs/>
          <w:sz w:val="28"/>
          <w:lang w:val="kk-KZ"/>
        </w:rPr>
        <w:t>нған</w:t>
      </w:r>
      <w:r w:rsidR="00EC6C3C" w:rsidRPr="009511FF">
        <w:rPr>
          <w:bCs/>
          <w:sz w:val="28"/>
          <w:lang w:val="kk-KZ"/>
        </w:rPr>
        <w:t xml:space="preserve">. </w:t>
      </w:r>
    </w:p>
    <w:p w:rsidR="00D24ED7" w:rsidRPr="009511FF" w:rsidRDefault="00EC6C3C" w:rsidP="009511FF">
      <w:pPr>
        <w:widowControl w:val="0"/>
        <w:ind w:firstLine="709"/>
        <w:jc w:val="both"/>
        <w:rPr>
          <w:sz w:val="28"/>
          <w:lang w:val="kk-KZ"/>
        </w:rPr>
      </w:pPr>
      <w:r w:rsidRPr="009511FF">
        <w:rPr>
          <w:b/>
          <w:sz w:val="28"/>
          <w:lang w:val="kk-KZ"/>
        </w:rPr>
        <w:t>Түйін сөздер</w:t>
      </w:r>
      <w:r w:rsidR="00D24ED7" w:rsidRPr="009511FF">
        <w:rPr>
          <w:b/>
          <w:sz w:val="28"/>
          <w:lang w:val="kk-KZ"/>
        </w:rPr>
        <w:t>:</w:t>
      </w:r>
      <w:r w:rsidR="00D24ED7" w:rsidRPr="009511FF">
        <w:rPr>
          <w:sz w:val="28"/>
          <w:lang w:val="kk-KZ"/>
        </w:rPr>
        <w:t xml:space="preserve"> А.В. Коновалов, этнография, </w:t>
      </w:r>
      <w:r w:rsidRPr="009511FF">
        <w:rPr>
          <w:sz w:val="28"/>
          <w:lang w:val="kk-KZ"/>
        </w:rPr>
        <w:t>Ресей қазақтары</w:t>
      </w:r>
      <w:r w:rsidR="00D24ED7" w:rsidRPr="009511FF">
        <w:rPr>
          <w:sz w:val="28"/>
          <w:lang w:val="kk-KZ"/>
        </w:rPr>
        <w:t xml:space="preserve">, </w:t>
      </w:r>
      <w:r w:rsidRPr="009511FF">
        <w:rPr>
          <w:sz w:val="28"/>
          <w:lang w:val="kk-KZ"/>
        </w:rPr>
        <w:t>Қош-Ағаш</w:t>
      </w:r>
      <w:r w:rsidR="00D24ED7" w:rsidRPr="009511FF">
        <w:rPr>
          <w:sz w:val="28"/>
          <w:lang w:val="kk-KZ"/>
        </w:rPr>
        <w:t xml:space="preserve">, </w:t>
      </w:r>
      <w:r w:rsidRPr="009511FF">
        <w:rPr>
          <w:sz w:val="28"/>
          <w:lang w:val="kk-KZ"/>
        </w:rPr>
        <w:t xml:space="preserve">дәстүрлі мәдениет, </w:t>
      </w:r>
      <w:r w:rsidR="00D24ED7" w:rsidRPr="009511FF">
        <w:rPr>
          <w:sz w:val="28"/>
          <w:lang w:val="kk-KZ"/>
        </w:rPr>
        <w:t>Алтай, этни</w:t>
      </w:r>
      <w:r w:rsidRPr="009511FF">
        <w:rPr>
          <w:sz w:val="28"/>
          <w:lang w:val="kk-KZ"/>
        </w:rPr>
        <w:t>калық топ, этн</w:t>
      </w:r>
      <w:r w:rsidR="00D24ED7" w:rsidRPr="009511FF">
        <w:rPr>
          <w:sz w:val="28"/>
          <w:lang w:val="kk-KZ"/>
        </w:rPr>
        <w:t>и</w:t>
      </w:r>
      <w:r w:rsidRPr="009511FF">
        <w:rPr>
          <w:sz w:val="28"/>
          <w:lang w:val="kk-KZ"/>
        </w:rPr>
        <w:t>калық үдерістер</w:t>
      </w:r>
      <w:r w:rsidR="00D24ED7" w:rsidRPr="009511FF">
        <w:rPr>
          <w:sz w:val="28"/>
          <w:lang w:val="kk-KZ"/>
        </w:rPr>
        <w:t xml:space="preserve">. </w:t>
      </w:r>
    </w:p>
    <w:p w:rsidR="009E08D6" w:rsidRPr="009511FF" w:rsidRDefault="009E08D6" w:rsidP="009511FF">
      <w:pPr>
        <w:pStyle w:val="Default"/>
        <w:widowControl w:val="0"/>
        <w:ind w:firstLine="709"/>
        <w:jc w:val="both"/>
        <w:rPr>
          <w:b/>
          <w:color w:val="auto"/>
          <w:sz w:val="28"/>
          <w:lang w:val="kk-KZ"/>
        </w:rPr>
      </w:pPr>
    </w:p>
    <w:p w:rsidR="00E1164C" w:rsidRPr="009511FF" w:rsidRDefault="00E1164C" w:rsidP="009511FF">
      <w:pPr>
        <w:widowControl w:val="0"/>
        <w:tabs>
          <w:tab w:val="left" w:pos="3402"/>
          <w:tab w:val="left" w:pos="3544"/>
          <w:tab w:val="left" w:pos="5103"/>
          <w:tab w:val="left" w:pos="6521"/>
        </w:tabs>
        <w:ind w:firstLine="709"/>
        <w:jc w:val="center"/>
        <w:rPr>
          <w:b/>
          <w:sz w:val="28"/>
          <w:lang w:val="en-US"/>
        </w:rPr>
      </w:pPr>
      <w:r w:rsidRPr="009511FF">
        <w:rPr>
          <w:b/>
          <w:sz w:val="28"/>
          <w:lang w:val="en-US"/>
        </w:rPr>
        <w:t>KALYSH A.B.</w:t>
      </w:r>
    </w:p>
    <w:p w:rsidR="00E1164C" w:rsidRPr="009511FF" w:rsidRDefault="000D2A40" w:rsidP="009511FF">
      <w:pPr>
        <w:widowControl w:val="0"/>
        <w:tabs>
          <w:tab w:val="left" w:pos="3402"/>
          <w:tab w:val="left" w:pos="3544"/>
          <w:tab w:val="left" w:pos="5103"/>
          <w:tab w:val="left" w:pos="6521"/>
        </w:tabs>
        <w:ind w:firstLine="709"/>
        <w:jc w:val="center"/>
        <w:rPr>
          <w:sz w:val="28"/>
          <w:lang w:val="en-US"/>
        </w:rPr>
      </w:pPr>
      <w:r w:rsidRPr="009511FF">
        <w:rPr>
          <w:sz w:val="28"/>
          <w:lang w:val="en-US"/>
        </w:rPr>
        <w:t>Head the department of archeology, ethnology and museology Al-Farabi Kazakh National University, Doctor of History, Professor. (Almaty)</w:t>
      </w:r>
    </w:p>
    <w:p w:rsidR="00D24ED7" w:rsidRPr="009511FF" w:rsidRDefault="00E1164C" w:rsidP="009511FF">
      <w:pPr>
        <w:pStyle w:val="Default"/>
        <w:widowControl w:val="0"/>
        <w:ind w:firstLine="709"/>
        <w:jc w:val="center"/>
        <w:rPr>
          <w:b/>
          <w:color w:val="auto"/>
          <w:sz w:val="28"/>
          <w:lang w:val="en-US"/>
        </w:rPr>
      </w:pPr>
      <w:r w:rsidRPr="009511FF">
        <w:rPr>
          <w:b/>
          <w:color w:val="auto"/>
          <w:sz w:val="28"/>
          <w:lang w:val="en-US"/>
        </w:rPr>
        <w:t>RA</w:t>
      </w:r>
      <w:r w:rsidR="000D2A40" w:rsidRPr="009511FF">
        <w:rPr>
          <w:b/>
          <w:color w:val="auto"/>
          <w:sz w:val="28"/>
          <w:lang w:val="kk-KZ"/>
        </w:rPr>
        <w:t>K</w:t>
      </w:r>
      <w:r w:rsidRPr="009511FF">
        <w:rPr>
          <w:b/>
          <w:color w:val="auto"/>
          <w:sz w:val="28"/>
          <w:lang w:val="en-US"/>
        </w:rPr>
        <w:t>HIMOV E.K.</w:t>
      </w:r>
    </w:p>
    <w:p w:rsidR="00E1164C" w:rsidRPr="009511FF" w:rsidRDefault="000D2A40" w:rsidP="009511FF">
      <w:pPr>
        <w:pStyle w:val="Default"/>
        <w:widowControl w:val="0"/>
        <w:ind w:firstLine="709"/>
        <w:jc w:val="center"/>
        <w:rPr>
          <w:color w:val="auto"/>
          <w:sz w:val="28"/>
          <w:lang w:val="en-US"/>
        </w:rPr>
      </w:pPr>
      <w:r w:rsidRPr="009511FF">
        <w:rPr>
          <w:color w:val="auto"/>
          <w:sz w:val="28"/>
          <w:lang w:val="en-US"/>
        </w:rPr>
        <w:t>Ph.D doctoral student 3 courses of the department of archeology, ethnology and museologyAl-Farabi Kazakh National University (Almaty)</w:t>
      </w:r>
    </w:p>
    <w:p w:rsidR="00E1164C" w:rsidRPr="009511FF" w:rsidRDefault="00E1164C" w:rsidP="009511FF">
      <w:pPr>
        <w:pStyle w:val="Default"/>
        <w:widowControl w:val="0"/>
        <w:ind w:firstLine="709"/>
        <w:jc w:val="center"/>
        <w:rPr>
          <w:b/>
          <w:color w:val="auto"/>
          <w:sz w:val="28"/>
          <w:lang w:val="en-US"/>
        </w:rPr>
      </w:pPr>
    </w:p>
    <w:p w:rsidR="000D2A40" w:rsidRPr="009511FF" w:rsidRDefault="0032107F" w:rsidP="009511FF">
      <w:pPr>
        <w:pStyle w:val="Default"/>
        <w:widowControl w:val="0"/>
        <w:ind w:firstLine="709"/>
        <w:jc w:val="center"/>
        <w:rPr>
          <w:b/>
          <w:color w:val="auto"/>
          <w:sz w:val="28"/>
          <w:lang w:val="en-US"/>
        </w:rPr>
      </w:pPr>
      <w:r w:rsidRPr="009511FF">
        <w:rPr>
          <w:b/>
          <w:color w:val="auto"/>
          <w:sz w:val="28"/>
          <w:lang w:val="kk-KZ"/>
        </w:rPr>
        <w:t>A.V.KONOVALOV CONTRIBUTION TO THE STUDY</w:t>
      </w:r>
    </w:p>
    <w:p w:rsidR="009E08D6" w:rsidRPr="009511FF" w:rsidRDefault="0032107F" w:rsidP="009511FF">
      <w:pPr>
        <w:pStyle w:val="Default"/>
        <w:widowControl w:val="0"/>
        <w:ind w:firstLine="709"/>
        <w:jc w:val="center"/>
        <w:rPr>
          <w:b/>
          <w:color w:val="auto"/>
          <w:sz w:val="28"/>
          <w:lang w:val="en-US"/>
        </w:rPr>
      </w:pPr>
      <w:r w:rsidRPr="009511FF">
        <w:rPr>
          <w:b/>
          <w:color w:val="auto"/>
          <w:sz w:val="28"/>
          <w:lang w:val="kk-KZ"/>
        </w:rPr>
        <w:t>OF THE KAZAKH DIASPORA IN RUSSIA.</w:t>
      </w:r>
    </w:p>
    <w:p w:rsidR="005F6A79" w:rsidRPr="009511FF" w:rsidRDefault="005F6A79" w:rsidP="009511FF">
      <w:pPr>
        <w:pStyle w:val="Default"/>
        <w:widowControl w:val="0"/>
        <w:ind w:firstLine="709"/>
        <w:jc w:val="both"/>
        <w:rPr>
          <w:b/>
          <w:color w:val="auto"/>
          <w:sz w:val="28"/>
          <w:lang w:val="en-US"/>
        </w:rPr>
      </w:pPr>
    </w:p>
    <w:p w:rsidR="005F6A79" w:rsidRPr="009511FF" w:rsidRDefault="005F6A79" w:rsidP="004F595C">
      <w:pPr>
        <w:pStyle w:val="Default"/>
        <w:widowControl w:val="0"/>
        <w:ind w:firstLine="709"/>
        <w:jc w:val="center"/>
        <w:rPr>
          <w:b/>
          <w:color w:val="auto"/>
          <w:sz w:val="28"/>
          <w:lang w:val="en-US"/>
        </w:rPr>
      </w:pPr>
      <w:r w:rsidRPr="009511FF">
        <w:rPr>
          <w:b/>
          <w:color w:val="auto"/>
          <w:sz w:val="28"/>
          <w:lang w:val="en-US"/>
        </w:rPr>
        <w:t>Summary</w:t>
      </w:r>
    </w:p>
    <w:p w:rsidR="005F6A79" w:rsidRPr="009511FF" w:rsidRDefault="0032107F" w:rsidP="009511FF">
      <w:pPr>
        <w:widowControl w:val="0"/>
        <w:ind w:firstLine="709"/>
        <w:jc w:val="both"/>
        <w:rPr>
          <w:sz w:val="28"/>
          <w:lang w:val="kk-KZ"/>
        </w:rPr>
      </w:pPr>
      <w:r w:rsidRPr="009511FF">
        <w:rPr>
          <w:sz w:val="28"/>
          <w:lang w:val="kk-KZ"/>
        </w:rPr>
        <w:t>The article analyzes the scientific path and the legacy of the Soviet Russian scientist-ethnographer Alexei Vladimirovich Konovalov (1953-2010). He is known Kazakh scientific community as the author of the work dedicated to the disclosure of the culture and life of the Kazakh district Kosh-Agach, Altai Republic, Russian Federation. Despite the fact that at one time was a significant contribution to a monograph in the ethnographic study of Russian Kazakhs, recent studies refute some of the theoretical assumptions of the author. The article described in detail the structure of the work, shown as scientifically valid and not expired results of work of the scientist.</w:t>
      </w:r>
    </w:p>
    <w:p w:rsidR="00AC5817" w:rsidRPr="009511FF" w:rsidRDefault="005F6A79" w:rsidP="009511FF">
      <w:pPr>
        <w:widowControl w:val="0"/>
        <w:ind w:firstLine="709"/>
        <w:jc w:val="both"/>
        <w:rPr>
          <w:i/>
          <w:sz w:val="28"/>
          <w:lang w:val="kk-KZ"/>
        </w:rPr>
      </w:pPr>
      <w:r w:rsidRPr="009511FF">
        <w:rPr>
          <w:b/>
          <w:sz w:val="28"/>
          <w:lang w:val="kk-KZ"/>
        </w:rPr>
        <w:t>Key words:</w:t>
      </w:r>
      <w:r w:rsidRPr="009511FF">
        <w:rPr>
          <w:sz w:val="28"/>
          <w:lang w:val="kk-KZ"/>
        </w:rPr>
        <w:t>A.V. Konovalov, ethnography, Kazakhs of Russia, Kosh-Agach, traditional culture, Altai, ethnic group, ethnic processes</w:t>
      </w:r>
      <w:r w:rsidRPr="009511FF">
        <w:rPr>
          <w:i/>
          <w:sz w:val="28"/>
          <w:lang w:val="kk-KZ"/>
        </w:rPr>
        <w:t xml:space="preserve">. </w:t>
      </w:r>
    </w:p>
    <w:p w:rsidR="00AC5817" w:rsidRPr="009511FF" w:rsidRDefault="00AC5817" w:rsidP="009511FF">
      <w:pPr>
        <w:widowControl w:val="0"/>
        <w:ind w:firstLine="709"/>
        <w:jc w:val="both"/>
        <w:rPr>
          <w:i/>
          <w:sz w:val="28"/>
          <w:lang w:val="kk-KZ"/>
        </w:rPr>
      </w:pPr>
      <w:r w:rsidRPr="009511FF">
        <w:rPr>
          <w:i/>
          <w:sz w:val="28"/>
          <w:lang w:val="kk-KZ"/>
        </w:rPr>
        <w:br w:type="page"/>
      </w:r>
    </w:p>
    <w:p w:rsidR="00AC5817" w:rsidRPr="009511FF" w:rsidRDefault="00AC5817" w:rsidP="009511FF">
      <w:pPr>
        <w:pStyle w:val="a7"/>
        <w:widowControl w:val="0"/>
        <w:spacing w:after="0" w:line="240" w:lineRule="auto"/>
        <w:ind w:left="0" w:firstLine="709"/>
        <w:contextualSpacing w:val="0"/>
        <w:jc w:val="center"/>
        <w:rPr>
          <w:rFonts w:ascii="Times New Roman" w:hAnsi="Times New Roman"/>
          <w:b/>
          <w:sz w:val="28"/>
          <w:szCs w:val="28"/>
          <w:lang w:val="kk-KZ"/>
        </w:rPr>
      </w:pPr>
      <w:r w:rsidRPr="009511FF">
        <w:rPr>
          <w:rFonts w:ascii="Times New Roman" w:hAnsi="Times New Roman"/>
          <w:b/>
          <w:sz w:val="28"/>
          <w:szCs w:val="28"/>
          <w:lang w:val="en-US"/>
        </w:rPr>
        <w:lastRenderedPageBreak/>
        <w:t>C</w:t>
      </w:r>
      <w:r w:rsidRPr="009511FF">
        <w:rPr>
          <w:rFonts w:ascii="Times New Roman" w:hAnsi="Times New Roman"/>
          <w:b/>
          <w:sz w:val="28"/>
          <w:szCs w:val="28"/>
        </w:rPr>
        <w:t>ведения об авторах:</w:t>
      </w:r>
    </w:p>
    <w:p w:rsidR="00AC5817" w:rsidRPr="009511FF" w:rsidRDefault="00AC5817" w:rsidP="009511FF">
      <w:pPr>
        <w:pStyle w:val="a7"/>
        <w:widowControl w:val="0"/>
        <w:spacing w:after="0" w:line="240" w:lineRule="auto"/>
        <w:ind w:left="0" w:firstLine="709"/>
        <w:contextualSpacing w:val="0"/>
        <w:jc w:val="both"/>
        <w:rPr>
          <w:rFonts w:ascii="Times New Roman" w:hAnsi="Times New Roman"/>
          <w:sz w:val="28"/>
          <w:szCs w:val="28"/>
          <w:lang w:val="kk-KZ"/>
        </w:rPr>
      </w:pPr>
    </w:p>
    <w:p w:rsidR="00AC5817" w:rsidRPr="009511FF" w:rsidRDefault="00AC5817" w:rsidP="009511FF">
      <w:pPr>
        <w:pStyle w:val="a7"/>
        <w:widowControl w:val="0"/>
        <w:spacing w:after="0" w:line="240" w:lineRule="auto"/>
        <w:ind w:left="0"/>
        <w:contextualSpacing w:val="0"/>
        <w:jc w:val="both"/>
        <w:rPr>
          <w:rFonts w:ascii="Times New Roman" w:hAnsi="Times New Roman"/>
          <w:b/>
          <w:sz w:val="28"/>
          <w:szCs w:val="28"/>
          <w:lang w:val="kk-KZ"/>
        </w:rPr>
      </w:pPr>
      <w:r w:rsidRPr="009511FF">
        <w:rPr>
          <w:rFonts w:ascii="Times New Roman" w:hAnsi="Times New Roman"/>
          <w:b/>
          <w:sz w:val="28"/>
          <w:szCs w:val="28"/>
          <w:lang w:val="kk-KZ"/>
        </w:rPr>
        <w:t>Калыш Аманжол Боранбаевич</w:t>
      </w:r>
    </w:p>
    <w:p w:rsidR="00AC5817" w:rsidRPr="009511FF" w:rsidRDefault="00AC5817" w:rsidP="009511FF">
      <w:pPr>
        <w:pStyle w:val="a7"/>
        <w:widowControl w:val="0"/>
        <w:spacing w:after="0" w:line="240" w:lineRule="auto"/>
        <w:ind w:left="0"/>
        <w:contextualSpacing w:val="0"/>
        <w:jc w:val="both"/>
        <w:rPr>
          <w:rFonts w:ascii="Times New Roman" w:hAnsi="Times New Roman"/>
          <w:sz w:val="28"/>
          <w:szCs w:val="28"/>
          <w:lang w:val="kk-KZ"/>
        </w:rPr>
      </w:pPr>
      <w:r w:rsidRPr="009511FF">
        <w:rPr>
          <w:rFonts w:ascii="Times New Roman" w:hAnsi="Times New Roman"/>
          <w:sz w:val="28"/>
          <w:szCs w:val="28"/>
          <w:lang w:val="kk-KZ"/>
        </w:rPr>
        <w:t>КазНУ им. аль-Фараби, доктор исторических наук, профессор,</w:t>
      </w:r>
    </w:p>
    <w:p w:rsidR="00AC5817" w:rsidRPr="009511FF" w:rsidRDefault="006E1013" w:rsidP="009511FF">
      <w:pPr>
        <w:pStyle w:val="a7"/>
        <w:widowControl w:val="0"/>
        <w:spacing w:after="0" w:line="240" w:lineRule="auto"/>
        <w:ind w:left="0"/>
        <w:contextualSpacing w:val="0"/>
        <w:jc w:val="both"/>
        <w:rPr>
          <w:rFonts w:ascii="Times New Roman" w:hAnsi="Times New Roman"/>
          <w:sz w:val="28"/>
          <w:szCs w:val="28"/>
          <w:lang w:val="kk-KZ"/>
        </w:rPr>
      </w:pPr>
      <w:r w:rsidRPr="009511FF">
        <w:rPr>
          <w:rFonts w:ascii="Times New Roman" w:hAnsi="Times New Roman"/>
          <w:sz w:val="28"/>
          <w:szCs w:val="28"/>
          <w:lang w:val="kk-KZ"/>
        </w:rPr>
        <w:t>з</w:t>
      </w:r>
      <w:r w:rsidR="00AC5817" w:rsidRPr="009511FF">
        <w:rPr>
          <w:rFonts w:ascii="Times New Roman" w:hAnsi="Times New Roman"/>
          <w:sz w:val="28"/>
          <w:szCs w:val="28"/>
          <w:lang w:val="kk-KZ"/>
        </w:rPr>
        <w:t>аведующий кафедрой археологии, этнологии и музеологии</w:t>
      </w:r>
    </w:p>
    <w:p w:rsidR="006E1013" w:rsidRPr="009511FF" w:rsidRDefault="006E1013" w:rsidP="009511FF">
      <w:pPr>
        <w:pStyle w:val="a7"/>
        <w:widowControl w:val="0"/>
        <w:spacing w:after="0" w:line="240" w:lineRule="auto"/>
        <w:ind w:left="0"/>
        <w:contextualSpacing w:val="0"/>
        <w:jc w:val="both"/>
        <w:rPr>
          <w:rFonts w:ascii="Times New Roman" w:hAnsi="Times New Roman"/>
          <w:sz w:val="28"/>
          <w:szCs w:val="28"/>
          <w:lang w:val="kk-KZ"/>
        </w:rPr>
      </w:pPr>
      <w:r w:rsidRPr="009511FF">
        <w:rPr>
          <w:rFonts w:ascii="Times New Roman" w:hAnsi="Times New Roman"/>
          <w:sz w:val="28"/>
          <w:szCs w:val="28"/>
          <w:lang w:val="kk-KZ"/>
        </w:rPr>
        <w:t>87023799533</w:t>
      </w:r>
    </w:p>
    <w:p w:rsidR="00AC5817" w:rsidRPr="009511FF" w:rsidRDefault="00AC5817" w:rsidP="009511FF">
      <w:pPr>
        <w:pStyle w:val="a7"/>
        <w:widowControl w:val="0"/>
        <w:spacing w:after="0" w:line="240" w:lineRule="auto"/>
        <w:ind w:left="0"/>
        <w:contextualSpacing w:val="0"/>
        <w:jc w:val="both"/>
        <w:rPr>
          <w:rFonts w:ascii="Times New Roman" w:hAnsi="Times New Roman"/>
          <w:sz w:val="28"/>
          <w:szCs w:val="28"/>
          <w:lang w:val="kk-KZ"/>
        </w:rPr>
      </w:pPr>
    </w:p>
    <w:p w:rsidR="00AC5817" w:rsidRPr="009511FF" w:rsidRDefault="00AC5817" w:rsidP="009511FF">
      <w:pPr>
        <w:widowControl w:val="0"/>
        <w:tabs>
          <w:tab w:val="left" w:pos="0"/>
        </w:tabs>
        <w:jc w:val="both"/>
        <w:rPr>
          <w:b/>
          <w:bCs/>
          <w:sz w:val="28"/>
          <w:szCs w:val="28"/>
          <w:lang w:val="kk-KZ"/>
        </w:rPr>
      </w:pPr>
      <w:r w:rsidRPr="009511FF">
        <w:rPr>
          <w:b/>
          <w:bCs/>
          <w:sz w:val="28"/>
          <w:szCs w:val="28"/>
          <w:lang w:val="kk-KZ"/>
        </w:rPr>
        <w:t xml:space="preserve">Рахимов Ернур Кендибаевич </w:t>
      </w:r>
    </w:p>
    <w:p w:rsidR="00AC5817" w:rsidRPr="009511FF" w:rsidRDefault="00AC5817" w:rsidP="009511FF">
      <w:pPr>
        <w:widowControl w:val="0"/>
        <w:tabs>
          <w:tab w:val="left" w:pos="0"/>
        </w:tabs>
        <w:jc w:val="both"/>
        <w:rPr>
          <w:bCs/>
          <w:sz w:val="28"/>
          <w:szCs w:val="28"/>
          <w:lang w:val="kk-KZ"/>
        </w:rPr>
      </w:pPr>
      <w:r w:rsidRPr="009511FF">
        <w:rPr>
          <w:sz w:val="28"/>
          <w:szCs w:val="28"/>
          <w:lang w:val="kk-KZ"/>
        </w:rPr>
        <w:t xml:space="preserve">КазНУ им. аль-Фараби, </w:t>
      </w:r>
      <w:r w:rsidRPr="009511FF">
        <w:rPr>
          <w:bCs/>
          <w:sz w:val="28"/>
          <w:szCs w:val="28"/>
          <w:lang w:val="kk-KZ"/>
        </w:rPr>
        <w:t>Ph</w:t>
      </w:r>
      <w:r w:rsidRPr="009511FF">
        <w:rPr>
          <w:bCs/>
          <w:sz w:val="28"/>
          <w:szCs w:val="28"/>
        </w:rPr>
        <w:t>.</w:t>
      </w:r>
      <w:r w:rsidRPr="009511FF">
        <w:rPr>
          <w:bCs/>
          <w:sz w:val="28"/>
          <w:szCs w:val="28"/>
          <w:lang w:val="kk-KZ"/>
        </w:rPr>
        <w:t xml:space="preserve">D докторант 3-курса </w:t>
      </w:r>
      <w:r w:rsidRPr="009511FF">
        <w:rPr>
          <w:sz w:val="28"/>
          <w:szCs w:val="28"/>
        </w:rPr>
        <w:t>кафедр</w:t>
      </w:r>
      <w:r w:rsidRPr="009511FF">
        <w:rPr>
          <w:sz w:val="28"/>
          <w:szCs w:val="28"/>
          <w:lang w:val="kk-KZ"/>
        </w:rPr>
        <w:t>ы</w:t>
      </w:r>
      <w:r w:rsidRPr="009511FF">
        <w:rPr>
          <w:sz w:val="28"/>
          <w:szCs w:val="28"/>
        </w:rPr>
        <w:t xml:space="preserve"> археологии, этнологии и музеологии</w:t>
      </w:r>
    </w:p>
    <w:p w:rsidR="006E1013" w:rsidRPr="009511FF" w:rsidRDefault="006E1013" w:rsidP="009511FF">
      <w:pPr>
        <w:widowControl w:val="0"/>
        <w:tabs>
          <w:tab w:val="left" w:pos="0"/>
        </w:tabs>
        <w:jc w:val="both"/>
        <w:rPr>
          <w:bCs/>
          <w:sz w:val="28"/>
          <w:szCs w:val="28"/>
          <w:lang w:val="kk-KZ"/>
        </w:rPr>
      </w:pPr>
      <w:r w:rsidRPr="009511FF">
        <w:rPr>
          <w:bCs/>
          <w:sz w:val="28"/>
          <w:szCs w:val="28"/>
          <w:lang w:val="kk-KZ"/>
        </w:rPr>
        <w:t>87771663507</w:t>
      </w:r>
    </w:p>
    <w:p w:rsidR="00C1085F" w:rsidRPr="009511FF" w:rsidRDefault="00C1085F" w:rsidP="009511FF">
      <w:pPr>
        <w:pStyle w:val="Default"/>
        <w:widowControl w:val="0"/>
        <w:ind w:firstLine="709"/>
        <w:jc w:val="both"/>
        <w:rPr>
          <w:b/>
          <w:color w:val="auto"/>
          <w:sz w:val="28"/>
          <w:lang w:val="kk-KZ"/>
        </w:rPr>
      </w:pPr>
    </w:p>
    <w:sectPr w:rsidR="00C1085F" w:rsidRPr="009511FF" w:rsidSect="009511F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00"/>
    <w:family w:val="roman"/>
    <w:notTrueType/>
    <w:pitch w:val="default"/>
    <w:sig w:usb0="00000001"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771"/>
    <w:multiLevelType w:val="multilevel"/>
    <w:tmpl w:val="02BC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F50130"/>
    <w:multiLevelType w:val="hybridMultilevel"/>
    <w:tmpl w:val="342E1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characterSpacingControl w:val="doNotCompress"/>
  <w:compat/>
  <w:rsids>
    <w:rsidRoot w:val="003A00CE"/>
    <w:rsid w:val="00000851"/>
    <w:rsid w:val="00026E7C"/>
    <w:rsid w:val="00041CF1"/>
    <w:rsid w:val="00054EA0"/>
    <w:rsid w:val="00056BB2"/>
    <w:rsid w:val="00070343"/>
    <w:rsid w:val="00082D48"/>
    <w:rsid w:val="0009185F"/>
    <w:rsid w:val="000A0006"/>
    <w:rsid w:val="000B1805"/>
    <w:rsid w:val="000C6EF6"/>
    <w:rsid w:val="000D2A40"/>
    <w:rsid w:val="000E37F1"/>
    <w:rsid w:val="00152ED7"/>
    <w:rsid w:val="0023642B"/>
    <w:rsid w:val="00252C3D"/>
    <w:rsid w:val="00275C92"/>
    <w:rsid w:val="002925F7"/>
    <w:rsid w:val="002A0D05"/>
    <w:rsid w:val="002C6B1A"/>
    <w:rsid w:val="002F39FF"/>
    <w:rsid w:val="00303873"/>
    <w:rsid w:val="00314EE9"/>
    <w:rsid w:val="0032107F"/>
    <w:rsid w:val="00352A38"/>
    <w:rsid w:val="00365DDC"/>
    <w:rsid w:val="00374CF4"/>
    <w:rsid w:val="00375616"/>
    <w:rsid w:val="00390422"/>
    <w:rsid w:val="00392C65"/>
    <w:rsid w:val="003A00CE"/>
    <w:rsid w:val="003C29FC"/>
    <w:rsid w:val="003C31DF"/>
    <w:rsid w:val="003F6512"/>
    <w:rsid w:val="00400656"/>
    <w:rsid w:val="00414DE7"/>
    <w:rsid w:val="00426651"/>
    <w:rsid w:val="00450EA3"/>
    <w:rsid w:val="00456D59"/>
    <w:rsid w:val="00485309"/>
    <w:rsid w:val="004A0106"/>
    <w:rsid w:val="004A718B"/>
    <w:rsid w:val="004B7525"/>
    <w:rsid w:val="004C4B35"/>
    <w:rsid w:val="004E0048"/>
    <w:rsid w:val="004E2BE1"/>
    <w:rsid w:val="004E5F96"/>
    <w:rsid w:val="004E672F"/>
    <w:rsid w:val="004F2154"/>
    <w:rsid w:val="004F595C"/>
    <w:rsid w:val="00501603"/>
    <w:rsid w:val="00531255"/>
    <w:rsid w:val="005359B0"/>
    <w:rsid w:val="00536129"/>
    <w:rsid w:val="00542D3B"/>
    <w:rsid w:val="00590CE0"/>
    <w:rsid w:val="00595EFB"/>
    <w:rsid w:val="005A733A"/>
    <w:rsid w:val="005B03F7"/>
    <w:rsid w:val="005B558F"/>
    <w:rsid w:val="005D769D"/>
    <w:rsid w:val="005F37D2"/>
    <w:rsid w:val="005F6A79"/>
    <w:rsid w:val="0061217E"/>
    <w:rsid w:val="0062095A"/>
    <w:rsid w:val="006218DE"/>
    <w:rsid w:val="006344C9"/>
    <w:rsid w:val="006541CD"/>
    <w:rsid w:val="006737F7"/>
    <w:rsid w:val="006818CA"/>
    <w:rsid w:val="006C6634"/>
    <w:rsid w:val="006E1013"/>
    <w:rsid w:val="006F4B07"/>
    <w:rsid w:val="006F6B47"/>
    <w:rsid w:val="007071E6"/>
    <w:rsid w:val="0073585B"/>
    <w:rsid w:val="00796C40"/>
    <w:rsid w:val="007B0C4C"/>
    <w:rsid w:val="007B6154"/>
    <w:rsid w:val="007E3A9D"/>
    <w:rsid w:val="008039A2"/>
    <w:rsid w:val="00810640"/>
    <w:rsid w:val="00815A71"/>
    <w:rsid w:val="00847958"/>
    <w:rsid w:val="008507F9"/>
    <w:rsid w:val="00853152"/>
    <w:rsid w:val="00854112"/>
    <w:rsid w:val="00860A0B"/>
    <w:rsid w:val="00867838"/>
    <w:rsid w:val="008856AD"/>
    <w:rsid w:val="00893293"/>
    <w:rsid w:val="008C73C8"/>
    <w:rsid w:val="00916BEC"/>
    <w:rsid w:val="00923C79"/>
    <w:rsid w:val="00924FBC"/>
    <w:rsid w:val="00925AE9"/>
    <w:rsid w:val="00941732"/>
    <w:rsid w:val="009511FF"/>
    <w:rsid w:val="009734DD"/>
    <w:rsid w:val="009A015B"/>
    <w:rsid w:val="009C4BA4"/>
    <w:rsid w:val="009D4220"/>
    <w:rsid w:val="009E08D6"/>
    <w:rsid w:val="009E3E1C"/>
    <w:rsid w:val="00A3271E"/>
    <w:rsid w:val="00A3486B"/>
    <w:rsid w:val="00A405C2"/>
    <w:rsid w:val="00A44C89"/>
    <w:rsid w:val="00A55E68"/>
    <w:rsid w:val="00AA1E6A"/>
    <w:rsid w:val="00AA24F3"/>
    <w:rsid w:val="00AC4986"/>
    <w:rsid w:val="00AC5817"/>
    <w:rsid w:val="00AD06E1"/>
    <w:rsid w:val="00AD2558"/>
    <w:rsid w:val="00AE755F"/>
    <w:rsid w:val="00B142A7"/>
    <w:rsid w:val="00B20A6E"/>
    <w:rsid w:val="00B250ED"/>
    <w:rsid w:val="00B25E2D"/>
    <w:rsid w:val="00B45EC7"/>
    <w:rsid w:val="00B53327"/>
    <w:rsid w:val="00BE0E9A"/>
    <w:rsid w:val="00BF2EC8"/>
    <w:rsid w:val="00C1085F"/>
    <w:rsid w:val="00C13EB5"/>
    <w:rsid w:val="00C14A74"/>
    <w:rsid w:val="00C312A9"/>
    <w:rsid w:val="00C42EE6"/>
    <w:rsid w:val="00C53EDD"/>
    <w:rsid w:val="00C56D91"/>
    <w:rsid w:val="00C66D2B"/>
    <w:rsid w:val="00C868D6"/>
    <w:rsid w:val="00CC1455"/>
    <w:rsid w:val="00CC20D5"/>
    <w:rsid w:val="00CD4E1B"/>
    <w:rsid w:val="00CD4E49"/>
    <w:rsid w:val="00CD6379"/>
    <w:rsid w:val="00CD70B9"/>
    <w:rsid w:val="00D24ED7"/>
    <w:rsid w:val="00D30CF2"/>
    <w:rsid w:val="00D33751"/>
    <w:rsid w:val="00D3525A"/>
    <w:rsid w:val="00D44055"/>
    <w:rsid w:val="00DD03C6"/>
    <w:rsid w:val="00DE4FB8"/>
    <w:rsid w:val="00E1164C"/>
    <w:rsid w:val="00E22E31"/>
    <w:rsid w:val="00E44EC6"/>
    <w:rsid w:val="00E81CBD"/>
    <w:rsid w:val="00E979E9"/>
    <w:rsid w:val="00EC6C3C"/>
    <w:rsid w:val="00ED796A"/>
    <w:rsid w:val="00F01008"/>
    <w:rsid w:val="00F12CC2"/>
    <w:rsid w:val="00F32D51"/>
    <w:rsid w:val="00F55CB5"/>
    <w:rsid w:val="00F73AD1"/>
    <w:rsid w:val="00F83BB7"/>
    <w:rsid w:val="00F83CED"/>
    <w:rsid w:val="00F91899"/>
    <w:rsid w:val="00FA5027"/>
    <w:rsid w:val="00FC7E3D"/>
    <w:rsid w:val="00FD0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8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6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C6EF6"/>
    <w:pPr>
      <w:spacing w:before="100" w:beforeAutospacing="1" w:after="100" w:afterAutospacing="1"/>
    </w:pPr>
  </w:style>
  <w:style w:type="character" w:styleId="a5">
    <w:name w:val="Emphasis"/>
    <w:basedOn w:val="a0"/>
    <w:uiPriority w:val="20"/>
    <w:qFormat/>
    <w:rsid w:val="000C6EF6"/>
    <w:rPr>
      <w:i/>
      <w:iCs/>
    </w:rPr>
  </w:style>
  <w:style w:type="character" w:customStyle="1" w:styleId="apple-converted-space">
    <w:name w:val="apple-converted-space"/>
    <w:basedOn w:val="a0"/>
    <w:rsid w:val="000C6EF6"/>
  </w:style>
  <w:style w:type="paragraph" w:customStyle="1" w:styleId="Default">
    <w:name w:val="Default"/>
    <w:rsid w:val="00B45EC7"/>
    <w:pPr>
      <w:autoSpaceDE w:val="0"/>
      <w:autoSpaceDN w:val="0"/>
      <w:adjustRightInd w:val="0"/>
    </w:pPr>
    <w:rPr>
      <w:color w:val="000000"/>
      <w:sz w:val="24"/>
      <w:szCs w:val="24"/>
    </w:rPr>
  </w:style>
  <w:style w:type="character" w:styleId="a6">
    <w:name w:val="Hyperlink"/>
    <w:basedOn w:val="a0"/>
    <w:rsid w:val="00056BB2"/>
    <w:rPr>
      <w:color w:val="0000FF" w:themeColor="hyperlink"/>
      <w:u w:val="single"/>
    </w:rPr>
  </w:style>
  <w:style w:type="paragraph" w:styleId="a7">
    <w:name w:val="List Paragraph"/>
    <w:basedOn w:val="a"/>
    <w:uiPriority w:val="34"/>
    <w:qFormat/>
    <w:rsid w:val="00AC581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8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6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C6EF6"/>
    <w:pPr>
      <w:spacing w:before="100" w:beforeAutospacing="1" w:after="100" w:afterAutospacing="1"/>
    </w:pPr>
  </w:style>
  <w:style w:type="character" w:styleId="a5">
    <w:name w:val="Emphasis"/>
    <w:basedOn w:val="a0"/>
    <w:uiPriority w:val="20"/>
    <w:qFormat/>
    <w:rsid w:val="000C6EF6"/>
    <w:rPr>
      <w:i/>
      <w:iCs/>
    </w:rPr>
  </w:style>
  <w:style w:type="character" w:customStyle="1" w:styleId="apple-converted-space">
    <w:name w:val="apple-converted-space"/>
    <w:basedOn w:val="a0"/>
    <w:rsid w:val="000C6EF6"/>
  </w:style>
  <w:style w:type="paragraph" w:customStyle="1" w:styleId="Default">
    <w:name w:val="Default"/>
    <w:rsid w:val="00B45EC7"/>
    <w:pPr>
      <w:autoSpaceDE w:val="0"/>
      <w:autoSpaceDN w:val="0"/>
      <w:adjustRightInd w:val="0"/>
    </w:pPr>
    <w:rPr>
      <w:color w:val="000000"/>
      <w:sz w:val="24"/>
      <w:szCs w:val="24"/>
    </w:rPr>
  </w:style>
  <w:style w:type="character" w:styleId="a6">
    <w:name w:val="Hyperlink"/>
    <w:basedOn w:val="a0"/>
    <w:rsid w:val="00056BB2"/>
    <w:rPr>
      <w:color w:val="0000FF" w:themeColor="hyperlink"/>
      <w:u w:val="single"/>
    </w:rPr>
  </w:style>
  <w:style w:type="paragraph" w:styleId="a7">
    <w:name w:val="List Paragraph"/>
    <w:basedOn w:val="a"/>
    <w:uiPriority w:val="34"/>
    <w:qFormat/>
    <w:rsid w:val="00AC581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1600391">
      <w:bodyDiv w:val="1"/>
      <w:marLeft w:val="0"/>
      <w:marRight w:val="0"/>
      <w:marTop w:val="0"/>
      <w:marBottom w:val="0"/>
      <w:divBdr>
        <w:top w:val="none" w:sz="0" w:space="0" w:color="auto"/>
        <w:left w:val="none" w:sz="0" w:space="0" w:color="auto"/>
        <w:bottom w:val="none" w:sz="0" w:space="0" w:color="auto"/>
        <w:right w:val="none" w:sz="0" w:space="0" w:color="auto"/>
      </w:divBdr>
    </w:div>
    <w:div w:id="1156264802">
      <w:bodyDiv w:val="1"/>
      <w:marLeft w:val="0"/>
      <w:marRight w:val="0"/>
      <w:marTop w:val="0"/>
      <w:marBottom w:val="0"/>
      <w:divBdr>
        <w:top w:val="none" w:sz="0" w:space="0" w:color="auto"/>
        <w:left w:val="none" w:sz="0" w:space="0" w:color="auto"/>
        <w:bottom w:val="none" w:sz="0" w:space="0" w:color="auto"/>
        <w:right w:val="none" w:sz="0" w:space="0" w:color="auto"/>
      </w:divBdr>
      <w:divsChild>
        <w:div w:id="1771779598">
          <w:marLeft w:val="0"/>
          <w:marRight w:val="0"/>
          <w:marTop w:val="0"/>
          <w:marBottom w:val="0"/>
          <w:divBdr>
            <w:top w:val="none" w:sz="0" w:space="0" w:color="auto"/>
            <w:left w:val="none" w:sz="0" w:space="0" w:color="auto"/>
            <w:bottom w:val="none" w:sz="0" w:space="0" w:color="auto"/>
            <w:right w:val="none" w:sz="0" w:space="0" w:color="auto"/>
          </w:divBdr>
        </w:div>
      </w:divsChild>
    </w:div>
    <w:div w:id="212927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museum.ru/istoriya-muzeya" TargetMode="External"/><Relationship Id="rId3" Type="http://schemas.openxmlformats.org/officeDocument/2006/relationships/styles" Target="styles.xml"/><Relationship Id="rId7" Type="http://schemas.openxmlformats.org/officeDocument/2006/relationships/hyperlink" Target="http://ethnography.omskreg.ru/page.php?id=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thnography.omskreg.ru/res/page000000000827/Images/img916.jpg"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0C453-5275-482D-AFC3-4088D932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5112</Words>
  <Characters>29143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Алсер</dc:creator>
  <cp:lastModifiedBy>user</cp:lastModifiedBy>
  <cp:revision>8</cp:revision>
  <dcterms:created xsi:type="dcterms:W3CDTF">2016-02-23T09:34:00Z</dcterms:created>
  <dcterms:modified xsi:type="dcterms:W3CDTF">2016-02-23T10:41:00Z</dcterms:modified>
</cp:coreProperties>
</file>