
<file path=[Content_Types].xml><?xml version="1.0" encoding="utf-8"?>
<Types xmlns="http://schemas.openxmlformats.org/package/2006/content-types">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0FB" w:rsidRPr="00767DD0" w:rsidRDefault="003A00FB" w:rsidP="003A00FB">
      <w:pPr>
        <w:pStyle w:val="af0"/>
        <w:jc w:val="right"/>
        <w:rPr>
          <w:rFonts w:ascii="Times New Roman" w:hAnsi="Times New Roman" w:cs="Times New Roman"/>
          <w:b/>
          <w:sz w:val="24"/>
          <w:szCs w:val="24"/>
        </w:rPr>
      </w:pPr>
      <w:r w:rsidRPr="00767DD0">
        <w:rPr>
          <w:rFonts w:ascii="Times New Roman" w:hAnsi="Times New Roman" w:cs="Times New Roman"/>
          <w:b/>
          <w:sz w:val="24"/>
          <w:szCs w:val="24"/>
        </w:rPr>
        <w:t>УДК 94(574) «1822/1868»:352.075</w:t>
      </w:r>
    </w:p>
    <w:p w:rsidR="00D3137F" w:rsidRPr="00767DD0" w:rsidRDefault="00D3137F" w:rsidP="003A00FB">
      <w:pPr>
        <w:jc w:val="right"/>
        <w:rPr>
          <w:b/>
          <w:sz w:val="24"/>
          <w:szCs w:val="24"/>
          <w:lang w:val="en-US"/>
        </w:rPr>
      </w:pPr>
    </w:p>
    <w:p w:rsidR="009D3DF0" w:rsidRPr="00767DD0" w:rsidRDefault="009D3DF0">
      <w:pPr>
        <w:rPr>
          <w:sz w:val="24"/>
          <w:szCs w:val="24"/>
        </w:rPr>
      </w:pPr>
    </w:p>
    <w:p w:rsidR="003A00FB" w:rsidRPr="00767DD0" w:rsidRDefault="003A00FB" w:rsidP="003A00FB">
      <w:pPr>
        <w:pStyle w:val="af0"/>
        <w:jc w:val="right"/>
        <w:rPr>
          <w:rFonts w:ascii="Times New Roman" w:hAnsi="Times New Roman" w:cs="Times New Roman"/>
          <w:sz w:val="24"/>
          <w:szCs w:val="24"/>
        </w:rPr>
      </w:pPr>
    </w:p>
    <w:p w:rsidR="005254B7" w:rsidRPr="00767DD0" w:rsidRDefault="002829C7" w:rsidP="003A00FB">
      <w:pPr>
        <w:pStyle w:val="af0"/>
        <w:jc w:val="center"/>
        <w:rPr>
          <w:rFonts w:ascii="Times New Roman" w:hAnsi="Times New Roman" w:cs="Times New Roman"/>
          <w:b/>
          <w:sz w:val="24"/>
          <w:szCs w:val="24"/>
        </w:rPr>
      </w:pPr>
      <w:r w:rsidRPr="00767DD0">
        <w:rPr>
          <w:rFonts w:ascii="Times New Roman" w:hAnsi="Times New Roman" w:cs="Times New Roman"/>
          <w:b/>
          <w:sz w:val="24"/>
          <w:szCs w:val="24"/>
        </w:rPr>
        <w:t>ДАЛАЕВА</w:t>
      </w:r>
      <w:r w:rsidR="003A00FB" w:rsidRPr="00767DD0">
        <w:rPr>
          <w:rFonts w:ascii="Times New Roman" w:hAnsi="Times New Roman" w:cs="Times New Roman"/>
          <w:b/>
          <w:sz w:val="24"/>
          <w:szCs w:val="24"/>
        </w:rPr>
        <w:t xml:space="preserve"> </w:t>
      </w:r>
      <w:r w:rsidRPr="00767DD0">
        <w:rPr>
          <w:rFonts w:ascii="Times New Roman" w:hAnsi="Times New Roman" w:cs="Times New Roman"/>
          <w:b/>
          <w:sz w:val="24"/>
          <w:szCs w:val="24"/>
        </w:rPr>
        <w:t>Т.Т.</w:t>
      </w:r>
    </w:p>
    <w:p w:rsidR="00071697" w:rsidRPr="00767DD0" w:rsidRDefault="00071697" w:rsidP="003A00FB">
      <w:pPr>
        <w:pStyle w:val="af0"/>
        <w:jc w:val="center"/>
        <w:rPr>
          <w:rFonts w:ascii="Times New Roman" w:hAnsi="Times New Roman" w:cs="Times New Roman"/>
          <w:sz w:val="24"/>
          <w:szCs w:val="24"/>
        </w:rPr>
      </w:pPr>
      <w:r w:rsidRPr="00767DD0">
        <w:rPr>
          <w:rFonts w:ascii="Times New Roman" w:hAnsi="Times New Roman" w:cs="Times New Roman"/>
          <w:sz w:val="24"/>
          <w:szCs w:val="24"/>
        </w:rPr>
        <w:t xml:space="preserve">доцент </w:t>
      </w:r>
      <w:proofErr w:type="spellStart"/>
      <w:r w:rsidRPr="00767DD0">
        <w:rPr>
          <w:rFonts w:ascii="Times New Roman" w:hAnsi="Times New Roman" w:cs="Times New Roman"/>
          <w:sz w:val="24"/>
          <w:szCs w:val="24"/>
        </w:rPr>
        <w:t>КазНПУимени</w:t>
      </w:r>
      <w:proofErr w:type="spellEnd"/>
      <w:r w:rsidRPr="00767DD0">
        <w:rPr>
          <w:rFonts w:ascii="Times New Roman" w:hAnsi="Times New Roman" w:cs="Times New Roman"/>
          <w:sz w:val="24"/>
          <w:szCs w:val="24"/>
        </w:rPr>
        <w:t xml:space="preserve">  Абая, </w:t>
      </w:r>
      <w:proofErr w:type="gramStart"/>
      <w:r w:rsidRPr="00767DD0">
        <w:rPr>
          <w:rFonts w:ascii="Times New Roman" w:hAnsi="Times New Roman" w:cs="Times New Roman"/>
          <w:sz w:val="24"/>
          <w:szCs w:val="24"/>
        </w:rPr>
        <w:t>к</w:t>
      </w:r>
      <w:proofErr w:type="gramEnd"/>
      <w:r w:rsidRPr="00767DD0">
        <w:rPr>
          <w:rFonts w:ascii="Times New Roman" w:hAnsi="Times New Roman" w:cs="Times New Roman"/>
          <w:sz w:val="24"/>
          <w:szCs w:val="24"/>
        </w:rPr>
        <w:t>.и.н.</w:t>
      </w:r>
    </w:p>
    <w:p w:rsidR="00071697" w:rsidRPr="00767DD0" w:rsidRDefault="00071697" w:rsidP="003A00FB">
      <w:pPr>
        <w:pStyle w:val="af0"/>
        <w:rPr>
          <w:rFonts w:ascii="Times New Roman" w:hAnsi="Times New Roman" w:cs="Times New Roman"/>
          <w:sz w:val="24"/>
          <w:szCs w:val="24"/>
        </w:rPr>
      </w:pPr>
    </w:p>
    <w:p w:rsidR="00B92F4E" w:rsidRPr="00767DD0" w:rsidRDefault="002829C7" w:rsidP="003A00FB">
      <w:pPr>
        <w:jc w:val="center"/>
        <w:rPr>
          <w:rFonts w:ascii="Times New Roman" w:hAnsi="Times New Roman" w:cs="Times New Roman"/>
          <w:b/>
          <w:sz w:val="24"/>
          <w:szCs w:val="24"/>
        </w:rPr>
      </w:pPr>
      <w:r w:rsidRPr="00767DD0">
        <w:rPr>
          <w:rFonts w:ascii="Times New Roman" w:hAnsi="Times New Roman" w:cs="Times New Roman"/>
          <w:b/>
          <w:sz w:val="24"/>
          <w:szCs w:val="24"/>
        </w:rPr>
        <w:t>ОТ ВОЛОСТНОГО СУЛТАНА К ВОЛОСТНОМУ УПРАВИТЕЛЮ (1822 – 1868 гг.): ЭВОЛЮЦИЯ СТАТУСА  И СОЦИАЛЬНОГО СОСТАВА</w:t>
      </w:r>
    </w:p>
    <w:p w:rsidR="00812B0F" w:rsidRPr="00280671" w:rsidRDefault="00812B0F">
      <w:pPr>
        <w:rPr>
          <w:rFonts w:ascii="Times New Roman" w:hAnsi="Times New Roman" w:cs="Times New Roman"/>
          <w:sz w:val="24"/>
          <w:szCs w:val="24"/>
        </w:rPr>
      </w:pPr>
    </w:p>
    <w:p w:rsidR="00071697" w:rsidRDefault="00071697" w:rsidP="003A00FB">
      <w:pPr>
        <w:pStyle w:val="a4"/>
        <w:jc w:val="center"/>
        <w:rPr>
          <w:rStyle w:val="a3"/>
        </w:rPr>
      </w:pPr>
      <w:r>
        <w:rPr>
          <w:rStyle w:val="a3"/>
        </w:rPr>
        <w:t>Аннотация</w:t>
      </w:r>
    </w:p>
    <w:p w:rsidR="00071697" w:rsidRDefault="00A05EBE" w:rsidP="006701AF">
      <w:pPr>
        <w:pStyle w:val="a4"/>
        <w:spacing w:before="0" w:beforeAutospacing="0" w:after="0" w:afterAutospacing="0"/>
        <w:ind w:firstLine="709"/>
        <w:jc w:val="both"/>
      </w:pPr>
      <w:proofErr w:type="gramStart"/>
      <w:r>
        <w:t xml:space="preserve">На основе </w:t>
      </w:r>
      <w:r w:rsidR="00B54AB1">
        <w:t xml:space="preserve">опубликованных законодательных и </w:t>
      </w:r>
      <w:r>
        <w:t>архи</w:t>
      </w:r>
      <w:r w:rsidR="00B54AB1">
        <w:t>вных материалов проанализирован</w:t>
      </w:r>
      <w:r w:rsidR="00E5671C">
        <w:t xml:space="preserve">ы статус и социальный состав, </w:t>
      </w:r>
      <w:r>
        <w:t>а также права и обязанности волостных должностных лиц</w:t>
      </w:r>
      <w:r w:rsidR="00E5671C">
        <w:t xml:space="preserve"> в</w:t>
      </w:r>
      <w:r w:rsidR="008403C4">
        <w:t>нешних округов Казахской степи с</w:t>
      </w:r>
      <w:r w:rsidR="00E5671C">
        <w:t xml:space="preserve">ибирского ведомства  в 20-60-е гг. XIX в.  </w:t>
      </w:r>
      <w:r w:rsidR="005F22C7" w:rsidRPr="00280671">
        <w:t xml:space="preserve">Если в начальный период </w:t>
      </w:r>
      <w:r w:rsidR="00B02378">
        <w:t xml:space="preserve">реализации административной реформы по Уставу о сибирских казахах 1822 г. </w:t>
      </w:r>
      <w:r w:rsidR="005F22C7" w:rsidRPr="00280671">
        <w:t>на должность волостного управителя могли претендоват</w:t>
      </w:r>
      <w:r w:rsidR="008403C4">
        <w:t>ь только султаны, то затем постепенно р</w:t>
      </w:r>
      <w:r w:rsidR="005F22C7" w:rsidRPr="00280671">
        <w:t>оссийские власти стали призна</w:t>
      </w:r>
      <w:r w:rsidR="00B02378">
        <w:t>ва</w:t>
      </w:r>
      <w:r w:rsidR="005F22C7" w:rsidRPr="00280671">
        <w:t>ть</w:t>
      </w:r>
      <w:proofErr w:type="gramEnd"/>
      <w:r w:rsidR="005F22C7" w:rsidRPr="00280671">
        <w:t xml:space="preserve"> право </w:t>
      </w:r>
      <w:proofErr w:type="spellStart"/>
      <w:r w:rsidR="005F22C7" w:rsidRPr="00280671">
        <w:t>биев</w:t>
      </w:r>
      <w:proofErr w:type="spellEnd"/>
      <w:r w:rsidR="005F22C7" w:rsidRPr="00280671">
        <w:t xml:space="preserve"> и с</w:t>
      </w:r>
      <w:r w:rsidR="008403C4">
        <w:t>таршин на утверждение в этой должности на основе выбора</w:t>
      </w:r>
      <w:r w:rsidR="005F22C7" w:rsidRPr="00280671">
        <w:t xml:space="preserve">. </w:t>
      </w:r>
      <w:r>
        <w:t xml:space="preserve">Сделан вывод о том, что в указанный период волостные правления </w:t>
      </w:r>
      <w:r w:rsidR="008403C4">
        <w:t xml:space="preserve">во внешних округах Западно-Сибирского генерал-губернаторства </w:t>
      </w:r>
      <w:r>
        <w:t>получили организационное оформление и стали постоянно действующим</w:t>
      </w:r>
      <w:r w:rsidR="00E5671C">
        <w:t>и органами на уровне местного управления казахскими родами</w:t>
      </w:r>
      <w:r>
        <w:t xml:space="preserve">. </w:t>
      </w:r>
    </w:p>
    <w:p w:rsidR="004A6DB0" w:rsidRPr="004A6DB0" w:rsidRDefault="004A6DB0" w:rsidP="004A6DB0">
      <w:pPr>
        <w:pStyle w:val="af0"/>
        <w:ind w:firstLine="708"/>
        <w:jc w:val="both"/>
        <w:rPr>
          <w:rFonts w:ascii="Times New Roman" w:hAnsi="Times New Roman" w:cs="Times New Roman"/>
          <w:sz w:val="24"/>
          <w:szCs w:val="24"/>
        </w:rPr>
      </w:pPr>
      <w:r w:rsidRPr="004A6DB0">
        <w:rPr>
          <w:rFonts w:ascii="Times New Roman" w:hAnsi="Times New Roman" w:cs="Times New Roman"/>
          <w:b/>
          <w:bCs/>
          <w:sz w:val="24"/>
          <w:szCs w:val="24"/>
        </w:rPr>
        <w:t>Ключевые слова:</w:t>
      </w:r>
      <w:r w:rsidRPr="004A6DB0">
        <w:rPr>
          <w:rFonts w:ascii="Times New Roman" w:hAnsi="Times New Roman" w:cs="Times New Roman"/>
          <w:sz w:val="24"/>
          <w:szCs w:val="24"/>
        </w:rPr>
        <w:t xml:space="preserve"> волостной султан, </w:t>
      </w:r>
      <w:proofErr w:type="spellStart"/>
      <w:r w:rsidRPr="004A6DB0">
        <w:rPr>
          <w:rFonts w:ascii="Times New Roman" w:hAnsi="Times New Roman" w:cs="Times New Roman"/>
          <w:sz w:val="24"/>
          <w:szCs w:val="24"/>
        </w:rPr>
        <w:t>бий</w:t>
      </w:r>
      <w:proofErr w:type="spellEnd"/>
      <w:r w:rsidRPr="004A6DB0">
        <w:rPr>
          <w:rFonts w:ascii="Times New Roman" w:hAnsi="Times New Roman" w:cs="Times New Roman"/>
          <w:sz w:val="24"/>
          <w:szCs w:val="24"/>
        </w:rPr>
        <w:t>, старшина, волостной управитель, волость, внешний округ, чин 12-го класса, Устав о сибирских казахах 1822 г., местная администрация</w:t>
      </w:r>
      <w:r>
        <w:rPr>
          <w:rFonts w:ascii="Times New Roman" w:hAnsi="Times New Roman" w:cs="Times New Roman"/>
          <w:sz w:val="24"/>
          <w:szCs w:val="24"/>
        </w:rPr>
        <w:t>.</w:t>
      </w:r>
    </w:p>
    <w:p w:rsidR="004A6DB0" w:rsidRPr="00AF4252" w:rsidRDefault="004A6DB0" w:rsidP="006701AF">
      <w:pPr>
        <w:pStyle w:val="a4"/>
        <w:spacing w:before="0" w:beforeAutospacing="0" w:after="0" w:afterAutospacing="0"/>
        <w:ind w:firstLine="709"/>
        <w:jc w:val="both"/>
      </w:pPr>
    </w:p>
    <w:p w:rsidR="00BA1786" w:rsidRPr="00AF4252" w:rsidRDefault="00BA1786" w:rsidP="006701AF">
      <w:pPr>
        <w:pStyle w:val="a4"/>
        <w:spacing w:before="0" w:beforeAutospacing="0" w:after="0" w:afterAutospacing="0"/>
        <w:ind w:firstLine="709"/>
        <w:jc w:val="both"/>
        <w:rPr>
          <w:b/>
          <w:bCs/>
        </w:rPr>
      </w:pPr>
    </w:p>
    <w:p w:rsidR="008F4EA1" w:rsidRPr="00864BF0" w:rsidRDefault="00E92823" w:rsidP="00484953">
      <w:pPr>
        <w:ind w:firstLine="709"/>
        <w:jc w:val="both"/>
        <w:rPr>
          <w:rFonts w:ascii="Times New Roman" w:hAnsi="Times New Roman" w:cs="Times New Roman"/>
          <w:sz w:val="24"/>
          <w:szCs w:val="24"/>
        </w:rPr>
      </w:pPr>
      <w:r w:rsidRPr="0072108F">
        <w:rPr>
          <w:rFonts w:ascii="Times New Roman" w:hAnsi="Times New Roman" w:cs="Times New Roman"/>
          <w:sz w:val="24"/>
          <w:szCs w:val="24"/>
        </w:rPr>
        <w:t xml:space="preserve">В XIX веке на основе Устава о сибирских казахах 1822 г. российские власти приступили к распространению </w:t>
      </w:r>
      <w:r w:rsidR="000E3490">
        <w:rPr>
          <w:rFonts w:ascii="Times New Roman" w:hAnsi="Times New Roman" w:cs="Times New Roman"/>
          <w:sz w:val="24"/>
          <w:szCs w:val="24"/>
        </w:rPr>
        <w:t xml:space="preserve">единой </w:t>
      </w:r>
      <w:r w:rsidR="00924CAA">
        <w:rPr>
          <w:rFonts w:ascii="Times New Roman" w:hAnsi="Times New Roman" w:cs="Times New Roman"/>
          <w:sz w:val="24"/>
          <w:szCs w:val="24"/>
        </w:rPr>
        <w:t xml:space="preserve">административной системы </w:t>
      </w:r>
      <w:r w:rsidRPr="0072108F">
        <w:rPr>
          <w:rFonts w:ascii="Times New Roman" w:hAnsi="Times New Roman" w:cs="Times New Roman"/>
          <w:sz w:val="24"/>
          <w:szCs w:val="24"/>
        </w:rPr>
        <w:t xml:space="preserve">и организации </w:t>
      </w:r>
      <w:r w:rsidR="00961911" w:rsidRPr="0072108F">
        <w:rPr>
          <w:rFonts w:ascii="Times New Roman" w:hAnsi="Times New Roman" w:cs="Times New Roman"/>
          <w:sz w:val="24"/>
          <w:szCs w:val="24"/>
        </w:rPr>
        <w:t>аппарата местного управления</w:t>
      </w:r>
      <w:r w:rsidRPr="0072108F">
        <w:rPr>
          <w:rFonts w:ascii="Times New Roman" w:hAnsi="Times New Roman" w:cs="Times New Roman"/>
          <w:sz w:val="24"/>
          <w:szCs w:val="24"/>
        </w:rPr>
        <w:t xml:space="preserve"> на территории Среднего </w:t>
      </w:r>
      <w:proofErr w:type="spellStart"/>
      <w:r w:rsidRPr="0072108F">
        <w:rPr>
          <w:rFonts w:ascii="Times New Roman" w:hAnsi="Times New Roman" w:cs="Times New Roman"/>
          <w:sz w:val="24"/>
          <w:szCs w:val="24"/>
        </w:rPr>
        <w:t>жуза</w:t>
      </w:r>
      <w:proofErr w:type="spellEnd"/>
      <w:r w:rsidRPr="0072108F">
        <w:rPr>
          <w:rFonts w:ascii="Times New Roman" w:hAnsi="Times New Roman" w:cs="Times New Roman"/>
          <w:sz w:val="24"/>
          <w:szCs w:val="24"/>
        </w:rPr>
        <w:t xml:space="preserve">. </w:t>
      </w:r>
      <w:r w:rsidR="009C6E1A">
        <w:rPr>
          <w:rFonts w:ascii="Times New Roman" w:hAnsi="Times New Roman" w:cs="Times New Roman"/>
          <w:sz w:val="24"/>
          <w:szCs w:val="24"/>
        </w:rPr>
        <w:t>Так, начался процесс создания</w:t>
      </w:r>
      <w:r w:rsidR="00864BF0">
        <w:rPr>
          <w:rFonts w:ascii="Times New Roman" w:hAnsi="Times New Roman" w:cs="Times New Roman"/>
          <w:sz w:val="24"/>
          <w:szCs w:val="24"/>
        </w:rPr>
        <w:t xml:space="preserve"> таких </w:t>
      </w:r>
      <w:r w:rsidR="00924CAA">
        <w:rPr>
          <w:rFonts w:ascii="Times New Roman" w:hAnsi="Times New Roman" w:cs="Times New Roman"/>
          <w:sz w:val="24"/>
          <w:szCs w:val="24"/>
        </w:rPr>
        <w:t xml:space="preserve">административных структур, как </w:t>
      </w:r>
      <w:r w:rsidR="00864BF0">
        <w:rPr>
          <w:rFonts w:ascii="Times New Roman" w:hAnsi="Times New Roman" w:cs="Times New Roman"/>
          <w:sz w:val="24"/>
          <w:szCs w:val="24"/>
        </w:rPr>
        <w:t>внешние округа</w:t>
      </w:r>
      <w:r w:rsidR="0073695C" w:rsidRPr="0072108F">
        <w:rPr>
          <w:rFonts w:ascii="Times New Roman" w:hAnsi="Times New Roman" w:cs="Times New Roman"/>
          <w:sz w:val="24"/>
          <w:szCs w:val="24"/>
        </w:rPr>
        <w:t>, в</w:t>
      </w:r>
      <w:r w:rsidR="00864BF0">
        <w:rPr>
          <w:rFonts w:ascii="Times New Roman" w:hAnsi="Times New Roman" w:cs="Times New Roman"/>
          <w:sz w:val="24"/>
          <w:szCs w:val="24"/>
        </w:rPr>
        <w:t>олостное и аульное управления</w:t>
      </w:r>
      <w:r w:rsidR="009C6E1A">
        <w:rPr>
          <w:rFonts w:ascii="Times New Roman" w:hAnsi="Times New Roman" w:cs="Times New Roman"/>
          <w:sz w:val="24"/>
          <w:szCs w:val="24"/>
        </w:rPr>
        <w:t>. В управленческом аппарате этих</w:t>
      </w:r>
      <w:r w:rsidR="000E3490">
        <w:rPr>
          <w:rFonts w:ascii="Times New Roman" w:hAnsi="Times New Roman" w:cs="Times New Roman"/>
          <w:sz w:val="24"/>
          <w:szCs w:val="24"/>
        </w:rPr>
        <w:t xml:space="preserve"> подразделений были предложены </w:t>
      </w:r>
      <w:r w:rsidR="009C6E1A">
        <w:rPr>
          <w:rFonts w:ascii="Times New Roman" w:hAnsi="Times New Roman" w:cs="Times New Roman"/>
          <w:sz w:val="24"/>
          <w:szCs w:val="24"/>
        </w:rPr>
        <w:t xml:space="preserve">должности </w:t>
      </w:r>
      <w:r w:rsidR="000E3490">
        <w:rPr>
          <w:rFonts w:ascii="Times New Roman" w:hAnsi="Times New Roman" w:cs="Times New Roman"/>
          <w:sz w:val="24"/>
          <w:szCs w:val="24"/>
        </w:rPr>
        <w:t xml:space="preserve">и </w:t>
      </w:r>
      <w:r w:rsidR="009C6E1A">
        <w:rPr>
          <w:rFonts w:ascii="Times New Roman" w:hAnsi="Times New Roman" w:cs="Times New Roman"/>
          <w:sz w:val="24"/>
          <w:szCs w:val="24"/>
        </w:rPr>
        <w:t>для казахов. На уровне внешнего окружного приказа – это старший султан и заседатели в приказе, на уровне волостей – волостные султаны, на уровне аулов – аульный старшина.</w:t>
      </w:r>
    </w:p>
    <w:p w:rsidR="0073695C" w:rsidRPr="0072108F" w:rsidRDefault="0072108F" w:rsidP="00484953">
      <w:pPr>
        <w:ind w:firstLine="709"/>
        <w:jc w:val="both"/>
        <w:rPr>
          <w:rFonts w:ascii="Times New Roman" w:hAnsi="Times New Roman" w:cs="Times New Roman"/>
          <w:sz w:val="24"/>
          <w:szCs w:val="24"/>
        </w:rPr>
      </w:pPr>
      <w:r w:rsidRPr="0072108F">
        <w:rPr>
          <w:rFonts w:ascii="Times New Roman" w:hAnsi="Times New Roman" w:cs="Times New Roman"/>
          <w:sz w:val="24"/>
          <w:szCs w:val="24"/>
        </w:rPr>
        <w:t xml:space="preserve">В статье </w:t>
      </w:r>
      <w:r w:rsidR="008F4EA1">
        <w:rPr>
          <w:rFonts w:ascii="Times New Roman" w:hAnsi="Times New Roman" w:cs="Times New Roman"/>
          <w:sz w:val="24"/>
          <w:szCs w:val="24"/>
        </w:rPr>
        <w:t xml:space="preserve">на основе архивных и опубликованных источников будут рассмотреныэволюция </w:t>
      </w:r>
      <w:r w:rsidRPr="0072108F">
        <w:rPr>
          <w:rFonts w:ascii="Times New Roman" w:hAnsi="Times New Roman" w:cs="Times New Roman"/>
          <w:sz w:val="24"/>
          <w:szCs w:val="24"/>
        </w:rPr>
        <w:t>статус</w:t>
      </w:r>
      <w:r w:rsidR="008F4EA1">
        <w:rPr>
          <w:rFonts w:ascii="Times New Roman" w:hAnsi="Times New Roman" w:cs="Times New Roman"/>
          <w:sz w:val="24"/>
          <w:szCs w:val="24"/>
        </w:rPr>
        <w:t>а и социального</w:t>
      </w:r>
      <w:r w:rsidRPr="0072108F">
        <w:rPr>
          <w:rFonts w:ascii="Times New Roman" w:hAnsi="Times New Roman" w:cs="Times New Roman"/>
          <w:sz w:val="24"/>
          <w:szCs w:val="24"/>
        </w:rPr>
        <w:t xml:space="preserve"> состав</w:t>
      </w:r>
      <w:r w:rsidR="008F4EA1">
        <w:rPr>
          <w:rFonts w:ascii="Times New Roman" w:hAnsi="Times New Roman" w:cs="Times New Roman"/>
          <w:sz w:val="24"/>
          <w:szCs w:val="24"/>
        </w:rPr>
        <w:t>а</w:t>
      </w:r>
      <w:r w:rsidRPr="0072108F">
        <w:rPr>
          <w:rFonts w:ascii="Times New Roman" w:hAnsi="Times New Roman" w:cs="Times New Roman"/>
          <w:sz w:val="24"/>
          <w:szCs w:val="24"/>
        </w:rPr>
        <w:t>, а также права и обязанности волостных должностных лиц внешних округов Казахс</w:t>
      </w:r>
      <w:r w:rsidR="00924CAA">
        <w:rPr>
          <w:rFonts w:ascii="Times New Roman" w:hAnsi="Times New Roman" w:cs="Times New Roman"/>
          <w:sz w:val="24"/>
          <w:szCs w:val="24"/>
        </w:rPr>
        <w:t xml:space="preserve">кой степи сибирского ведомства </w:t>
      </w:r>
      <w:r w:rsidRPr="0072108F">
        <w:rPr>
          <w:rFonts w:ascii="Times New Roman" w:hAnsi="Times New Roman" w:cs="Times New Roman"/>
          <w:sz w:val="24"/>
          <w:szCs w:val="24"/>
        </w:rPr>
        <w:t>в 20-60-е гг. XIX в.</w:t>
      </w:r>
    </w:p>
    <w:p w:rsidR="00191E68" w:rsidRPr="00191E68" w:rsidRDefault="009C6E1A" w:rsidP="00484953">
      <w:pPr>
        <w:ind w:firstLine="709"/>
        <w:jc w:val="both"/>
        <w:outlineLvl w:val="0"/>
        <w:rPr>
          <w:rFonts w:ascii="Times New Roman" w:eastAsia="Times New Roman" w:hAnsi="Times New Roman" w:cs="Times New Roman"/>
          <w:b/>
          <w:bCs/>
          <w:kern w:val="36"/>
          <w:sz w:val="24"/>
          <w:szCs w:val="24"/>
          <w:lang w:eastAsia="ru-RU"/>
        </w:rPr>
      </w:pPr>
      <w:proofErr w:type="gramStart"/>
      <w:r>
        <w:rPr>
          <w:rFonts w:ascii="Times New Roman" w:eastAsia="Times New Roman" w:hAnsi="Times New Roman" w:cs="Times New Roman"/>
          <w:sz w:val="24"/>
          <w:szCs w:val="24"/>
          <w:lang w:eastAsia="ru-RU"/>
        </w:rPr>
        <w:t xml:space="preserve">В исследованиях отечественных историков </w:t>
      </w:r>
      <w:r w:rsidRPr="00D26F63">
        <w:rPr>
          <w:rFonts w:ascii="Times New Roman" w:eastAsia="Times New Roman" w:hAnsi="Times New Roman" w:cs="Times New Roman"/>
          <w:sz w:val="24"/>
          <w:szCs w:val="24"/>
          <w:lang w:eastAsia="ar-SA"/>
        </w:rPr>
        <w:t>С.</w:t>
      </w:r>
      <w:r w:rsidR="003A00FB">
        <w:rPr>
          <w:rFonts w:ascii="Times New Roman" w:eastAsia="Times New Roman" w:hAnsi="Times New Roman" w:cs="Times New Roman"/>
          <w:sz w:val="24"/>
          <w:szCs w:val="24"/>
          <w:lang w:eastAsia="ar-SA"/>
        </w:rPr>
        <w:t xml:space="preserve"> </w:t>
      </w:r>
      <w:proofErr w:type="spellStart"/>
      <w:r w:rsidRPr="00D26F63">
        <w:rPr>
          <w:rFonts w:ascii="Times New Roman" w:eastAsia="Times New Roman" w:hAnsi="Times New Roman" w:cs="Times New Roman"/>
          <w:sz w:val="24"/>
          <w:szCs w:val="24"/>
          <w:lang w:eastAsia="ar-SA"/>
        </w:rPr>
        <w:t>Зиманов</w:t>
      </w:r>
      <w:r>
        <w:rPr>
          <w:rFonts w:ascii="Times New Roman" w:eastAsia="Times New Roman" w:hAnsi="Times New Roman" w:cs="Times New Roman"/>
          <w:sz w:val="24"/>
          <w:szCs w:val="24"/>
          <w:lang w:eastAsia="ar-SA"/>
        </w:rPr>
        <w:t>а</w:t>
      </w:r>
      <w:proofErr w:type="spellEnd"/>
      <w:r w:rsidR="000E3490" w:rsidRPr="000E3490">
        <w:rPr>
          <w:rFonts w:ascii="Times New Roman" w:eastAsia="Times New Roman" w:hAnsi="Times New Roman" w:cs="Times New Roman"/>
          <w:sz w:val="24"/>
          <w:szCs w:val="24"/>
          <w:lang w:eastAsia="ar-SA"/>
        </w:rPr>
        <w:t>[</w:t>
      </w:r>
      <w:r w:rsidR="00B3637C">
        <w:rPr>
          <w:rFonts w:ascii="Times New Roman" w:eastAsia="Times New Roman" w:hAnsi="Times New Roman" w:cs="Times New Roman"/>
          <w:sz w:val="24"/>
          <w:szCs w:val="24"/>
          <w:lang w:eastAsia="ar-SA"/>
        </w:rPr>
        <w:t>1</w:t>
      </w:r>
      <w:r w:rsidR="000E3490" w:rsidRPr="000E3490">
        <w:rPr>
          <w:rFonts w:ascii="Times New Roman" w:eastAsia="Times New Roman" w:hAnsi="Times New Roman" w:cs="Times New Roman"/>
          <w:sz w:val="24"/>
          <w:szCs w:val="24"/>
          <w:lang w:eastAsia="ar-SA"/>
        </w:rPr>
        <w:t>]</w:t>
      </w:r>
      <w:r w:rsidRPr="00D26F63">
        <w:rPr>
          <w:rFonts w:ascii="Times New Roman" w:eastAsia="Times New Roman" w:hAnsi="Times New Roman" w:cs="Times New Roman"/>
          <w:sz w:val="24"/>
          <w:szCs w:val="24"/>
          <w:lang w:eastAsia="ar-SA"/>
        </w:rPr>
        <w:t>,</w:t>
      </w:r>
      <w:r w:rsidR="00337F81">
        <w:rPr>
          <w:rFonts w:ascii="Times New Roman" w:eastAsia="Times New Roman" w:hAnsi="Times New Roman" w:cs="Times New Roman"/>
          <w:sz w:val="24"/>
          <w:szCs w:val="24"/>
          <w:lang w:eastAsia="ar-SA"/>
        </w:rPr>
        <w:t xml:space="preserve"> К. </w:t>
      </w:r>
      <w:proofErr w:type="spellStart"/>
      <w:r w:rsidR="00337F81">
        <w:rPr>
          <w:rFonts w:ascii="Times New Roman" w:eastAsia="Times New Roman" w:hAnsi="Times New Roman" w:cs="Times New Roman"/>
          <w:sz w:val="24"/>
          <w:szCs w:val="24"/>
          <w:lang w:eastAsia="ar-SA"/>
        </w:rPr>
        <w:t>Жиренчина</w:t>
      </w:r>
      <w:proofErr w:type="spellEnd"/>
      <w:r w:rsidR="003A00FB">
        <w:rPr>
          <w:rFonts w:ascii="Times New Roman" w:eastAsia="Times New Roman" w:hAnsi="Times New Roman" w:cs="Times New Roman"/>
          <w:sz w:val="24"/>
          <w:szCs w:val="24"/>
          <w:lang w:eastAsia="ar-SA"/>
        </w:rPr>
        <w:t xml:space="preserve"> </w:t>
      </w:r>
      <w:r w:rsidR="000E3490" w:rsidRPr="000E3490">
        <w:rPr>
          <w:rFonts w:ascii="Times New Roman" w:eastAsia="Times New Roman" w:hAnsi="Times New Roman" w:cs="Times New Roman"/>
          <w:sz w:val="24"/>
          <w:szCs w:val="24"/>
          <w:lang w:eastAsia="ar-SA"/>
        </w:rPr>
        <w:t>[</w:t>
      </w:r>
      <w:r w:rsidR="000E4B87">
        <w:rPr>
          <w:rFonts w:ascii="Times New Roman" w:eastAsia="Times New Roman" w:hAnsi="Times New Roman" w:cs="Times New Roman"/>
          <w:sz w:val="24"/>
          <w:szCs w:val="24"/>
          <w:lang w:eastAsia="ar-SA"/>
        </w:rPr>
        <w:t>2</w:t>
      </w:r>
      <w:r w:rsidR="000E3490" w:rsidRPr="000E3490">
        <w:rPr>
          <w:rFonts w:ascii="Times New Roman" w:eastAsia="Times New Roman" w:hAnsi="Times New Roman" w:cs="Times New Roman"/>
          <w:sz w:val="24"/>
          <w:szCs w:val="24"/>
          <w:lang w:eastAsia="ar-SA"/>
        </w:rPr>
        <w:t>]</w:t>
      </w:r>
      <w:r w:rsidR="00337F81">
        <w:rPr>
          <w:rFonts w:ascii="Times New Roman" w:eastAsia="Times New Roman" w:hAnsi="Times New Roman" w:cs="Times New Roman"/>
          <w:sz w:val="24"/>
          <w:szCs w:val="24"/>
          <w:lang w:eastAsia="ar-SA"/>
        </w:rPr>
        <w:t>, Б.</w:t>
      </w:r>
      <w:r w:rsidR="003A00FB">
        <w:rPr>
          <w:rFonts w:ascii="Times New Roman" w:eastAsia="Times New Roman" w:hAnsi="Times New Roman" w:cs="Times New Roman"/>
          <w:sz w:val="24"/>
          <w:szCs w:val="24"/>
          <w:lang w:eastAsia="ar-SA"/>
        </w:rPr>
        <w:t xml:space="preserve"> </w:t>
      </w:r>
      <w:proofErr w:type="spellStart"/>
      <w:r w:rsidR="00337F81">
        <w:rPr>
          <w:rFonts w:ascii="Times New Roman" w:eastAsia="Times New Roman" w:hAnsi="Times New Roman" w:cs="Times New Roman"/>
          <w:sz w:val="24"/>
          <w:szCs w:val="24"/>
          <w:lang w:eastAsia="ar-SA"/>
        </w:rPr>
        <w:t>Абдрахмановой</w:t>
      </w:r>
      <w:proofErr w:type="spellEnd"/>
      <w:r w:rsidR="003A00FB">
        <w:rPr>
          <w:rFonts w:ascii="Times New Roman" w:eastAsia="Times New Roman" w:hAnsi="Times New Roman" w:cs="Times New Roman"/>
          <w:sz w:val="24"/>
          <w:szCs w:val="24"/>
          <w:lang w:eastAsia="ar-SA"/>
        </w:rPr>
        <w:t xml:space="preserve"> </w:t>
      </w:r>
      <w:r w:rsidR="000E3490" w:rsidRPr="000E3490">
        <w:rPr>
          <w:rFonts w:ascii="Times New Roman" w:eastAsia="Times New Roman" w:hAnsi="Times New Roman" w:cs="Times New Roman"/>
          <w:sz w:val="24"/>
          <w:szCs w:val="24"/>
          <w:lang w:eastAsia="ar-SA"/>
        </w:rPr>
        <w:t>[</w:t>
      </w:r>
      <w:r w:rsidR="000E4B87">
        <w:rPr>
          <w:rFonts w:ascii="Times New Roman" w:eastAsia="Times New Roman" w:hAnsi="Times New Roman" w:cs="Times New Roman"/>
          <w:sz w:val="24"/>
          <w:szCs w:val="24"/>
          <w:lang w:eastAsia="ar-SA"/>
        </w:rPr>
        <w:t>3</w:t>
      </w:r>
      <w:r w:rsidR="000E3490" w:rsidRPr="000E3490">
        <w:rPr>
          <w:rFonts w:ascii="Times New Roman" w:eastAsia="Times New Roman" w:hAnsi="Times New Roman" w:cs="Times New Roman"/>
          <w:sz w:val="24"/>
          <w:szCs w:val="24"/>
          <w:lang w:eastAsia="ar-SA"/>
        </w:rPr>
        <w:t>]</w:t>
      </w:r>
      <w:r w:rsidRPr="00D26F63">
        <w:rPr>
          <w:rFonts w:ascii="Times New Roman" w:eastAsia="Times New Roman" w:hAnsi="Times New Roman" w:cs="Times New Roman"/>
          <w:sz w:val="24"/>
          <w:szCs w:val="24"/>
          <w:lang w:eastAsia="ar-SA"/>
        </w:rPr>
        <w:t>,</w:t>
      </w:r>
      <w:r w:rsidR="00337F81" w:rsidRPr="00D26F63">
        <w:rPr>
          <w:rFonts w:ascii="Times New Roman" w:eastAsia="Times New Roman" w:hAnsi="Times New Roman" w:cs="Times New Roman"/>
          <w:sz w:val="24"/>
          <w:szCs w:val="24"/>
          <w:lang w:eastAsia="ar-SA"/>
        </w:rPr>
        <w:t xml:space="preserve">А. </w:t>
      </w:r>
      <w:proofErr w:type="spellStart"/>
      <w:r w:rsidR="00337F81" w:rsidRPr="00D26F63">
        <w:rPr>
          <w:rFonts w:ascii="Times New Roman" w:eastAsia="Times New Roman" w:hAnsi="Times New Roman" w:cs="Times New Roman"/>
          <w:sz w:val="24"/>
          <w:szCs w:val="24"/>
          <w:lang w:eastAsia="ar-SA"/>
        </w:rPr>
        <w:t>Рахимбеков</w:t>
      </w:r>
      <w:r w:rsidR="00337F81">
        <w:rPr>
          <w:rFonts w:ascii="Times New Roman" w:eastAsia="Times New Roman" w:hAnsi="Times New Roman" w:cs="Times New Roman"/>
          <w:sz w:val="24"/>
          <w:szCs w:val="24"/>
          <w:lang w:eastAsia="ar-SA"/>
        </w:rPr>
        <w:t>ой</w:t>
      </w:r>
      <w:proofErr w:type="spellEnd"/>
      <w:r w:rsidR="003A00FB">
        <w:rPr>
          <w:rFonts w:ascii="Times New Roman" w:eastAsia="Times New Roman" w:hAnsi="Times New Roman" w:cs="Times New Roman"/>
          <w:sz w:val="24"/>
          <w:szCs w:val="24"/>
          <w:lang w:eastAsia="ar-SA"/>
        </w:rPr>
        <w:t xml:space="preserve"> </w:t>
      </w:r>
      <w:r w:rsidR="00337F81" w:rsidRPr="000E3490">
        <w:rPr>
          <w:rFonts w:ascii="Times New Roman" w:eastAsia="Times New Roman" w:hAnsi="Times New Roman" w:cs="Times New Roman"/>
          <w:sz w:val="24"/>
          <w:szCs w:val="24"/>
          <w:lang w:eastAsia="ar-SA"/>
        </w:rPr>
        <w:t>[</w:t>
      </w:r>
      <w:r w:rsidR="00337F81">
        <w:rPr>
          <w:rFonts w:ascii="Times New Roman" w:eastAsia="Times New Roman" w:hAnsi="Times New Roman" w:cs="Times New Roman"/>
          <w:sz w:val="24"/>
          <w:szCs w:val="24"/>
          <w:lang w:eastAsia="ar-SA"/>
        </w:rPr>
        <w:t>4</w:t>
      </w:r>
      <w:r w:rsidR="00337F81" w:rsidRPr="000E3490">
        <w:rPr>
          <w:rFonts w:ascii="Times New Roman" w:eastAsia="Times New Roman" w:hAnsi="Times New Roman" w:cs="Times New Roman"/>
          <w:sz w:val="24"/>
          <w:szCs w:val="24"/>
          <w:lang w:eastAsia="ar-SA"/>
        </w:rPr>
        <w:t>]</w:t>
      </w:r>
      <w:r w:rsidR="00CB687F">
        <w:rPr>
          <w:rFonts w:ascii="Times New Roman" w:eastAsia="Times New Roman" w:hAnsi="Times New Roman" w:cs="Times New Roman"/>
          <w:sz w:val="24"/>
          <w:szCs w:val="24"/>
          <w:lang w:eastAsia="ar-SA"/>
        </w:rPr>
        <w:t>, Ж.</w:t>
      </w:r>
      <w:r w:rsidR="003A00FB">
        <w:rPr>
          <w:rFonts w:ascii="Times New Roman" w:eastAsia="Times New Roman" w:hAnsi="Times New Roman" w:cs="Times New Roman"/>
          <w:sz w:val="24"/>
          <w:szCs w:val="24"/>
          <w:lang w:eastAsia="ar-SA"/>
        </w:rPr>
        <w:t xml:space="preserve"> </w:t>
      </w:r>
      <w:proofErr w:type="spellStart"/>
      <w:r w:rsidR="00CB687F">
        <w:rPr>
          <w:rFonts w:ascii="Times New Roman" w:eastAsia="Times New Roman" w:hAnsi="Times New Roman" w:cs="Times New Roman"/>
          <w:sz w:val="24"/>
          <w:szCs w:val="24"/>
          <w:lang w:eastAsia="ar-SA"/>
        </w:rPr>
        <w:t>Джампеисовой</w:t>
      </w:r>
      <w:proofErr w:type="spellEnd"/>
      <w:r w:rsidR="00CB687F" w:rsidRPr="00CB687F">
        <w:rPr>
          <w:rFonts w:ascii="Times New Roman" w:eastAsia="Times New Roman" w:hAnsi="Times New Roman" w:cs="Times New Roman"/>
          <w:sz w:val="24"/>
          <w:szCs w:val="24"/>
          <w:lang w:eastAsia="ar-SA"/>
        </w:rPr>
        <w:t>[</w:t>
      </w:r>
      <w:r w:rsidR="00CB687F">
        <w:rPr>
          <w:rFonts w:ascii="Times New Roman" w:eastAsia="Times New Roman" w:hAnsi="Times New Roman" w:cs="Times New Roman"/>
          <w:sz w:val="24"/>
          <w:szCs w:val="24"/>
          <w:lang w:eastAsia="ar-SA"/>
        </w:rPr>
        <w:t>5</w:t>
      </w:r>
      <w:r w:rsidR="00CB687F" w:rsidRPr="00CB687F">
        <w:rPr>
          <w:rFonts w:ascii="Times New Roman" w:eastAsia="Times New Roman" w:hAnsi="Times New Roman" w:cs="Times New Roman"/>
          <w:sz w:val="24"/>
          <w:szCs w:val="24"/>
          <w:lang w:eastAsia="ar-SA"/>
        </w:rPr>
        <w:t>]</w:t>
      </w:r>
      <w:r w:rsidR="00CB687F">
        <w:rPr>
          <w:rFonts w:ascii="Times New Roman" w:eastAsia="Times New Roman" w:hAnsi="Times New Roman" w:cs="Times New Roman"/>
          <w:sz w:val="24"/>
          <w:szCs w:val="24"/>
          <w:lang w:eastAsia="ar-SA"/>
        </w:rPr>
        <w:t>,</w:t>
      </w:r>
      <w:r w:rsidR="003A00F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Г.</w:t>
      </w:r>
      <w:r w:rsidR="003A00FB">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Султангалиевой</w:t>
      </w:r>
      <w:proofErr w:type="spellEnd"/>
      <w:r w:rsidR="003A00FB">
        <w:rPr>
          <w:rFonts w:ascii="Times New Roman" w:eastAsia="Times New Roman" w:hAnsi="Times New Roman" w:cs="Times New Roman"/>
          <w:sz w:val="24"/>
          <w:szCs w:val="24"/>
          <w:lang w:eastAsia="ar-SA"/>
        </w:rPr>
        <w:t xml:space="preserve"> </w:t>
      </w:r>
      <w:r w:rsidR="000E3490" w:rsidRPr="000E3490">
        <w:rPr>
          <w:rFonts w:ascii="Times New Roman" w:eastAsia="Times New Roman" w:hAnsi="Times New Roman" w:cs="Times New Roman"/>
          <w:sz w:val="24"/>
          <w:szCs w:val="24"/>
          <w:lang w:eastAsia="ar-SA"/>
        </w:rPr>
        <w:t>[</w:t>
      </w:r>
      <w:r w:rsidR="00CB687F">
        <w:rPr>
          <w:rFonts w:ascii="Times New Roman" w:eastAsia="Times New Roman" w:hAnsi="Times New Roman" w:cs="Times New Roman"/>
          <w:sz w:val="24"/>
          <w:szCs w:val="24"/>
          <w:lang w:eastAsia="ar-SA"/>
        </w:rPr>
        <w:t>6</w:t>
      </w:r>
      <w:r w:rsidR="000E3490" w:rsidRPr="000E3490">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С.</w:t>
      </w:r>
      <w:r w:rsidR="003A00FB">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Сайфулмаликовой</w:t>
      </w:r>
      <w:proofErr w:type="spellEnd"/>
      <w:r w:rsidR="003A00FB">
        <w:rPr>
          <w:rFonts w:ascii="Times New Roman" w:eastAsia="Times New Roman" w:hAnsi="Times New Roman" w:cs="Times New Roman"/>
          <w:sz w:val="24"/>
          <w:szCs w:val="24"/>
          <w:lang w:eastAsia="ar-SA"/>
        </w:rPr>
        <w:t xml:space="preserve"> </w:t>
      </w:r>
      <w:r w:rsidR="000E3490" w:rsidRPr="000E3490">
        <w:rPr>
          <w:rFonts w:ascii="Times New Roman" w:eastAsia="Times New Roman" w:hAnsi="Times New Roman" w:cs="Times New Roman"/>
          <w:sz w:val="24"/>
          <w:szCs w:val="24"/>
          <w:lang w:eastAsia="ar-SA"/>
        </w:rPr>
        <w:t>[</w:t>
      </w:r>
      <w:r w:rsidR="00CB687F">
        <w:rPr>
          <w:rFonts w:ascii="Times New Roman" w:eastAsia="Times New Roman" w:hAnsi="Times New Roman" w:cs="Times New Roman"/>
          <w:sz w:val="24"/>
          <w:szCs w:val="24"/>
          <w:lang w:eastAsia="ar-SA"/>
        </w:rPr>
        <w:t>7</w:t>
      </w:r>
      <w:r w:rsidR="000E3490" w:rsidRPr="000E3490">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Г.</w:t>
      </w:r>
      <w:r w:rsidR="003A00FB">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Мусабалиной</w:t>
      </w:r>
      <w:proofErr w:type="spellEnd"/>
      <w:r w:rsidR="003A00FB">
        <w:rPr>
          <w:rFonts w:ascii="Times New Roman" w:eastAsia="Times New Roman" w:hAnsi="Times New Roman" w:cs="Times New Roman"/>
          <w:sz w:val="24"/>
          <w:szCs w:val="24"/>
          <w:lang w:eastAsia="ar-SA"/>
        </w:rPr>
        <w:t xml:space="preserve"> </w:t>
      </w:r>
      <w:r w:rsidR="000E3490" w:rsidRPr="000E3490">
        <w:rPr>
          <w:rFonts w:ascii="Times New Roman" w:eastAsia="Times New Roman" w:hAnsi="Times New Roman" w:cs="Times New Roman"/>
          <w:sz w:val="24"/>
          <w:szCs w:val="24"/>
          <w:lang w:eastAsia="ar-SA"/>
        </w:rPr>
        <w:t>[</w:t>
      </w:r>
      <w:r w:rsidR="00CB687F">
        <w:rPr>
          <w:rFonts w:ascii="Times New Roman" w:eastAsia="Times New Roman" w:hAnsi="Times New Roman" w:cs="Times New Roman"/>
          <w:sz w:val="24"/>
          <w:szCs w:val="24"/>
          <w:lang w:eastAsia="ar-SA"/>
        </w:rPr>
        <w:t>8</w:t>
      </w:r>
      <w:r w:rsidR="000E3490" w:rsidRPr="000E3490">
        <w:rPr>
          <w:rFonts w:ascii="Times New Roman" w:eastAsia="Times New Roman" w:hAnsi="Times New Roman" w:cs="Times New Roman"/>
          <w:sz w:val="24"/>
          <w:szCs w:val="24"/>
          <w:lang w:eastAsia="ar-SA"/>
        </w:rPr>
        <w:t>]</w:t>
      </w:r>
      <w:r w:rsidR="003A00FB">
        <w:rPr>
          <w:rFonts w:ascii="Times New Roman" w:eastAsia="Times New Roman" w:hAnsi="Times New Roman" w:cs="Times New Roman"/>
          <w:sz w:val="24"/>
          <w:szCs w:val="24"/>
          <w:lang w:eastAsia="ar-SA"/>
        </w:rPr>
        <w:t xml:space="preserve"> </w:t>
      </w:r>
      <w:r w:rsidR="00F90875">
        <w:rPr>
          <w:rFonts w:ascii="Times New Roman" w:eastAsia="Times New Roman" w:hAnsi="Times New Roman" w:cs="Times New Roman"/>
          <w:sz w:val="24"/>
          <w:szCs w:val="24"/>
          <w:lang w:eastAsia="ar-SA"/>
        </w:rPr>
        <w:t>дана характеристика процесса организации</w:t>
      </w:r>
      <w:r w:rsidR="003A00FB">
        <w:rPr>
          <w:rFonts w:ascii="Times New Roman" w:eastAsia="Times New Roman" w:hAnsi="Times New Roman" w:cs="Times New Roman"/>
          <w:sz w:val="24"/>
          <w:szCs w:val="24"/>
          <w:lang w:eastAsia="ar-SA"/>
        </w:rPr>
        <w:t xml:space="preserve"> </w:t>
      </w:r>
      <w:r w:rsidR="00F90875">
        <w:rPr>
          <w:rFonts w:ascii="Times New Roman" w:eastAsia="Times New Roman" w:hAnsi="Times New Roman" w:cs="Times New Roman"/>
          <w:sz w:val="24"/>
          <w:szCs w:val="24"/>
          <w:lang w:eastAsia="ru-RU"/>
        </w:rPr>
        <w:t>волостной системы, как в целом по реформе 1822 г., так и показаны некоторые особенности формирования волостей по отдельным регионам Казахской степи на протяжении всего XIX века.</w:t>
      </w:r>
      <w:proofErr w:type="gramEnd"/>
      <w:r w:rsidR="00F90875">
        <w:rPr>
          <w:rFonts w:ascii="Times New Roman" w:eastAsia="Times New Roman" w:hAnsi="Times New Roman" w:cs="Times New Roman"/>
          <w:sz w:val="24"/>
          <w:szCs w:val="24"/>
          <w:lang w:eastAsia="ru-RU"/>
        </w:rPr>
        <w:t xml:space="preserve"> </w:t>
      </w:r>
      <w:r w:rsidR="000E3490">
        <w:rPr>
          <w:rFonts w:ascii="Times New Roman" w:eastAsia="Times New Roman" w:hAnsi="Times New Roman" w:cs="Times New Roman"/>
          <w:sz w:val="24"/>
          <w:szCs w:val="24"/>
          <w:lang w:eastAsia="ru-RU"/>
        </w:rPr>
        <w:t xml:space="preserve">Есть </w:t>
      </w:r>
      <w:r w:rsidR="002251F3">
        <w:rPr>
          <w:rFonts w:ascii="Times New Roman" w:eastAsia="Times New Roman" w:hAnsi="Times New Roman" w:cs="Times New Roman"/>
          <w:sz w:val="24"/>
          <w:szCs w:val="24"/>
          <w:lang w:eastAsia="ru-RU"/>
        </w:rPr>
        <w:t>отдельные публикации Г. Калиевой</w:t>
      </w:r>
      <w:r w:rsidR="003A00FB">
        <w:rPr>
          <w:rFonts w:ascii="Times New Roman" w:eastAsia="Times New Roman" w:hAnsi="Times New Roman" w:cs="Times New Roman"/>
          <w:sz w:val="24"/>
          <w:szCs w:val="24"/>
          <w:lang w:eastAsia="ru-RU"/>
        </w:rPr>
        <w:t xml:space="preserve"> </w:t>
      </w:r>
      <w:r w:rsidR="000E3490" w:rsidRPr="000E3490">
        <w:rPr>
          <w:rFonts w:ascii="Times New Roman" w:eastAsia="Times New Roman" w:hAnsi="Times New Roman" w:cs="Times New Roman"/>
          <w:sz w:val="24"/>
          <w:szCs w:val="24"/>
          <w:lang w:eastAsia="ru-RU"/>
        </w:rPr>
        <w:t>[</w:t>
      </w:r>
      <w:r w:rsidR="00CB687F">
        <w:rPr>
          <w:rFonts w:ascii="Times New Roman" w:eastAsia="Times New Roman" w:hAnsi="Times New Roman" w:cs="Times New Roman"/>
          <w:sz w:val="24"/>
          <w:szCs w:val="24"/>
          <w:lang w:eastAsia="ru-RU"/>
        </w:rPr>
        <w:t>9</w:t>
      </w:r>
      <w:r w:rsidR="000E3490" w:rsidRPr="000E3490">
        <w:rPr>
          <w:rFonts w:ascii="Times New Roman" w:eastAsia="Times New Roman" w:hAnsi="Times New Roman" w:cs="Times New Roman"/>
          <w:sz w:val="24"/>
          <w:szCs w:val="24"/>
          <w:lang w:eastAsia="ru-RU"/>
        </w:rPr>
        <w:t xml:space="preserve">],  </w:t>
      </w:r>
      <w:r w:rsidR="000E3490">
        <w:rPr>
          <w:rFonts w:ascii="Times New Roman" w:eastAsia="Times New Roman" w:hAnsi="Times New Roman" w:cs="Times New Roman"/>
          <w:sz w:val="24"/>
          <w:szCs w:val="24"/>
          <w:lang w:eastAsia="ru-RU"/>
        </w:rPr>
        <w:t>Т.</w:t>
      </w:r>
      <w:r w:rsidR="003A00FB">
        <w:rPr>
          <w:rFonts w:ascii="Times New Roman" w:eastAsia="Times New Roman" w:hAnsi="Times New Roman" w:cs="Times New Roman"/>
          <w:sz w:val="24"/>
          <w:szCs w:val="24"/>
          <w:lang w:eastAsia="ru-RU"/>
        </w:rPr>
        <w:t xml:space="preserve"> </w:t>
      </w:r>
      <w:proofErr w:type="spellStart"/>
      <w:r w:rsidR="000E3490">
        <w:rPr>
          <w:rFonts w:ascii="Times New Roman" w:eastAsia="Times New Roman" w:hAnsi="Times New Roman" w:cs="Times New Roman"/>
          <w:sz w:val="24"/>
          <w:szCs w:val="24"/>
          <w:lang w:eastAsia="ru-RU"/>
        </w:rPr>
        <w:t>Далаевой</w:t>
      </w:r>
      <w:proofErr w:type="spellEnd"/>
      <w:r w:rsidR="003A00FB">
        <w:rPr>
          <w:rFonts w:ascii="Times New Roman" w:eastAsia="Times New Roman" w:hAnsi="Times New Roman" w:cs="Times New Roman"/>
          <w:sz w:val="24"/>
          <w:szCs w:val="24"/>
          <w:lang w:eastAsia="ru-RU"/>
        </w:rPr>
        <w:t xml:space="preserve"> </w:t>
      </w:r>
      <w:r w:rsidR="000E3490" w:rsidRPr="000E3490">
        <w:rPr>
          <w:rFonts w:ascii="Times New Roman" w:eastAsia="Times New Roman" w:hAnsi="Times New Roman" w:cs="Times New Roman"/>
          <w:sz w:val="24"/>
          <w:szCs w:val="24"/>
          <w:lang w:eastAsia="ru-RU"/>
        </w:rPr>
        <w:t>[</w:t>
      </w:r>
      <w:r w:rsidR="00CB687F">
        <w:rPr>
          <w:rFonts w:ascii="Times New Roman" w:eastAsia="Times New Roman" w:hAnsi="Times New Roman" w:cs="Times New Roman"/>
          <w:sz w:val="24"/>
          <w:szCs w:val="24"/>
          <w:lang w:eastAsia="ru-RU"/>
        </w:rPr>
        <w:t>10</w:t>
      </w:r>
      <w:r w:rsidR="000E3490" w:rsidRPr="000E3490">
        <w:rPr>
          <w:rFonts w:ascii="Times New Roman" w:eastAsia="Times New Roman" w:hAnsi="Times New Roman" w:cs="Times New Roman"/>
          <w:sz w:val="24"/>
          <w:szCs w:val="24"/>
          <w:lang w:eastAsia="ru-RU"/>
        </w:rPr>
        <w:t>]</w:t>
      </w:r>
      <w:r w:rsidR="000E3490">
        <w:rPr>
          <w:rFonts w:ascii="Times New Roman" w:eastAsia="Times New Roman" w:hAnsi="Times New Roman" w:cs="Times New Roman"/>
          <w:sz w:val="24"/>
          <w:szCs w:val="24"/>
          <w:lang w:eastAsia="ru-RU"/>
        </w:rPr>
        <w:t>, в которых представлены характеристики особенностей утверждения в должности волостного управителя, осуществления должностных полномочий волостными управителями</w:t>
      </w:r>
      <w:r w:rsidR="00191E68">
        <w:rPr>
          <w:rFonts w:ascii="Times New Roman" w:eastAsia="Times New Roman" w:hAnsi="Times New Roman" w:cs="Times New Roman"/>
          <w:sz w:val="24"/>
          <w:szCs w:val="24"/>
          <w:lang w:eastAsia="ru-RU"/>
        </w:rPr>
        <w:t>. В частности</w:t>
      </w:r>
      <w:r w:rsidR="002B021F">
        <w:rPr>
          <w:rFonts w:ascii="Times New Roman" w:eastAsia="Times New Roman" w:hAnsi="Times New Roman" w:cs="Times New Roman"/>
          <w:sz w:val="24"/>
          <w:szCs w:val="24"/>
          <w:lang w:eastAsia="ru-RU"/>
        </w:rPr>
        <w:t>,</w:t>
      </w:r>
      <w:r w:rsidR="00191E68">
        <w:rPr>
          <w:rFonts w:ascii="Times New Roman" w:eastAsia="Times New Roman" w:hAnsi="Times New Roman" w:cs="Times New Roman"/>
          <w:sz w:val="24"/>
          <w:szCs w:val="24"/>
          <w:lang w:eastAsia="ru-RU"/>
        </w:rPr>
        <w:t xml:space="preserve"> в своей статье «</w:t>
      </w:r>
      <w:r w:rsidR="00191E68" w:rsidRPr="00191E68">
        <w:rPr>
          <w:rFonts w:ascii="Times New Roman" w:eastAsia="Times New Roman" w:hAnsi="Times New Roman" w:cs="Times New Roman"/>
          <w:bCs/>
          <w:kern w:val="36"/>
          <w:sz w:val="24"/>
          <w:szCs w:val="24"/>
          <w:lang w:eastAsia="ru-RU"/>
        </w:rPr>
        <w:t>Влияние особенностей управления чиновничества в лице волостных управителей и аульных старшин на их социальный статус»</w:t>
      </w:r>
      <w:r w:rsidR="003A00FB">
        <w:rPr>
          <w:rFonts w:ascii="Times New Roman" w:eastAsia="Times New Roman" w:hAnsi="Times New Roman" w:cs="Times New Roman"/>
          <w:bCs/>
          <w:kern w:val="36"/>
          <w:sz w:val="24"/>
          <w:szCs w:val="24"/>
          <w:lang w:eastAsia="ru-RU"/>
        </w:rPr>
        <w:t xml:space="preserve"> </w:t>
      </w:r>
      <w:r w:rsidR="00191E68">
        <w:rPr>
          <w:rFonts w:ascii="Times New Roman" w:eastAsia="Times New Roman" w:hAnsi="Times New Roman" w:cs="Times New Roman"/>
          <w:bCs/>
          <w:kern w:val="36"/>
          <w:sz w:val="24"/>
          <w:szCs w:val="24"/>
          <w:lang w:eastAsia="ru-RU"/>
        </w:rPr>
        <w:t>Г.</w:t>
      </w:r>
      <w:r w:rsidR="003A00FB">
        <w:rPr>
          <w:rFonts w:ascii="Times New Roman" w:eastAsia="Times New Roman" w:hAnsi="Times New Roman" w:cs="Times New Roman"/>
          <w:bCs/>
          <w:kern w:val="36"/>
          <w:sz w:val="24"/>
          <w:szCs w:val="24"/>
          <w:lang w:eastAsia="ru-RU"/>
        </w:rPr>
        <w:t xml:space="preserve"> </w:t>
      </w:r>
      <w:proofErr w:type="spellStart"/>
      <w:r w:rsidR="00191E68">
        <w:rPr>
          <w:rFonts w:ascii="Times New Roman" w:eastAsia="Times New Roman" w:hAnsi="Times New Roman" w:cs="Times New Roman"/>
          <w:bCs/>
          <w:kern w:val="36"/>
          <w:sz w:val="24"/>
          <w:szCs w:val="24"/>
          <w:lang w:eastAsia="ru-RU"/>
        </w:rPr>
        <w:t>Калиева</w:t>
      </w:r>
      <w:proofErr w:type="spellEnd"/>
      <w:r w:rsidR="00191E68">
        <w:rPr>
          <w:rFonts w:ascii="Times New Roman" w:eastAsia="Times New Roman" w:hAnsi="Times New Roman" w:cs="Times New Roman"/>
          <w:bCs/>
          <w:kern w:val="36"/>
          <w:sz w:val="24"/>
          <w:szCs w:val="24"/>
          <w:lang w:eastAsia="ru-RU"/>
        </w:rPr>
        <w:t xml:space="preserve"> отмечает: </w:t>
      </w:r>
      <w:r w:rsidR="00191E68" w:rsidRPr="00191E68">
        <w:rPr>
          <w:rFonts w:ascii="Times New Roman" w:eastAsia="Times New Roman" w:hAnsi="Times New Roman" w:cs="Times New Roman"/>
          <w:sz w:val="24"/>
          <w:szCs w:val="24"/>
          <w:lang w:eastAsia="ru-RU"/>
        </w:rPr>
        <w:t xml:space="preserve">«на основании реформы 1867-1868 гг. и других реформ, эта должность сконцентрировала в себе административную, фискальную функцию, а также </w:t>
      </w:r>
      <w:r w:rsidR="00191E68" w:rsidRPr="00191E68">
        <w:rPr>
          <w:rFonts w:ascii="Times New Roman" w:eastAsia="Times New Roman" w:hAnsi="Times New Roman" w:cs="Times New Roman"/>
          <w:sz w:val="24"/>
          <w:szCs w:val="24"/>
          <w:lang w:eastAsia="ru-RU"/>
        </w:rPr>
        <w:lastRenderedPageBreak/>
        <w:t>исполнение судебных решений. По мнению реформаторов, такое сосредоточение власти в одних руках давало возможность верхним этажам власти централизовать управление кочевниками. Однако первые же годы управления показали что, во-первых, данные должностные лица являются источником чиновничьей коррупции, во-вторых, в этом звене административной системы происходят самопроизвольные процессы в виде «партийной борьбы», которые не поддавалась какой</w:t>
      </w:r>
      <w:r w:rsidR="00F453DB">
        <w:rPr>
          <w:rFonts w:ascii="Times New Roman" w:eastAsia="Times New Roman" w:hAnsi="Times New Roman" w:cs="Times New Roman"/>
          <w:sz w:val="24"/>
          <w:szCs w:val="24"/>
          <w:lang w:eastAsia="ru-RU"/>
        </w:rPr>
        <w:t xml:space="preserve">-либо </w:t>
      </w:r>
      <w:r w:rsidR="002251F3">
        <w:rPr>
          <w:rFonts w:ascii="Times New Roman" w:eastAsia="Times New Roman" w:hAnsi="Times New Roman" w:cs="Times New Roman"/>
          <w:sz w:val="24"/>
          <w:szCs w:val="24"/>
          <w:lang w:eastAsia="ru-RU"/>
        </w:rPr>
        <w:t>регламентации»[9</w:t>
      </w:r>
      <w:r w:rsidR="00191E68" w:rsidRPr="00191E68">
        <w:rPr>
          <w:rFonts w:ascii="Times New Roman" w:eastAsia="Times New Roman" w:hAnsi="Times New Roman" w:cs="Times New Roman"/>
          <w:sz w:val="24"/>
          <w:szCs w:val="24"/>
          <w:lang w:eastAsia="ru-RU"/>
        </w:rPr>
        <w:t>, С. 19].</w:t>
      </w:r>
    </w:p>
    <w:p w:rsidR="002251F3" w:rsidRDefault="002251F3" w:rsidP="002251F3">
      <w:pPr>
        <w:ind w:firstLine="284"/>
        <w:jc w:val="both"/>
        <w:rPr>
          <w:rFonts w:ascii="Times New Roman" w:eastAsia="Times New Roman" w:hAnsi="Times New Roman" w:cs="Times New Roman"/>
          <w:sz w:val="24"/>
          <w:szCs w:val="24"/>
          <w:lang w:eastAsia="ru-RU"/>
        </w:rPr>
      </w:pPr>
      <w:r>
        <w:rPr>
          <w:rFonts w:ascii="Times New Roman" w:hAnsi="Times New Roman" w:cs="Times New Roman"/>
          <w:spacing w:val="-4"/>
          <w:sz w:val="24"/>
          <w:szCs w:val="24"/>
        </w:rPr>
        <w:t xml:space="preserve">В статье </w:t>
      </w:r>
      <w:r>
        <w:rPr>
          <w:rFonts w:ascii="Times New Roman" w:eastAsia="Times New Roman" w:hAnsi="Times New Roman" w:cs="Times New Roman"/>
          <w:sz w:val="24"/>
          <w:szCs w:val="24"/>
          <w:lang w:eastAsia="ru-RU"/>
        </w:rPr>
        <w:t>«</w:t>
      </w:r>
      <w:r>
        <w:rPr>
          <w:rFonts w:ascii="Times New Roman" w:hAnsi="Times New Roman" w:cs="Times New Roman"/>
          <w:sz w:val="24"/>
          <w:szCs w:val="24"/>
        </w:rPr>
        <w:t>В</w:t>
      </w:r>
      <w:r w:rsidRPr="00191E68">
        <w:rPr>
          <w:rFonts w:ascii="Times New Roman" w:hAnsi="Times New Roman" w:cs="Times New Roman"/>
          <w:sz w:val="24"/>
          <w:szCs w:val="24"/>
        </w:rPr>
        <w:t>олостные управители в казахских степях</w:t>
      </w:r>
      <w:r w:rsidR="003A00FB">
        <w:rPr>
          <w:rFonts w:ascii="Times New Roman" w:hAnsi="Times New Roman" w:cs="Times New Roman"/>
          <w:sz w:val="24"/>
          <w:szCs w:val="24"/>
        </w:rPr>
        <w:t xml:space="preserve"> </w:t>
      </w:r>
      <w:proofErr w:type="spellStart"/>
      <w:r>
        <w:rPr>
          <w:rFonts w:ascii="Times New Roman" w:hAnsi="Times New Roman" w:cs="Times New Roman"/>
          <w:sz w:val="24"/>
          <w:szCs w:val="24"/>
        </w:rPr>
        <w:t>Западно-С</w:t>
      </w:r>
      <w:r w:rsidRPr="00191E68">
        <w:rPr>
          <w:rFonts w:ascii="Times New Roman" w:hAnsi="Times New Roman" w:cs="Times New Roman"/>
          <w:sz w:val="24"/>
          <w:szCs w:val="24"/>
        </w:rPr>
        <w:t>иб</w:t>
      </w:r>
      <w:r w:rsidR="00F453DB">
        <w:rPr>
          <w:rFonts w:ascii="Times New Roman" w:hAnsi="Times New Roman" w:cs="Times New Roman"/>
          <w:sz w:val="24"/>
          <w:szCs w:val="24"/>
        </w:rPr>
        <w:t>ирского</w:t>
      </w:r>
      <w:proofErr w:type="spellEnd"/>
      <w:r w:rsidR="00F453DB">
        <w:rPr>
          <w:rFonts w:ascii="Times New Roman" w:hAnsi="Times New Roman" w:cs="Times New Roman"/>
          <w:sz w:val="24"/>
          <w:szCs w:val="24"/>
        </w:rPr>
        <w:t xml:space="preserve"> ведомства: особенности утверждения их в должности </w:t>
      </w:r>
      <w:r w:rsidRPr="00191E68">
        <w:rPr>
          <w:rFonts w:ascii="Times New Roman" w:hAnsi="Times New Roman" w:cs="Times New Roman"/>
          <w:sz w:val="24"/>
          <w:szCs w:val="24"/>
        </w:rPr>
        <w:t>в XIX – начале ХХ вв.</w:t>
      </w:r>
      <w:r>
        <w:rPr>
          <w:rFonts w:ascii="Times New Roman" w:hAnsi="Times New Roman" w:cs="Times New Roman"/>
          <w:sz w:val="24"/>
          <w:szCs w:val="24"/>
        </w:rPr>
        <w:t xml:space="preserve">» </w:t>
      </w:r>
      <w:r>
        <w:rPr>
          <w:rFonts w:ascii="Times New Roman" w:hAnsi="Times New Roman" w:cs="Times New Roman"/>
          <w:spacing w:val="-4"/>
          <w:sz w:val="24"/>
          <w:szCs w:val="24"/>
        </w:rPr>
        <w:t xml:space="preserve"> Т. </w:t>
      </w:r>
      <w:proofErr w:type="spellStart"/>
      <w:r>
        <w:rPr>
          <w:rFonts w:ascii="Times New Roman" w:hAnsi="Times New Roman" w:cs="Times New Roman"/>
          <w:spacing w:val="-4"/>
          <w:sz w:val="24"/>
          <w:szCs w:val="24"/>
        </w:rPr>
        <w:t>Далаева</w:t>
      </w:r>
      <w:proofErr w:type="spellEnd"/>
      <w:r>
        <w:rPr>
          <w:rFonts w:ascii="Times New Roman" w:hAnsi="Times New Roman" w:cs="Times New Roman"/>
          <w:spacing w:val="-4"/>
          <w:sz w:val="24"/>
          <w:szCs w:val="24"/>
        </w:rPr>
        <w:t xml:space="preserve"> обращает внимание на следующее: «</w:t>
      </w:r>
      <w:r w:rsidR="002271D6" w:rsidRPr="002251F3">
        <w:rPr>
          <w:rFonts w:ascii="Times New Roman" w:hAnsi="Times New Roman" w:cs="Times New Roman"/>
          <w:spacing w:val="-4"/>
          <w:sz w:val="24"/>
          <w:szCs w:val="24"/>
        </w:rPr>
        <w:t>Согласно «Уставу о сибирских казахах» первоначально в момент образования волости в составе внешнего округа предполагалось закрепить их за султанами, принявшими основ</w:t>
      </w:r>
      <w:r w:rsidR="00F453DB">
        <w:rPr>
          <w:rFonts w:ascii="Times New Roman" w:hAnsi="Times New Roman" w:cs="Times New Roman"/>
          <w:spacing w:val="-4"/>
          <w:sz w:val="24"/>
          <w:szCs w:val="24"/>
        </w:rPr>
        <w:t xml:space="preserve">ные положения Устава, закрепив </w:t>
      </w:r>
      <w:r w:rsidR="002271D6" w:rsidRPr="002251F3">
        <w:rPr>
          <w:rFonts w:ascii="Times New Roman" w:hAnsi="Times New Roman" w:cs="Times New Roman"/>
          <w:spacing w:val="-4"/>
          <w:sz w:val="24"/>
          <w:szCs w:val="24"/>
        </w:rPr>
        <w:t>возможность передачи должности волостного султана по прямой линии своему сыну или близкому родственнику (дяде, брату). Утверждение кандидатуры султана в должности волостного зависит от областного правления. Если по Уставу на должность волостного управителя могли претендовать только султаны, то затем российские власти столкнулись с тем, что наряду с султанами в некоторых родовых группах каза</w:t>
      </w:r>
      <w:r w:rsidR="00F453DB">
        <w:rPr>
          <w:rFonts w:ascii="Times New Roman" w:hAnsi="Times New Roman" w:cs="Times New Roman"/>
          <w:spacing w:val="-4"/>
          <w:sz w:val="24"/>
          <w:szCs w:val="24"/>
        </w:rPr>
        <w:t xml:space="preserve">хов большое влияние имели </w:t>
      </w:r>
      <w:proofErr w:type="spellStart"/>
      <w:r w:rsidR="00F453DB">
        <w:rPr>
          <w:rFonts w:ascii="Times New Roman" w:hAnsi="Times New Roman" w:cs="Times New Roman"/>
          <w:spacing w:val="-4"/>
          <w:sz w:val="24"/>
          <w:szCs w:val="24"/>
        </w:rPr>
        <w:t>бии</w:t>
      </w:r>
      <w:proofErr w:type="spellEnd"/>
      <w:r w:rsidR="00F453DB">
        <w:rPr>
          <w:rFonts w:ascii="Times New Roman" w:hAnsi="Times New Roman" w:cs="Times New Roman"/>
          <w:spacing w:val="-4"/>
          <w:sz w:val="24"/>
          <w:szCs w:val="24"/>
        </w:rPr>
        <w:t xml:space="preserve"> и </w:t>
      </w:r>
      <w:r w:rsidR="002271D6" w:rsidRPr="002251F3">
        <w:rPr>
          <w:rFonts w:ascii="Times New Roman" w:hAnsi="Times New Roman" w:cs="Times New Roman"/>
          <w:spacing w:val="-4"/>
          <w:sz w:val="24"/>
          <w:szCs w:val="24"/>
        </w:rPr>
        <w:t>старшины</w:t>
      </w:r>
      <w:r>
        <w:rPr>
          <w:rFonts w:ascii="Times New Roman" w:hAnsi="Times New Roman" w:cs="Times New Roman"/>
          <w:spacing w:val="-4"/>
          <w:sz w:val="24"/>
          <w:szCs w:val="24"/>
        </w:rPr>
        <w:t>»</w:t>
      </w:r>
      <w:r w:rsidR="003A00FB">
        <w:rPr>
          <w:rFonts w:ascii="Times New Roman" w:hAnsi="Times New Roman" w:cs="Times New Roman"/>
          <w:spacing w:val="-4"/>
          <w:sz w:val="24"/>
          <w:szCs w:val="24"/>
        </w:rPr>
        <w:t xml:space="preserve"> </w:t>
      </w:r>
      <w:r w:rsidRPr="002251F3">
        <w:rPr>
          <w:rFonts w:ascii="Times New Roman" w:hAnsi="Times New Roman" w:cs="Times New Roman"/>
          <w:spacing w:val="-4"/>
          <w:sz w:val="24"/>
          <w:szCs w:val="24"/>
        </w:rPr>
        <w:t>[</w:t>
      </w:r>
      <w:r>
        <w:rPr>
          <w:rFonts w:ascii="Times New Roman" w:hAnsi="Times New Roman" w:cs="Times New Roman"/>
          <w:spacing w:val="-4"/>
          <w:sz w:val="24"/>
          <w:szCs w:val="24"/>
        </w:rPr>
        <w:t>10,</w:t>
      </w:r>
      <w:r w:rsidR="009D6BE1" w:rsidRPr="009D6BE1">
        <w:rPr>
          <w:rFonts w:ascii="Times New Roman" w:hAnsi="Times New Roman" w:cs="Times New Roman"/>
          <w:spacing w:val="-4"/>
          <w:sz w:val="24"/>
          <w:szCs w:val="24"/>
        </w:rPr>
        <w:t>с</w:t>
      </w:r>
      <w:r w:rsidRPr="002251F3">
        <w:rPr>
          <w:rFonts w:ascii="Times New Roman" w:hAnsi="Times New Roman" w:cs="Times New Roman"/>
          <w:spacing w:val="-4"/>
          <w:sz w:val="24"/>
          <w:szCs w:val="24"/>
        </w:rPr>
        <w:t>. 30]</w:t>
      </w:r>
      <w:r w:rsidR="002271D6" w:rsidRPr="002251F3">
        <w:rPr>
          <w:rFonts w:ascii="Times New Roman" w:hAnsi="Times New Roman" w:cs="Times New Roman"/>
          <w:spacing w:val="-4"/>
          <w:sz w:val="24"/>
          <w:szCs w:val="24"/>
        </w:rPr>
        <w:t xml:space="preserve">. </w:t>
      </w:r>
      <w:r w:rsidR="000E46DB">
        <w:rPr>
          <w:rFonts w:ascii="Times New Roman" w:eastAsia="Times New Roman" w:hAnsi="Times New Roman" w:cs="Times New Roman"/>
          <w:sz w:val="24"/>
          <w:szCs w:val="24"/>
          <w:lang w:eastAsia="ru-RU"/>
        </w:rPr>
        <w:t xml:space="preserve">Таким образом, </w:t>
      </w:r>
      <w:r>
        <w:rPr>
          <w:rFonts w:ascii="Times New Roman" w:eastAsia="Times New Roman" w:hAnsi="Times New Roman" w:cs="Times New Roman"/>
          <w:sz w:val="24"/>
          <w:szCs w:val="24"/>
          <w:lang w:eastAsia="ru-RU"/>
        </w:rPr>
        <w:t>очевидно, что проблема изучения динамики социального состава волостных управителей в Казахской степи сибирского ведомства, их полномочий и с</w:t>
      </w:r>
      <w:r w:rsidR="00F453DB">
        <w:rPr>
          <w:rFonts w:ascii="Times New Roman" w:eastAsia="Times New Roman" w:hAnsi="Times New Roman" w:cs="Times New Roman"/>
          <w:sz w:val="24"/>
          <w:szCs w:val="24"/>
          <w:lang w:eastAsia="ru-RU"/>
        </w:rPr>
        <w:t xml:space="preserve">оциального статуса практически </w:t>
      </w:r>
      <w:r>
        <w:rPr>
          <w:rFonts w:ascii="Times New Roman" w:eastAsia="Times New Roman" w:hAnsi="Times New Roman" w:cs="Times New Roman"/>
          <w:sz w:val="24"/>
          <w:szCs w:val="24"/>
          <w:lang w:eastAsia="ru-RU"/>
        </w:rPr>
        <w:t>не изучена и требует внимательного отношения и тщательного анализа.</w:t>
      </w:r>
    </w:p>
    <w:p w:rsidR="00FC4000" w:rsidRPr="00191E68" w:rsidRDefault="003238D9" w:rsidP="00484953">
      <w:pPr>
        <w:ind w:firstLine="709"/>
        <w:jc w:val="both"/>
        <w:rPr>
          <w:rFonts w:ascii="Times New Roman" w:hAnsi="Times New Roman" w:cs="Times New Roman"/>
          <w:sz w:val="24"/>
          <w:szCs w:val="24"/>
        </w:rPr>
      </w:pPr>
      <w:r w:rsidRPr="00191E68">
        <w:rPr>
          <w:rFonts w:ascii="Times New Roman" w:hAnsi="Times New Roman" w:cs="Times New Roman"/>
          <w:sz w:val="24"/>
          <w:szCs w:val="24"/>
        </w:rPr>
        <w:t xml:space="preserve">На начальном этапе реализации реформы по Уставу о сибирских казахах 1822 г. должность волостных управителей была </w:t>
      </w:r>
      <w:r w:rsidR="002376FC">
        <w:rPr>
          <w:rFonts w:ascii="Times New Roman" w:hAnsi="Times New Roman" w:cs="Times New Roman"/>
          <w:sz w:val="24"/>
          <w:szCs w:val="24"/>
        </w:rPr>
        <w:t>законодательно определена</w:t>
      </w:r>
      <w:r w:rsidRPr="00191E68">
        <w:rPr>
          <w:rFonts w:ascii="Times New Roman" w:hAnsi="Times New Roman" w:cs="Times New Roman"/>
          <w:sz w:val="24"/>
          <w:szCs w:val="24"/>
        </w:rPr>
        <w:t xml:space="preserve"> за султанами.  За ними сохраняли их прежний социальный статус</w:t>
      </w:r>
      <w:r w:rsidR="002376FC">
        <w:rPr>
          <w:rFonts w:ascii="Times New Roman" w:hAnsi="Times New Roman" w:cs="Times New Roman"/>
          <w:sz w:val="24"/>
          <w:szCs w:val="24"/>
        </w:rPr>
        <w:t xml:space="preserve"> и закрепляли отдельные привилегии</w:t>
      </w:r>
      <w:r w:rsidR="00512749">
        <w:rPr>
          <w:rFonts w:ascii="Times New Roman" w:hAnsi="Times New Roman" w:cs="Times New Roman"/>
          <w:sz w:val="24"/>
          <w:szCs w:val="24"/>
        </w:rPr>
        <w:t xml:space="preserve">: </w:t>
      </w:r>
      <w:r w:rsidRPr="00191E68">
        <w:rPr>
          <w:rFonts w:ascii="Times New Roman" w:eastAsia="Times New Roman" w:hAnsi="Times New Roman" w:cs="Times New Roman"/>
          <w:sz w:val="24"/>
          <w:szCs w:val="24"/>
          <w:lang w:eastAsia="ru-RU"/>
        </w:rPr>
        <w:t>§ 279 «</w:t>
      </w:r>
      <w:r w:rsidR="009D6BE1">
        <w:rPr>
          <w:rFonts w:ascii="Times New Roman" w:eastAsia="Times New Roman" w:hAnsi="Times New Roman" w:cs="Times New Roman"/>
          <w:sz w:val="24"/>
          <w:szCs w:val="24"/>
          <w:lang w:eastAsia="ru-RU"/>
        </w:rPr>
        <w:t xml:space="preserve">султаны составляют </w:t>
      </w:r>
      <w:r w:rsidRPr="00191E68">
        <w:rPr>
          <w:rFonts w:ascii="Times New Roman" w:eastAsia="Times New Roman" w:hAnsi="Times New Roman" w:cs="Times New Roman"/>
          <w:sz w:val="24"/>
          <w:szCs w:val="24"/>
          <w:lang w:eastAsia="ru-RU"/>
        </w:rPr>
        <w:t>высшее и почетнейшее между казахами сословие и освоб</w:t>
      </w:r>
      <w:r w:rsidR="002376FC">
        <w:rPr>
          <w:rFonts w:ascii="Times New Roman" w:eastAsia="Times New Roman" w:hAnsi="Times New Roman" w:cs="Times New Roman"/>
          <w:sz w:val="24"/>
          <w:szCs w:val="24"/>
          <w:lang w:eastAsia="ru-RU"/>
        </w:rPr>
        <w:t>ождаются от телесных наказаний»</w:t>
      </w:r>
      <w:r w:rsidR="00FF3D43">
        <w:rPr>
          <w:rFonts w:ascii="Times New Roman" w:eastAsia="Times New Roman" w:hAnsi="Times New Roman" w:cs="Times New Roman"/>
          <w:sz w:val="24"/>
          <w:szCs w:val="24"/>
          <w:lang w:eastAsia="ru-RU"/>
        </w:rPr>
        <w:t xml:space="preserve"> </w:t>
      </w:r>
      <w:r w:rsidR="002376FC">
        <w:rPr>
          <w:rFonts w:ascii="Times New Roman" w:eastAsia="Times New Roman" w:hAnsi="Times New Roman" w:cs="Times New Roman"/>
          <w:sz w:val="24"/>
          <w:szCs w:val="24"/>
          <w:lang w:eastAsia="ru-RU"/>
        </w:rPr>
        <w:t>[11</w:t>
      </w:r>
      <w:r w:rsidR="000E46DB">
        <w:rPr>
          <w:rFonts w:ascii="Times New Roman" w:eastAsia="Times New Roman" w:hAnsi="Times New Roman" w:cs="Times New Roman"/>
          <w:sz w:val="24"/>
          <w:szCs w:val="24"/>
          <w:lang w:eastAsia="ru-RU"/>
        </w:rPr>
        <w:t>, с. 106</w:t>
      </w:r>
      <w:r w:rsidR="000E46DB" w:rsidRPr="000E46DB">
        <w:rPr>
          <w:rFonts w:ascii="Times New Roman" w:eastAsia="Times New Roman" w:hAnsi="Times New Roman" w:cs="Times New Roman"/>
          <w:sz w:val="24"/>
          <w:szCs w:val="24"/>
          <w:lang w:eastAsia="ru-RU"/>
        </w:rPr>
        <w:t>]</w:t>
      </w:r>
      <w:r w:rsidR="002376FC">
        <w:rPr>
          <w:rFonts w:ascii="Times New Roman" w:eastAsia="Times New Roman" w:hAnsi="Times New Roman" w:cs="Times New Roman"/>
          <w:sz w:val="24"/>
          <w:szCs w:val="24"/>
          <w:lang w:eastAsia="ru-RU"/>
        </w:rPr>
        <w:t xml:space="preserve">. </w:t>
      </w:r>
      <w:r w:rsidR="001D7727">
        <w:rPr>
          <w:rFonts w:ascii="Times New Roman" w:eastAsia="Times New Roman" w:hAnsi="Times New Roman" w:cs="Times New Roman"/>
          <w:sz w:val="24"/>
          <w:szCs w:val="24"/>
          <w:lang w:eastAsia="ru-RU"/>
        </w:rPr>
        <w:t>Н</w:t>
      </w:r>
      <w:r w:rsidR="002376FC">
        <w:rPr>
          <w:rFonts w:ascii="Times New Roman" w:eastAsia="Times New Roman" w:hAnsi="Times New Roman" w:cs="Times New Roman"/>
          <w:sz w:val="24"/>
          <w:szCs w:val="24"/>
          <w:lang w:eastAsia="ru-RU"/>
        </w:rPr>
        <w:t xml:space="preserve">а должности </w:t>
      </w:r>
      <w:r w:rsidR="001D7727">
        <w:rPr>
          <w:rFonts w:ascii="Times New Roman" w:eastAsia="Times New Roman" w:hAnsi="Times New Roman" w:cs="Times New Roman"/>
          <w:sz w:val="24"/>
          <w:szCs w:val="24"/>
          <w:lang w:eastAsia="ru-RU"/>
        </w:rPr>
        <w:t xml:space="preserve">управителей во внешнем округе и в волостях </w:t>
      </w:r>
      <w:r w:rsidR="001D7727" w:rsidRPr="00191E68">
        <w:rPr>
          <w:rFonts w:ascii="Times New Roman" w:eastAsia="Times New Roman" w:hAnsi="Times New Roman" w:cs="Times New Roman"/>
          <w:sz w:val="24"/>
          <w:szCs w:val="24"/>
          <w:lang w:eastAsia="ru-RU"/>
        </w:rPr>
        <w:t>предполагаютвыбирать</w:t>
      </w:r>
      <w:r w:rsidR="001D7727">
        <w:rPr>
          <w:rFonts w:ascii="Times New Roman" w:eastAsia="Times New Roman" w:hAnsi="Times New Roman" w:cs="Times New Roman"/>
          <w:sz w:val="24"/>
          <w:szCs w:val="24"/>
          <w:lang w:eastAsia="ru-RU"/>
        </w:rPr>
        <w:t xml:space="preserve">представителейиз казахских султанов.Необходимым условием для получения должности была </w:t>
      </w:r>
      <w:r w:rsidRPr="00191E68">
        <w:rPr>
          <w:rFonts w:ascii="Times New Roman" w:eastAsia="Times New Roman" w:hAnsi="Times New Roman" w:cs="Times New Roman"/>
          <w:sz w:val="24"/>
          <w:szCs w:val="24"/>
          <w:lang w:eastAsia="ru-RU"/>
        </w:rPr>
        <w:t>принадлежность к султанскому сослов</w:t>
      </w:r>
      <w:r w:rsidR="001D7727">
        <w:rPr>
          <w:rFonts w:ascii="Times New Roman" w:eastAsia="Times New Roman" w:hAnsi="Times New Roman" w:cs="Times New Roman"/>
          <w:sz w:val="24"/>
          <w:szCs w:val="24"/>
          <w:lang w:eastAsia="ru-RU"/>
        </w:rPr>
        <w:t>ию:</w:t>
      </w:r>
      <w:r w:rsidR="00FC4000" w:rsidRPr="00191E68">
        <w:rPr>
          <w:rFonts w:ascii="Times New Roman" w:hAnsi="Times New Roman" w:cs="Times New Roman"/>
          <w:sz w:val="24"/>
          <w:szCs w:val="24"/>
        </w:rPr>
        <w:t>«§ 16. Волости управляются султанами»</w:t>
      </w:r>
      <w:r w:rsidR="00FF3D43">
        <w:rPr>
          <w:rFonts w:ascii="Times New Roman" w:hAnsi="Times New Roman" w:cs="Times New Roman"/>
          <w:sz w:val="24"/>
          <w:szCs w:val="24"/>
        </w:rPr>
        <w:t xml:space="preserve"> </w:t>
      </w:r>
      <w:r w:rsidR="002376FC" w:rsidRPr="002376FC">
        <w:rPr>
          <w:rFonts w:ascii="Times New Roman" w:hAnsi="Times New Roman" w:cs="Times New Roman"/>
          <w:sz w:val="24"/>
          <w:szCs w:val="24"/>
        </w:rPr>
        <w:t>[</w:t>
      </w:r>
      <w:r w:rsidR="002376FC">
        <w:rPr>
          <w:rFonts w:ascii="Times New Roman" w:hAnsi="Times New Roman" w:cs="Times New Roman"/>
          <w:sz w:val="24"/>
          <w:szCs w:val="24"/>
        </w:rPr>
        <w:t>11,</w:t>
      </w:r>
      <w:r w:rsidR="009D6BE1">
        <w:rPr>
          <w:rFonts w:ascii="Times New Roman" w:hAnsi="Times New Roman" w:cs="Times New Roman"/>
          <w:sz w:val="24"/>
          <w:szCs w:val="24"/>
        </w:rPr>
        <w:t xml:space="preserve"> с. 94</w:t>
      </w:r>
      <w:r w:rsidR="002376FC" w:rsidRPr="002376FC">
        <w:rPr>
          <w:rFonts w:ascii="Times New Roman" w:hAnsi="Times New Roman" w:cs="Times New Roman"/>
          <w:sz w:val="24"/>
          <w:szCs w:val="24"/>
        </w:rPr>
        <w:t>]</w:t>
      </w:r>
      <w:r w:rsidR="00FC4000" w:rsidRPr="00191E68">
        <w:rPr>
          <w:rFonts w:ascii="Times New Roman" w:hAnsi="Times New Roman" w:cs="Times New Roman"/>
          <w:sz w:val="24"/>
          <w:szCs w:val="24"/>
        </w:rPr>
        <w:t xml:space="preserve">. </w:t>
      </w:r>
    </w:p>
    <w:p w:rsidR="00454915" w:rsidRDefault="003238D9" w:rsidP="00454915">
      <w:pPr>
        <w:ind w:firstLine="709"/>
        <w:jc w:val="both"/>
        <w:rPr>
          <w:rFonts w:ascii="Times New Roman" w:hAnsi="Times New Roman" w:cs="Times New Roman"/>
          <w:sz w:val="24"/>
          <w:szCs w:val="24"/>
        </w:rPr>
      </w:pPr>
      <w:proofErr w:type="gramStart"/>
      <w:r w:rsidRPr="00191E68">
        <w:rPr>
          <w:rFonts w:ascii="Times New Roman" w:hAnsi="Times New Roman" w:cs="Times New Roman"/>
          <w:sz w:val="24"/>
          <w:szCs w:val="24"/>
        </w:rPr>
        <w:t>Всего было намечено открыть 8 внешних о</w:t>
      </w:r>
      <w:r w:rsidR="009D6BE1">
        <w:rPr>
          <w:rFonts w:ascii="Times New Roman" w:hAnsi="Times New Roman" w:cs="Times New Roman"/>
          <w:sz w:val="24"/>
          <w:szCs w:val="24"/>
        </w:rPr>
        <w:t>кругов в Омской области</w:t>
      </w:r>
      <w:r w:rsidR="00F453DB">
        <w:rPr>
          <w:rFonts w:ascii="Times New Roman" w:hAnsi="Times New Roman" w:cs="Times New Roman"/>
          <w:sz w:val="24"/>
          <w:szCs w:val="24"/>
        </w:rPr>
        <w:t>Западно-Сибирского</w:t>
      </w:r>
      <w:r w:rsidR="001D7727">
        <w:rPr>
          <w:rFonts w:ascii="Times New Roman" w:hAnsi="Times New Roman" w:cs="Times New Roman"/>
          <w:sz w:val="24"/>
          <w:szCs w:val="24"/>
        </w:rPr>
        <w:t>генерал-губернаторства</w:t>
      </w:r>
      <w:r w:rsidR="009D6BE1">
        <w:rPr>
          <w:rFonts w:ascii="Times New Roman" w:hAnsi="Times New Roman" w:cs="Times New Roman"/>
          <w:sz w:val="24"/>
          <w:szCs w:val="24"/>
        </w:rPr>
        <w:t>, а это предполагало создание штатных должностей для</w:t>
      </w:r>
      <w:r w:rsidRPr="00191E68">
        <w:rPr>
          <w:rFonts w:ascii="Times New Roman" w:hAnsi="Times New Roman" w:cs="Times New Roman"/>
          <w:sz w:val="24"/>
          <w:szCs w:val="24"/>
        </w:rPr>
        <w:t xml:space="preserve"> 8 старших султанов и 16 казахских заседателей</w:t>
      </w:r>
      <w:r w:rsidR="009D6BE1">
        <w:rPr>
          <w:rFonts w:ascii="Times New Roman" w:hAnsi="Times New Roman" w:cs="Times New Roman"/>
          <w:sz w:val="24"/>
          <w:szCs w:val="24"/>
        </w:rPr>
        <w:t xml:space="preserve"> в приказах этих внешних округов</w:t>
      </w:r>
      <w:r w:rsidRPr="00191E68">
        <w:rPr>
          <w:rFonts w:ascii="Times New Roman" w:hAnsi="Times New Roman" w:cs="Times New Roman"/>
          <w:sz w:val="24"/>
          <w:szCs w:val="24"/>
        </w:rPr>
        <w:t>.</w:t>
      </w:r>
      <w:proofErr w:type="gramEnd"/>
      <w:r w:rsidRPr="00191E68">
        <w:rPr>
          <w:rFonts w:ascii="Times New Roman" w:hAnsi="Times New Roman" w:cs="Times New Roman"/>
          <w:sz w:val="24"/>
          <w:szCs w:val="24"/>
        </w:rPr>
        <w:t xml:space="preserve">  Что же касается волостных султанов, то исходя из нормативных показателей </w:t>
      </w:r>
      <w:r w:rsidR="009D6BE1">
        <w:rPr>
          <w:rFonts w:ascii="Times New Roman" w:hAnsi="Times New Roman" w:cs="Times New Roman"/>
          <w:sz w:val="24"/>
          <w:szCs w:val="24"/>
        </w:rPr>
        <w:t xml:space="preserve">согласно Уставу 1822 г. </w:t>
      </w:r>
      <w:r w:rsidRPr="00191E68">
        <w:rPr>
          <w:rFonts w:ascii="Times New Roman" w:hAnsi="Times New Roman" w:cs="Times New Roman"/>
          <w:sz w:val="24"/>
          <w:szCs w:val="24"/>
        </w:rPr>
        <w:t xml:space="preserve">их число должно было составлять для 8 внешних округов порядка от 120 до </w:t>
      </w:r>
      <w:r w:rsidR="00FC4000" w:rsidRPr="00191E68">
        <w:rPr>
          <w:rFonts w:ascii="Times New Roman" w:hAnsi="Times New Roman" w:cs="Times New Roman"/>
          <w:sz w:val="24"/>
          <w:szCs w:val="24"/>
        </w:rPr>
        <w:t xml:space="preserve">160, из расчета </w:t>
      </w:r>
      <w:r w:rsidR="009D6BE1">
        <w:rPr>
          <w:rFonts w:ascii="Times New Roman" w:hAnsi="Times New Roman" w:cs="Times New Roman"/>
          <w:sz w:val="24"/>
          <w:szCs w:val="24"/>
        </w:rPr>
        <w:t xml:space="preserve">количества </w:t>
      </w:r>
      <w:r w:rsidR="00F453DB">
        <w:rPr>
          <w:rFonts w:ascii="Times New Roman" w:hAnsi="Times New Roman" w:cs="Times New Roman"/>
          <w:sz w:val="24"/>
          <w:szCs w:val="24"/>
        </w:rPr>
        <w:t xml:space="preserve">в одном округе </w:t>
      </w:r>
      <w:r w:rsidR="00FC50FC" w:rsidRPr="00191E68">
        <w:rPr>
          <w:rFonts w:ascii="Times New Roman" w:hAnsi="Times New Roman" w:cs="Times New Roman"/>
          <w:sz w:val="24"/>
          <w:szCs w:val="24"/>
        </w:rPr>
        <w:t xml:space="preserve">от 15 до 20 волостей. </w:t>
      </w:r>
      <w:r w:rsidR="009544BC" w:rsidRPr="00191E68">
        <w:rPr>
          <w:rFonts w:ascii="Times New Roman" w:hAnsi="Times New Roman" w:cs="Times New Roman"/>
          <w:sz w:val="24"/>
          <w:szCs w:val="24"/>
        </w:rPr>
        <w:t xml:space="preserve"> Таким образом, речь идет о довольно большом отряде казахских должностных лиц, с которыми предстояло строить отношения сибирской администрации.</w:t>
      </w:r>
      <w:r w:rsidR="006258F7" w:rsidRPr="006258F7">
        <w:rPr>
          <w:rFonts w:ascii="Times New Roman" w:hAnsi="Times New Roman" w:cs="Times New Roman"/>
          <w:sz w:val="24"/>
          <w:szCs w:val="24"/>
        </w:rPr>
        <w:t xml:space="preserve"> О</w:t>
      </w:r>
      <w:r w:rsidR="006258F7">
        <w:rPr>
          <w:rFonts w:ascii="Times New Roman" w:hAnsi="Times New Roman" w:cs="Times New Roman"/>
          <w:sz w:val="24"/>
          <w:szCs w:val="24"/>
        </w:rPr>
        <w:t xml:space="preserve">днако, как показала практика организации волостей во внешних округах далеко не всегда выдерживались предложенные нормы. </w:t>
      </w:r>
      <w:r w:rsidR="001D7727">
        <w:rPr>
          <w:rFonts w:ascii="Times New Roman" w:hAnsi="Times New Roman" w:cs="Times New Roman"/>
          <w:sz w:val="24"/>
          <w:szCs w:val="24"/>
        </w:rPr>
        <w:t xml:space="preserve">Это было </w:t>
      </w:r>
      <w:r w:rsidR="00A732DF">
        <w:rPr>
          <w:rFonts w:ascii="Times New Roman" w:hAnsi="Times New Roman" w:cs="Times New Roman"/>
          <w:sz w:val="24"/>
          <w:szCs w:val="24"/>
        </w:rPr>
        <w:t xml:space="preserve">связано </w:t>
      </w:r>
      <w:r w:rsidR="001D7727">
        <w:rPr>
          <w:rFonts w:ascii="Times New Roman" w:hAnsi="Times New Roman" w:cs="Times New Roman"/>
          <w:sz w:val="24"/>
          <w:szCs w:val="24"/>
        </w:rPr>
        <w:t xml:space="preserve">с тем фактом, что </w:t>
      </w:r>
      <w:r w:rsidR="00A732DF">
        <w:rPr>
          <w:rFonts w:ascii="Times New Roman" w:hAnsi="Times New Roman" w:cs="Times New Roman"/>
          <w:sz w:val="24"/>
          <w:szCs w:val="24"/>
        </w:rPr>
        <w:t xml:space="preserve">процесс организации и открытия 8 внешних округов для казахов Среднего </w:t>
      </w:r>
      <w:proofErr w:type="spellStart"/>
      <w:r w:rsidR="00A732DF">
        <w:rPr>
          <w:rFonts w:ascii="Times New Roman" w:hAnsi="Times New Roman" w:cs="Times New Roman"/>
          <w:sz w:val="24"/>
          <w:szCs w:val="24"/>
        </w:rPr>
        <w:t>жуза</w:t>
      </w:r>
      <w:proofErr w:type="spellEnd"/>
      <w:r w:rsidR="00A732DF">
        <w:rPr>
          <w:rFonts w:ascii="Times New Roman" w:hAnsi="Times New Roman" w:cs="Times New Roman"/>
          <w:sz w:val="24"/>
          <w:szCs w:val="24"/>
        </w:rPr>
        <w:t xml:space="preserve"> занял более 20 лет, с момента открытия первых внешних округов -Кокчетавского и </w:t>
      </w:r>
      <w:proofErr w:type="spellStart"/>
      <w:r w:rsidR="00A732DF">
        <w:rPr>
          <w:rFonts w:ascii="Times New Roman" w:hAnsi="Times New Roman" w:cs="Times New Roman"/>
          <w:sz w:val="24"/>
          <w:szCs w:val="24"/>
        </w:rPr>
        <w:t>Каркаралинского</w:t>
      </w:r>
      <w:proofErr w:type="spellEnd"/>
      <w:r w:rsidR="00A732DF">
        <w:rPr>
          <w:rFonts w:ascii="Times New Roman" w:hAnsi="Times New Roman" w:cs="Times New Roman"/>
          <w:sz w:val="24"/>
          <w:szCs w:val="24"/>
        </w:rPr>
        <w:t xml:space="preserve"> - в 1824 г. до организации </w:t>
      </w:r>
      <w:proofErr w:type="spellStart"/>
      <w:r w:rsidR="00A732DF">
        <w:rPr>
          <w:rFonts w:ascii="Times New Roman" w:hAnsi="Times New Roman" w:cs="Times New Roman"/>
          <w:sz w:val="24"/>
          <w:szCs w:val="24"/>
        </w:rPr>
        <w:t>Кокбектинского</w:t>
      </w:r>
      <w:proofErr w:type="spellEnd"/>
      <w:r w:rsidR="00A732DF">
        <w:rPr>
          <w:rFonts w:ascii="Times New Roman" w:hAnsi="Times New Roman" w:cs="Times New Roman"/>
          <w:sz w:val="24"/>
          <w:szCs w:val="24"/>
        </w:rPr>
        <w:t xml:space="preserve"> внешнего округа в 1844 г. Кроме того организация</w:t>
      </w:r>
      <w:r w:rsidR="006258F7">
        <w:rPr>
          <w:rFonts w:ascii="Times New Roman" w:hAnsi="Times New Roman" w:cs="Times New Roman"/>
          <w:sz w:val="24"/>
          <w:szCs w:val="24"/>
        </w:rPr>
        <w:t>волостей</w:t>
      </w:r>
      <w:r w:rsidR="00A732DF">
        <w:rPr>
          <w:rFonts w:ascii="Times New Roman" w:hAnsi="Times New Roman" w:cs="Times New Roman"/>
          <w:sz w:val="24"/>
          <w:szCs w:val="24"/>
        </w:rPr>
        <w:t xml:space="preserve"> также происходила постепенно, и их количество не всегда соответствовало нормативным требованиям существующего законодательства. </w:t>
      </w:r>
      <w:r w:rsidR="00291B4E">
        <w:rPr>
          <w:rFonts w:ascii="Times New Roman" w:hAnsi="Times New Roman" w:cs="Times New Roman"/>
          <w:sz w:val="24"/>
          <w:szCs w:val="24"/>
        </w:rPr>
        <w:t>Если</w:t>
      </w:r>
      <w:r w:rsidR="001E0DD4">
        <w:rPr>
          <w:rFonts w:ascii="Times New Roman" w:hAnsi="Times New Roman" w:cs="Times New Roman"/>
          <w:sz w:val="24"/>
          <w:szCs w:val="24"/>
        </w:rPr>
        <w:t xml:space="preserve"> через 3 месяца после открытия </w:t>
      </w:r>
      <w:proofErr w:type="spellStart"/>
      <w:r w:rsidR="00291B4E">
        <w:rPr>
          <w:rFonts w:ascii="Times New Roman" w:hAnsi="Times New Roman" w:cs="Times New Roman"/>
          <w:sz w:val="24"/>
          <w:szCs w:val="24"/>
        </w:rPr>
        <w:t>Каркаралинского</w:t>
      </w:r>
      <w:proofErr w:type="spellEnd"/>
      <w:r w:rsidR="00291B4E">
        <w:rPr>
          <w:rFonts w:ascii="Times New Roman" w:hAnsi="Times New Roman" w:cs="Times New Roman"/>
          <w:sz w:val="24"/>
          <w:szCs w:val="24"/>
        </w:rPr>
        <w:t xml:space="preserve"> внешнего округа в его составе были определены лишь 5 волостей, то о</w:t>
      </w:r>
      <w:r w:rsidR="00FB0920">
        <w:rPr>
          <w:rFonts w:ascii="Times New Roman" w:hAnsi="Times New Roman" w:cs="Times New Roman"/>
          <w:sz w:val="24"/>
          <w:szCs w:val="24"/>
        </w:rPr>
        <w:t xml:space="preserve"> полном комплекте -</w:t>
      </w:r>
      <w:r w:rsidR="00291B4E">
        <w:rPr>
          <w:rFonts w:ascii="Times New Roman" w:hAnsi="Times New Roman" w:cs="Times New Roman"/>
          <w:sz w:val="24"/>
          <w:szCs w:val="24"/>
        </w:rPr>
        <w:t xml:space="preserve"> 20 волостях </w:t>
      </w:r>
      <w:r w:rsidR="00FB0920">
        <w:rPr>
          <w:rFonts w:ascii="Times New Roman" w:hAnsi="Times New Roman" w:cs="Times New Roman"/>
          <w:sz w:val="24"/>
          <w:szCs w:val="24"/>
        </w:rPr>
        <w:t>- будут получены сведения в 1831 г.</w:t>
      </w:r>
      <w:r w:rsidR="00FB0920" w:rsidRPr="00FB0920">
        <w:rPr>
          <w:rFonts w:ascii="Times New Roman" w:hAnsi="Times New Roman" w:cs="Times New Roman"/>
          <w:sz w:val="24"/>
          <w:szCs w:val="24"/>
        </w:rPr>
        <w:t>[</w:t>
      </w:r>
      <w:r w:rsidR="00FB0920">
        <w:rPr>
          <w:rFonts w:ascii="Times New Roman" w:hAnsi="Times New Roman" w:cs="Times New Roman"/>
          <w:sz w:val="24"/>
          <w:szCs w:val="24"/>
        </w:rPr>
        <w:t>12, с. 213 – 214</w:t>
      </w:r>
      <w:r w:rsidR="00FB0920" w:rsidRPr="00FB0920">
        <w:rPr>
          <w:rFonts w:ascii="Times New Roman" w:hAnsi="Times New Roman" w:cs="Times New Roman"/>
          <w:sz w:val="24"/>
          <w:szCs w:val="24"/>
        </w:rPr>
        <w:t>]</w:t>
      </w:r>
      <w:r w:rsidR="00FB0920">
        <w:rPr>
          <w:rFonts w:ascii="Times New Roman" w:hAnsi="Times New Roman" w:cs="Times New Roman"/>
          <w:sz w:val="24"/>
          <w:szCs w:val="24"/>
        </w:rPr>
        <w:t xml:space="preserve">. А в период национально-освободительного восстания под руководством </w:t>
      </w:r>
      <w:proofErr w:type="spellStart"/>
      <w:r w:rsidR="00FB0920">
        <w:rPr>
          <w:rFonts w:ascii="Times New Roman" w:hAnsi="Times New Roman" w:cs="Times New Roman"/>
          <w:sz w:val="24"/>
          <w:szCs w:val="24"/>
        </w:rPr>
        <w:t>КенесарыКасымова</w:t>
      </w:r>
      <w:proofErr w:type="spellEnd"/>
      <w:r w:rsidR="00FB0920">
        <w:rPr>
          <w:rFonts w:ascii="Times New Roman" w:hAnsi="Times New Roman" w:cs="Times New Roman"/>
          <w:sz w:val="24"/>
          <w:szCs w:val="24"/>
        </w:rPr>
        <w:t xml:space="preserve"> многие волости и аулы во главе со своими управителями отложились от ок</w:t>
      </w:r>
      <w:r w:rsidR="001E0DD4">
        <w:rPr>
          <w:rFonts w:ascii="Times New Roman" w:hAnsi="Times New Roman" w:cs="Times New Roman"/>
          <w:sz w:val="24"/>
          <w:szCs w:val="24"/>
        </w:rPr>
        <w:t xml:space="preserve">ружных приказов и откочевали в </w:t>
      </w:r>
      <w:r w:rsidR="00FB0920">
        <w:rPr>
          <w:rFonts w:ascii="Times New Roman" w:hAnsi="Times New Roman" w:cs="Times New Roman"/>
          <w:sz w:val="24"/>
          <w:szCs w:val="24"/>
        </w:rPr>
        <w:t xml:space="preserve">степь, </w:t>
      </w:r>
      <w:r w:rsidR="00D87640">
        <w:rPr>
          <w:rFonts w:ascii="Times New Roman" w:hAnsi="Times New Roman" w:cs="Times New Roman"/>
          <w:sz w:val="24"/>
          <w:szCs w:val="24"/>
        </w:rPr>
        <w:t xml:space="preserve">в то пространство, которое не контролировалось еще на тот момент российской властью. </w:t>
      </w:r>
      <w:proofErr w:type="gramStart"/>
      <w:r w:rsidR="00D87640">
        <w:rPr>
          <w:rFonts w:ascii="Times New Roman" w:hAnsi="Times New Roman" w:cs="Times New Roman"/>
          <w:sz w:val="24"/>
          <w:szCs w:val="24"/>
        </w:rPr>
        <w:t xml:space="preserve">Судя по доставленным спискам о волостных управителях из приказов внешних округов в 1839 г. в составе </w:t>
      </w:r>
      <w:proofErr w:type="spellStart"/>
      <w:r w:rsidR="00D87640">
        <w:rPr>
          <w:rFonts w:ascii="Times New Roman" w:hAnsi="Times New Roman" w:cs="Times New Roman"/>
          <w:sz w:val="24"/>
          <w:szCs w:val="24"/>
        </w:rPr>
        <w:t>Акмолинского</w:t>
      </w:r>
      <w:proofErr w:type="spellEnd"/>
      <w:r w:rsidR="00D87640">
        <w:rPr>
          <w:rFonts w:ascii="Times New Roman" w:hAnsi="Times New Roman" w:cs="Times New Roman"/>
          <w:sz w:val="24"/>
          <w:szCs w:val="24"/>
        </w:rPr>
        <w:t xml:space="preserve"> внешнего округа перечислены 16 управителей</w:t>
      </w:r>
      <w:r w:rsidR="00FF3D43">
        <w:rPr>
          <w:rFonts w:ascii="Times New Roman" w:hAnsi="Times New Roman" w:cs="Times New Roman"/>
          <w:sz w:val="24"/>
          <w:szCs w:val="24"/>
        </w:rPr>
        <w:t xml:space="preserve"> </w:t>
      </w:r>
      <w:r w:rsidR="00D87640" w:rsidRPr="00D87640">
        <w:rPr>
          <w:rFonts w:ascii="Times New Roman" w:hAnsi="Times New Roman" w:cs="Times New Roman"/>
          <w:sz w:val="24"/>
          <w:szCs w:val="24"/>
        </w:rPr>
        <w:t>[</w:t>
      </w:r>
      <w:r w:rsidR="007C6ED6">
        <w:rPr>
          <w:rFonts w:ascii="Times New Roman" w:hAnsi="Times New Roman" w:cs="Times New Roman"/>
          <w:sz w:val="24"/>
          <w:szCs w:val="24"/>
        </w:rPr>
        <w:t>13, л. 3</w:t>
      </w:r>
      <w:r w:rsidR="00FF3D43">
        <w:rPr>
          <w:rFonts w:ascii="Times New Roman" w:hAnsi="Times New Roman" w:cs="Times New Roman"/>
          <w:sz w:val="24"/>
          <w:szCs w:val="24"/>
        </w:rPr>
        <w:t xml:space="preserve"> </w:t>
      </w:r>
      <w:r w:rsidR="00D87640">
        <w:rPr>
          <w:rFonts w:ascii="Times New Roman" w:hAnsi="Times New Roman" w:cs="Times New Roman"/>
          <w:sz w:val="24"/>
          <w:szCs w:val="24"/>
        </w:rPr>
        <w:t>об.</w:t>
      </w:r>
      <w:r w:rsidR="00FF3D43">
        <w:rPr>
          <w:rFonts w:ascii="Times New Roman" w:hAnsi="Times New Roman" w:cs="Times New Roman"/>
          <w:sz w:val="24"/>
          <w:szCs w:val="24"/>
        </w:rPr>
        <w:t xml:space="preserve"> </w:t>
      </w:r>
      <w:r w:rsidR="00D87640">
        <w:rPr>
          <w:rFonts w:ascii="Times New Roman" w:hAnsi="Times New Roman" w:cs="Times New Roman"/>
          <w:sz w:val="24"/>
          <w:szCs w:val="24"/>
        </w:rPr>
        <w:t>4</w:t>
      </w:r>
      <w:r w:rsidR="00D87640" w:rsidRPr="00D87640">
        <w:rPr>
          <w:rFonts w:ascii="Times New Roman" w:hAnsi="Times New Roman" w:cs="Times New Roman"/>
          <w:sz w:val="24"/>
          <w:szCs w:val="24"/>
        </w:rPr>
        <w:t>]</w:t>
      </w:r>
      <w:r w:rsidR="00D87640">
        <w:rPr>
          <w:rFonts w:ascii="Times New Roman" w:hAnsi="Times New Roman" w:cs="Times New Roman"/>
          <w:sz w:val="24"/>
          <w:szCs w:val="24"/>
        </w:rPr>
        <w:t>, в Кокчетавском – 9 волостных управителей</w:t>
      </w:r>
      <w:r w:rsidR="00FF3D43">
        <w:rPr>
          <w:rFonts w:ascii="Times New Roman" w:hAnsi="Times New Roman" w:cs="Times New Roman"/>
          <w:sz w:val="24"/>
          <w:szCs w:val="24"/>
        </w:rPr>
        <w:t xml:space="preserve"> </w:t>
      </w:r>
      <w:r w:rsidR="00D87640" w:rsidRPr="00D87640">
        <w:rPr>
          <w:rFonts w:ascii="Times New Roman" w:hAnsi="Times New Roman" w:cs="Times New Roman"/>
          <w:sz w:val="24"/>
          <w:szCs w:val="24"/>
        </w:rPr>
        <w:t>[</w:t>
      </w:r>
      <w:r w:rsidR="00D87640">
        <w:rPr>
          <w:rFonts w:ascii="Times New Roman" w:hAnsi="Times New Roman" w:cs="Times New Roman"/>
          <w:sz w:val="24"/>
          <w:szCs w:val="24"/>
        </w:rPr>
        <w:t>13, л. 10об.</w:t>
      </w:r>
      <w:r w:rsidR="00D87640" w:rsidRPr="00D87640">
        <w:rPr>
          <w:rFonts w:ascii="Times New Roman" w:hAnsi="Times New Roman" w:cs="Times New Roman"/>
          <w:sz w:val="24"/>
          <w:szCs w:val="24"/>
        </w:rPr>
        <w:t>]</w:t>
      </w:r>
      <w:r w:rsidR="00D87640">
        <w:rPr>
          <w:rFonts w:ascii="Times New Roman" w:hAnsi="Times New Roman" w:cs="Times New Roman"/>
          <w:sz w:val="24"/>
          <w:szCs w:val="24"/>
        </w:rPr>
        <w:t>, в</w:t>
      </w:r>
      <w:r w:rsidR="00FF3D43">
        <w:rPr>
          <w:rFonts w:ascii="Times New Roman" w:hAnsi="Times New Roman" w:cs="Times New Roman"/>
          <w:sz w:val="24"/>
          <w:szCs w:val="24"/>
        </w:rPr>
        <w:t xml:space="preserve"> </w:t>
      </w:r>
      <w:r w:rsidR="00D87640">
        <w:rPr>
          <w:rFonts w:ascii="Times New Roman" w:hAnsi="Times New Roman" w:cs="Times New Roman"/>
          <w:sz w:val="24"/>
          <w:szCs w:val="24"/>
        </w:rPr>
        <w:t xml:space="preserve"> </w:t>
      </w:r>
      <w:proofErr w:type="spellStart"/>
      <w:r w:rsidR="00D87640">
        <w:rPr>
          <w:rFonts w:ascii="Times New Roman" w:hAnsi="Times New Roman" w:cs="Times New Roman"/>
          <w:sz w:val="24"/>
          <w:szCs w:val="24"/>
        </w:rPr>
        <w:t>Баян-Аульском</w:t>
      </w:r>
      <w:proofErr w:type="spellEnd"/>
      <w:r w:rsidR="00D87640">
        <w:rPr>
          <w:rFonts w:ascii="Times New Roman" w:hAnsi="Times New Roman" w:cs="Times New Roman"/>
          <w:sz w:val="24"/>
          <w:szCs w:val="24"/>
        </w:rPr>
        <w:t>- 13</w:t>
      </w:r>
      <w:r w:rsidR="00D87640" w:rsidRPr="00D87640">
        <w:rPr>
          <w:rFonts w:ascii="Times New Roman" w:hAnsi="Times New Roman" w:cs="Times New Roman"/>
          <w:sz w:val="24"/>
          <w:szCs w:val="24"/>
        </w:rPr>
        <w:t>[</w:t>
      </w:r>
      <w:r w:rsidR="00D87640">
        <w:rPr>
          <w:rFonts w:ascii="Times New Roman" w:hAnsi="Times New Roman" w:cs="Times New Roman"/>
          <w:sz w:val="24"/>
          <w:szCs w:val="24"/>
        </w:rPr>
        <w:t xml:space="preserve">13, л. 26 </w:t>
      </w:r>
      <w:r w:rsidR="007C6ED6">
        <w:rPr>
          <w:rFonts w:ascii="Times New Roman" w:hAnsi="Times New Roman" w:cs="Times New Roman"/>
          <w:sz w:val="24"/>
          <w:szCs w:val="24"/>
        </w:rPr>
        <w:t>- 26</w:t>
      </w:r>
      <w:r w:rsidR="00D87640">
        <w:rPr>
          <w:rFonts w:ascii="Times New Roman" w:hAnsi="Times New Roman" w:cs="Times New Roman"/>
          <w:sz w:val="24"/>
          <w:szCs w:val="24"/>
        </w:rPr>
        <w:t>об.</w:t>
      </w:r>
      <w:r w:rsidR="00D87640" w:rsidRPr="00D87640">
        <w:rPr>
          <w:rFonts w:ascii="Times New Roman" w:hAnsi="Times New Roman" w:cs="Times New Roman"/>
          <w:sz w:val="24"/>
          <w:szCs w:val="24"/>
        </w:rPr>
        <w:t>]</w:t>
      </w:r>
      <w:r w:rsidR="00D87640">
        <w:rPr>
          <w:rFonts w:ascii="Times New Roman" w:hAnsi="Times New Roman" w:cs="Times New Roman"/>
          <w:sz w:val="24"/>
          <w:szCs w:val="24"/>
        </w:rPr>
        <w:t xml:space="preserve">, в </w:t>
      </w:r>
      <w:proofErr w:type="spellStart"/>
      <w:r w:rsidR="00D87640">
        <w:rPr>
          <w:rFonts w:ascii="Times New Roman" w:hAnsi="Times New Roman" w:cs="Times New Roman"/>
          <w:sz w:val="24"/>
          <w:szCs w:val="24"/>
        </w:rPr>
        <w:t>Аягузском</w:t>
      </w:r>
      <w:proofErr w:type="spellEnd"/>
      <w:r w:rsidR="00FF3D43">
        <w:rPr>
          <w:rFonts w:ascii="Times New Roman" w:hAnsi="Times New Roman" w:cs="Times New Roman"/>
          <w:sz w:val="24"/>
          <w:szCs w:val="24"/>
        </w:rPr>
        <w:t xml:space="preserve"> </w:t>
      </w:r>
      <w:r w:rsidR="007C6ED6">
        <w:rPr>
          <w:rFonts w:ascii="Times New Roman" w:hAnsi="Times New Roman" w:cs="Times New Roman"/>
          <w:sz w:val="24"/>
          <w:szCs w:val="24"/>
        </w:rPr>
        <w:t>–</w:t>
      </w:r>
      <w:r w:rsidR="00D87640">
        <w:rPr>
          <w:rFonts w:ascii="Times New Roman" w:hAnsi="Times New Roman" w:cs="Times New Roman"/>
          <w:sz w:val="24"/>
          <w:szCs w:val="24"/>
        </w:rPr>
        <w:t xml:space="preserve"> 13</w:t>
      </w:r>
      <w:r w:rsidR="00D87640" w:rsidRPr="00D87640">
        <w:rPr>
          <w:rFonts w:ascii="Times New Roman" w:hAnsi="Times New Roman" w:cs="Times New Roman"/>
          <w:sz w:val="24"/>
          <w:szCs w:val="24"/>
        </w:rPr>
        <w:t>[</w:t>
      </w:r>
      <w:r w:rsidR="00D87640">
        <w:rPr>
          <w:rFonts w:ascii="Times New Roman" w:hAnsi="Times New Roman" w:cs="Times New Roman"/>
          <w:sz w:val="24"/>
          <w:szCs w:val="24"/>
        </w:rPr>
        <w:t>13, л. 43-44</w:t>
      </w:r>
      <w:r w:rsidR="00D87640" w:rsidRPr="00D87640">
        <w:rPr>
          <w:rFonts w:ascii="Times New Roman" w:hAnsi="Times New Roman" w:cs="Times New Roman"/>
          <w:sz w:val="24"/>
          <w:szCs w:val="24"/>
        </w:rPr>
        <w:t>]</w:t>
      </w:r>
      <w:r w:rsidR="00D87640">
        <w:rPr>
          <w:rFonts w:ascii="Times New Roman" w:hAnsi="Times New Roman" w:cs="Times New Roman"/>
          <w:sz w:val="24"/>
          <w:szCs w:val="24"/>
        </w:rPr>
        <w:t xml:space="preserve">, в Аман-Карагайском </w:t>
      </w:r>
      <w:r w:rsidR="007C6ED6">
        <w:rPr>
          <w:rFonts w:ascii="Times New Roman" w:hAnsi="Times New Roman" w:cs="Times New Roman"/>
          <w:sz w:val="24"/>
          <w:szCs w:val="24"/>
        </w:rPr>
        <w:t>–</w:t>
      </w:r>
      <w:r w:rsidR="00D87640">
        <w:rPr>
          <w:rFonts w:ascii="Times New Roman" w:hAnsi="Times New Roman" w:cs="Times New Roman"/>
          <w:sz w:val="24"/>
          <w:szCs w:val="24"/>
        </w:rPr>
        <w:t xml:space="preserve"> 15</w:t>
      </w:r>
      <w:r w:rsidR="00D87640" w:rsidRPr="00D87640">
        <w:rPr>
          <w:rFonts w:ascii="Times New Roman" w:hAnsi="Times New Roman" w:cs="Times New Roman"/>
          <w:sz w:val="24"/>
          <w:szCs w:val="24"/>
        </w:rPr>
        <w:t>[</w:t>
      </w:r>
      <w:r w:rsidR="00D87640">
        <w:rPr>
          <w:rFonts w:ascii="Times New Roman" w:hAnsi="Times New Roman" w:cs="Times New Roman"/>
          <w:sz w:val="24"/>
          <w:szCs w:val="24"/>
        </w:rPr>
        <w:t xml:space="preserve">13, л. </w:t>
      </w:r>
      <w:r w:rsidR="007C6ED6">
        <w:rPr>
          <w:rFonts w:ascii="Times New Roman" w:hAnsi="Times New Roman" w:cs="Times New Roman"/>
          <w:sz w:val="24"/>
          <w:szCs w:val="24"/>
        </w:rPr>
        <w:t>82 - 83</w:t>
      </w:r>
      <w:r w:rsidR="00D87640" w:rsidRPr="00D87640">
        <w:rPr>
          <w:rFonts w:ascii="Times New Roman" w:hAnsi="Times New Roman" w:cs="Times New Roman"/>
          <w:sz w:val="24"/>
          <w:szCs w:val="24"/>
        </w:rPr>
        <w:t>]</w:t>
      </w:r>
      <w:r w:rsidR="007C6ED6">
        <w:rPr>
          <w:rFonts w:ascii="Times New Roman" w:hAnsi="Times New Roman" w:cs="Times New Roman"/>
          <w:sz w:val="24"/>
          <w:szCs w:val="24"/>
        </w:rPr>
        <w:t xml:space="preserve">, в </w:t>
      </w:r>
      <w:proofErr w:type="spellStart"/>
      <w:r w:rsidR="007C6ED6">
        <w:rPr>
          <w:rFonts w:ascii="Times New Roman" w:hAnsi="Times New Roman" w:cs="Times New Roman"/>
          <w:sz w:val="24"/>
          <w:szCs w:val="24"/>
        </w:rPr>
        <w:t>Уч-Булакском</w:t>
      </w:r>
      <w:proofErr w:type="spellEnd"/>
      <w:r w:rsidR="007C6ED6">
        <w:rPr>
          <w:rFonts w:ascii="Times New Roman" w:hAnsi="Times New Roman" w:cs="Times New Roman"/>
          <w:sz w:val="24"/>
          <w:szCs w:val="24"/>
        </w:rPr>
        <w:t xml:space="preserve"> – 12 </w:t>
      </w:r>
      <w:r w:rsidR="00D87640" w:rsidRPr="00D87640">
        <w:rPr>
          <w:rFonts w:ascii="Times New Roman" w:hAnsi="Times New Roman" w:cs="Times New Roman"/>
          <w:sz w:val="24"/>
          <w:szCs w:val="24"/>
        </w:rPr>
        <w:t>[</w:t>
      </w:r>
      <w:r w:rsidR="007C6ED6">
        <w:rPr>
          <w:rFonts w:ascii="Times New Roman" w:hAnsi="Times New Roman" w:cs="Times New Roman"/>
          <w:sz w:val="24"/>
          <w:szCs w:val="24"/>
        </w:rPr>
        <w:t>13, л</w:t>
      </w:r>
      <w:proofErr w:type="gramEnd"/>
      <w:r w:rsidR="007C6ED6">
        <w:rPr>
          <w:rFonts w:ascii="Times New Roman" w:hAnsi="Times New Roman" w:cs="Times New Roman"/>
          <w:sz w:val="24"/>
          <w:szCs w:val="24"/>
        </w:rPr>
        <w:t>.</w:t>
      </w:r>
      <w:proofErr w:type="gramStart"/>
      <w:r w:rsidR="007C6ED6">
        <w:rPr>
          <w:rFonts w:ascii="Times New Roman" w:hAnsi="Times New Roman" w:cs="Times New Roman"/>
          <w:sz w:val="24"/>
          <w:szCs w:val="24"/>
        </w:rPr>
        <w:t>117 - 118</w:t>
      </w:r>
      <w:r w:rsidR="00D87640" w:rsidRPr="00D87640">
        <w:rPr>
          <w:rFonts w:ascii="Times New Roman" w:hAnsi="Times New Roman" w:cs="Times New Roman"/>
          <w:sz w:val="24"/>
          <w:szCs w:val="24"/>
        </w:rPr>
        <w:t>]</w:t>
      </w:r>
      <w:r w:rsidR="007C6ED6">
        <w:rPr>
          <w:rFonts w:ascii="Times New Roman" w:hAnsi="Times New Roman" w:cs="Times New Roman"/>
          <w:sz w:val="24"/>
          <w:szCs w:val="24"/>
        </w:rPr>
        <w:t xml:space="preserve">. </w:t>
      </w:r>
      <w:proofErr w:type="gramEnd"/>
    </w:p>
    <w:p w:rsidR="002B021F" w:rsidRDefault="007C6ED6" w:rsidP="00C84894">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К тому же практика организации волостей показала, что </w:t>
      </w:r>
      <w:r w:rsidR="00454915">
        <w:rPr>
          <w:rFonts w:ascii="Times New Roman" w:hAnsi="Times New Roman" w:cs="Times New Roman"/>
          <w:sz w:val="24"/>
          <w:szCs w:val="24"/>
        </w:rPr>
        <w:t xml:space="preserve">на должность волостного управителя российская администрация зачастую вынуждена была утверждать не только лиц султанского происхождения, но и </w:t>
      </w:r>
      <w:proofErr w:type="spellStart"/>
      <w:r w:rsidR="00454915">
        <w:rPr>
          <w:rFonts w:ascii="Times New Roman" w:hAnsi="Times New Roman" w:cs="Times New Roman"/>
          <w:sz w:val="24"/>
          <w:szCs w:val="24"/>
        </w:rPr>
        <w:t>биев</w:t>
      </w:r>
      <w:proofErr w:type="spellEnd"/>
      <w:r w:rsidR="00454915">
        <w:rPr>
          <w:rFonts w:ascii="Times New Roman" w:hAnsi="Times New Roman" w:cs="Times New Roman"/>
          <w:sz w:val="24"/>
          <w:szCs w:val="24"/>
        </w:rPr>
        <w:t xml:space="preserve">, и старшин. </w:t>
      </w:r>
      <w:r w:rsidR="008153B6">
        <w:rPr>
          <w:rFonts w:ascii="Times New Roman" w:hAnsi="Times New Roman" w:cs="Times New Roman"/>
          <w:sz w:val="24"/>
          <w:szCs w:val="24"/>
        </w:rPr>
        <w:t xml:space="preserve">Хотя </w:t>
      </w:r>
      <w:r w:rsidR="008153B6">
        <w:rPr>
          <w:rFonts w:ascii="Times New Roman" w:eastAsia="Times New Roman" w:hAnsi="Times New Roman" w:cs="Times New Roman"/>
          <w:sz w:val="24"/>
          <w:szCs w:val="24"/>
          <w:lang w:eastAsia="ru-RU"/>
        </w:rPr>
        <w:t>с</w:t>
      </w:r>
      <w:r w:rsidR="00454915">
        <w:rPr>
          <w:rFonts w:ascii="Times New Roman" w:eastAsia="Times New Roman" w:hAnsi="Times New Roman" w:cs="Times New Roman"/>
          <w:sz w:val="24"/>
          <w:szCs w:val="24"/>
          <w:lang w:eastAsia="ru-RU"/>
        </w:rPr>
        <w:t>огласно Уставу 1822 г. «</w:t>
      </w:r>
      <w:r w:rsidR="003D2420" w:rsidRPr="00191E68">
        <w:rPr>
          <w:rFonts w:ascii="Times New Roman" w:hAnsi="Times New Roman" w:cs="Times New Roman"/>
          <w:sz w:val="24"/>
          <w:szCs w:val="24"/>
        </w:rPr>
        <w:t>§ 31.</w:t>
      </w:r>
      <w:r w:rsidR="00FF3D43">
        <w:rPr>
          <w:rFonts w:ascii="Times New Roman" w:hAnsi="Times New Roman" w:cs="Times New Roman"/>
          <w:sz w:val="24"/>
          <w:szCs w:val="24"/>
        </w:rPr>
        <w:t xml:space="preserve"> </w:t>
      </w:r>
      <w:r w:rsidR="006A09F2" w:rsidRPr="00191E68">
        <w:rPr>
          <w:rFonts w:ascii="Times New Roman" w:hAnsi="Times New Roman" w:cs="Times New Roman"/>
          <w:sz w:val="24"/>
          <w:szCs w:val="24"/>
        </w:rPr>
        <w:t xml:space="preserve">право на управление волостями должно переходить только по одной прямой нисходящей линии и по первородству; </w:t>
      </w:r>
      <w:r w:rsidR="00454915">
        <w:rPr>
          <w:rFonts w:ascii="Times New Roman" w:hAnsi="Times New Roman" w:cs="Times New Roman"/>
          <w:sz w:val="24"/>
          <w:szCs w:val="24"/>
        </w:rPr>
        <w:t xml:space="preserve">но и в случае сообразно  с нынешними обычаями, должно предварительно истребовать согласие общества, которое может избрать и другого султана, но не вверяет ему власти, без утверждения областного правления; </w:t>
      </w:r>
      <w:r w:rsidR="003D2420" w:rsidRPr="00191E68">
        <w:rPr>
          <w:rFonts w:ascii="Times New Roman" w:hAnsi="Times New Roman" w:cs="Times New Roman"/>
          <w:sz w:val="24"/>
          <w:szCs w:val="24"/>
        </w:rPr>
        <w:t>§ 32.</w:t>
      </w:r>
      <w:proofErr w:type="gramStart"/>
      <w:r w:rsidR="006A09F2" w:rsidRPr="00191E68">
        <w:rPr>
          <w:rFonts w:ascii="Times New Roman" w:hAnsi="Times New Roman" w:cs="Times New Roman"/>
          <w:sz w:val="24"/>
          <w:szCs w:val="24"/>
        </w:rPr>
        <w:t>ежели</w:t>
      </w:r>
      <w:proofErr w:type="gramEnd"/>
      <w:r w:rsidR="006A09F2" w:rsidRPr="00191E68">
        <w:rPr>
          <w:rFonts w:ascii="Times New Roman" w:hAnsi="Times New Roman" w:cs="Times New Roman"/>
          <w:sz w:val="24"/>
          <w:szCs w:val="24"/>
        </w:rPr>
        <w:t xml:space="preserve"> султан не имеет наследника, то брат его или ближайший родственник не иначе наступает его место, как по действительному выбору целой волости и с у</w:t>
      </w:r>
      <w:r w:rsidR="00D85D0B">
        <w:rPr>
          <w:rFonts w:ascii="Times New Roman" w:hAnsi="Times New Roman" w:cs="Times New Roman"/>
          <w:sz w:val="24"/>
          <w:szCs w:val="24"/>
        </w:rPr>
        <w:t>тверждения областного правления» [</w:t>
      </w:r>
      <w:r w:rsidR="00454915">
        <w:rPr>
          <w:rFonts w:ascii="Times New Roman" w:hAnsi="Times New Roman" w:cs="Times New Roman"/>
          <w:sz w:val="24"/>
          <w:szCs w:val="24"/>
        </w:rPr>
        <w:t>11, с. 94</w:t>
      </w:r>
      <w:r w:rsidR="00D85D0B">
        <w:rPr>
          <w:rFonts w:ascii="Times New Roman" w:hAnsi="Times New Roman" w:cs="Times New Roman"/>
          <w:sz w:val="24"/>
          <w:szCs w:val="24"/>
        </w:rPr>
        <w:t>].</w:t>
      </w:r>
      <w:r w:rsidR="00454915">
        <w:rPr>
          <w:rFonts w:ascii="Times New Roman" w:hAnsi="Times New Roman" w:cs="Times New Roman"/>
          <w:sz w:val="24"/>
          <w:szCs w:val="24"/>
        </w:rPr>
        <w:t xml:space="preserve"> Речь идет о преимущественном праве султанов на получение должности волостного управителя</w:t>
      </w:r>
      <w:r w:rsidR="00C84894">
        <w:rPr>
          <w:rFonts w:ascii="Times New Roman" w:hAnsi="Times New Roman" w:cs="Times New Roman"/>
          <w:sz w:val="24"/>
          <w:szCs w:val="24"/>
        </w:rPr>
        <w:t xml:space="preserve">. </w:t>
      </w:r>
      <w:r w:rsidR="002B021F">
        <w:rPr>
          <w:rFonts w:ascii="Times New Roman" w:hAnsi="Times New Roman" w:cs="Times New Roman"/>
          <w:sz w:val="24"/>
          <w:szCs w:val="24"/>
        </w:rPr>
        <w:t xml:space="preserve">Однако условие о необходимости получить «согласие общества», то есть </w:t>
      </w:r>
      <w:r w:rsidR="005D3073">
        <w:rPr>
          <w:rFonts w:ascii="Times New Roman" w:hAnsi="Times New Roman" w:cs="Times New Roman"/>
          <w:sz w:val="24"/>
          <w:szCs w:val="24"/>
        </w:rPr>
        <w:t>иметь признание властных полномочий волостных управителей от собственно населения волости, свидетельствует о необходимости учитывать мнение подведомственного народа при обстоятельствах фактического отсутствия полицейского контроля в степном пространстве. В этом случае, доминантным становится не происхождение кандидата на должность волостного управителя, а его авторитет и реальное влияние на решение конкретных проблем на уровне местного общества.</w:t>
      </w:r>
    </w:p>
    <w:p w:rsidR="003D2420" w:rsidRPr="003B4669" w:rsidRDefault="00272151" w:rsidP="00C84894">
      <w:pPr>
        <w:ind w:firstLine="709"/>
        <w:jc w:val="both"/>
        <w:rPr>
          <w:rFonts w:ascii="Times New Roman" w:hAnsi="Times New Roman" w:cs="Times New Roman"/>
          <w:sz w:val="24"/>
          <w:szCs w:val="24"/>
        </w:rPr>
      </w:pPr>
      <w:r>
        <w:rPr>
          <w:rFonts w:ascii="Times New Roman" w:hAnsi="Times New Roman" w:cs="Times New Roman"/>
          <w:sz w:val="24"/>
          <w:szCs w:val="24"/>
        </w:rPr>
        <w:t>По Уставу 1822 г. б</w:t>
      </w:r>
      <w:r w:rsidR="00F453DB">
        <w:rPr>
          <w:rFonts w:ascii="Times New Roman" w:hAnsi="Times New Roman" w:cs="Times New Roman"/>
          <w:sz w:val="24"/>
          <w:szCs w:val="24"/>
        </w:rPr>
        <w:t>ыл определен с</w:t>
      </w:r>
      <w:r w:rsidR="00D85D0B">
        <w:rPr>
          <w:rFonts w:ascii="Times New Roman" w:hAnsi="Times New Roman" w:cs="Times New Roman"/>
          <w:sz w:val="24"/>
          <w:szCs w:val="24"/>
        </w:rPr>
        <w:t>остав волостного управления</w:t>
      </w:r>
      <w:r>
        <w:rPr>
          <w:rFonts w:ascii="Times New Roman" w:hAnsi="Times New Roman" w:cs="Times New Roman"/>
          <w:sz w:val="24"/>
          <w:szCs w:val="24"/>
        </w:rPr>
        <w:t xml:space="preserve"> и полномочия управителей</w:t>
      </w:r>
      <w:r w:rsidR="00D85D0B">
        <w:rPr>
          <w:rFonts w:ascii="Times New Roman" w:hAnsi="Times New Roman" w:cs="Times New Roman"/>
          <w:sz w:val="24"/>
          <w:szCs w:val="24"/>
        </w:rPr>
        <w:t>: «</w:t>
      </w:r>
      <w:r w:rsidR="006A09F2" w:rsidRPr="00191E68">
        <w:rPr>
          <w:rFonts w:ascii="Times New Roman" w:hAnsi="Times New Roman" w:cs="Times New Roman"/>
          <w:sz w:val="24"/>
          <w:szCs w:val="24"/>
        </w:rPr>
        <w:t>§ 98. Каждый султан (волостной – Т.Д.)  имеет при себе помощником по своему назначению, сына или ближайшего родственника.</w:t>
      </w:r>
      <w:r w:rsidR="003D2420" w:rsidRPr="00191E68">
        <w:rPr>
          <w:rFonts w:ascii="Times New Roman" w:hAnsi="Times New Roman" w:cs="Times New Roman"/>
          <w:sz w:val="24"/>
          <w:szCs w:val="24"/>
        </w:rPr>
        <w:t>§ 99. Для производства дел султан имеет письмоводителя, знаю</w:t>
      </w:r>
      <w:r w:rsidR="00F453DB">
        <w:rPr>
          <w:rFonts w:ascii="Times New Roman" w:hAnsi="Times New Roman" w:cs="Times New Roman"/>
          <w:sz w:val="24"/>
          <w:szCs w:val="24"/>
        </w:rPr>
        <w:t xml:space="preserve">щего </w:t>
      </w:r>
      <w:r w:rsidR="00D85D0B">
        <w:rPr>
          <w:rFonts w:ascii="Times New Roman" w:hAnsi="Times New Roman" w:cs="Times New Roman"/>
          <w:sz w:val="24"/>
          <w:szCs w:val="24"/>
        </w:rPr>
        <w:t>русский и татарский языки»[</w:t>
      </w:r>
      <w:r w:rsidR="00C84894">
        <w:rPr>
          <w:rFonts w:ascii="Times New Roman" w:hAnsi="Times New Roman" w:cs="Times New Roman"/>
          <w:sz w:val="24"/>
          <w:szCs w:val="24"/>
        </w:rPr>
        <w:t>11, с. 98</w:t>
      </w:r>
      <w:r w:rsidR="00D85D0B">
        <w:rPr>
          <w:rFonts w:ascii="Times New Roman" w:hAnsi="Times New Roman" w:cs="Times New Roman"/>
          <w:sz w:val="24"/>
          <w:szCs w:val="24"/>
        </w:rPr>
        <w:t>].</w:t>
      </w:r>
      <w:r w:rsidR="00C84894">
        <w:rPr>
          <w:rFonts w:ascii="Times New Roman" w:hAnsi="Times New Roman" w:cs="Times New Roman"/>
          <w:sz w:val="24"/>
          <w:szCs w:val="24"/>
        </w:rPr>
        <w:t>Волостные управители были призваны соблюдать порядок в подведомственных им волостях:«</w:t>
      </w:r>
      <w:r w:rsidR="00C84894" w:rsidRPr="00191E68">
        <w:rPr>
          <w:rFonts w:ascii="Times New Roman" w:hAnsi="Times New Roman" w:cs="Times New Roman"/>
          <w:sz w:val="24"/>
          <w:szCs w:val="24"/>
        </w:rPr>
        <w:t xml:space="preserve">§ 105. на личную ответственность султанов возлагается исполнение всех предписанных правил, охранение общей и частной </w:t>
      </w:r>
      <w:r w:rsidR="00C84894" w:rsidRPr="003B4669">
        <w:rPr>
          <w:rFonts w:ascii="Times New Roman" w:hAnsi="Times New Roman" w:cs="Times New Roman"/>
          <w:sz w:val="24"/>
          <w:szCs w:val="24"/>
        </w:rPr>
        <w:t>безопасности и вообще спокойствия и тишины в волостях»[11, с. 98].</w:t>
      </w:r>
      <w:r w:rsidR="002B021F" w:rsidRPr="003B4669">
        <w:rPr>
          <w:rFonts w:ascii="Times New Roman" w:hAnsi="Times New Roman" w:cs="Times New Roman"/>
          <w:sz w:val="24"/>
          <w:szCs w:val="24"/>
        </w:rPr>
        <w:t xml:space="preserve"> Очевидно, что волостные управители </w:t>
      </w:r>
      <w:r>
        <w:rPr>
          <w:rFonts w:ascii="Times New Roman" w:hAnsi="Times New Roman" w:cs="Times New Roman"/>
          <w:sz w:val="24"/>
          <w:szCs w:val="24"/>
        </w:rPr>
        <w:t>должны теперь возглав</w:t>
      </w:r>
      <w:r w:rsidR="005D3073" w:rsidRPr="003B4669">
        <w:rPr>
          <w:rFonts w:ascii="Times New Roman" w:hAnsi="Times New Roman" w:cs="Times New Roman"/>
          <w:sz w:val="24"/>
          <w:szCs w:val="24"/>
        </w:rPr>
        <w:t>ить аппарат управления на местах и будут иметь возможность определенной свободы действий в зоне своего влияния.</w:t>
      </w:r>
    </w:p>
    <w:p w:rsidR="00AC0F81" w:rsidRDefault="00B7108A" w:rsidP="00AC0F81">
      <w:pPr>
        <w:ind w:firstLine="709"/>
        <w:jc w:val="both"/>
        <w:rPr>
          <w:rFonts w:ascii="Times New Roman" w:hAnsi="Times New Roman" w:cs="Times New Roman"/>
          <w:sz w:val="24"/>
          <w:szCs w:val="24"/>
        </w:rPr>
      </w:pPr>
      <w:r w:rsidRPr="003B4669">
        <w:rPr>
          <w:rFonts w:ascii="Times New Roman" w:hAnsi="Times New Roman" w:cs="Times New Roman"/>
          <w:sz w:val="24"/>
          <w:szCs w:val="24"/>
        </w:rPr>
        <w:t xml:space="preserve">Получение преимущественного права по Уставу 1822 г. занимать должность управителя в волости не гарантировало султанам автоматической поддержки со стороны родовых групп казахского населения. На получение должности волостных стали претендовать и представители таких социальных групп, как </w:t>
      </w:r>
      <w:proofErr w:type="spellStart"/>
      <w:r w:rsidRPr="003B4669">
        <w:rPr>
          <w:rFonts w:ascii="Times New Roman" w:hAnsi="Times New Roman" w:cs="Times New Roman"/>
          <w:sz w:val="24"/>
          <w:szCs w:val="24"/>
        </w:rPr>
        <w:t>бии</w:t>
      </w:r>
      <w:proofErr w:type="spellEnd"/>
      <w:r w:rsidRPr="003B4669">
        <w:rPr>
          <w:rFonts w:ascii="Times New Roman" w:hAnsi="Times New Roman" w:cs="Times New Roman"/>
          <w:sz w:val="24"/>
          <w:szCs w:val="24"/>
        </w:rPr>
        <w:t xml:space="preserve"> и старшины, особенно те, кто действительно обладал определенным влиянием среди своих сородичей и мог, взяв на себя ответственность, отстаивать интересы их на уровне округа.</w:t>
      </w:r>
    </w:p>
    <w:p w:rsidR="00AC0F81" w:rsidRDefault="00AC0F81" w:rsidP="00AC0F81">
      <w:pPr>
        <w:ind w:firstLine="709"/>
        <w:jc w:val="both"/>
        <w:rPr>
          <w:rFonts w:ascii="Times New Roman" w:hAnsi="Times New Roman" w:cs="Times New Roman"/>
          <w:sz w:val="24"/>
          <w:szCs w:val="24"/>
        </w:rPr>
      </w:pPr>
      <w:r>
        <w:rPr>
          <w:rFonts w:ascii="Times New Roman" w:hAnsi="Times New Roman" w:cs="Times New Roman"/>
          <w:sz w:val="24"/>
          <w:szCs w:val="24"/>
        </w:rPr>
        <w:t>Для волостных управителей определен класс должности по Табели о рангах: «</w:t>
      </w:r>
      <w:r w:rsidRPr="00191E68">
        <w:rPr>
          <w:rFonts w:ascii="Times New Roman" w:hAnsi="Times New Roman" w:cs="Times New Roman"/>
          <w:sz w:val="24"/>
          <w:szCs w:val="24"/>
        </w:rPr>
        <w:t>§ 54. Султаны, управляющие волостями, имеют звание чиновников 12-го класса</w:t>
      </w:r>
      <w:r>
        <w:rPr>
          <w:rFonts w:ascii="Times New Roman" w:hAnsi="Times New Roman" w:cs="Times New Roman"/>
          <w:sz w:val="24"/>
          <w:szCs w:val="24"/>
        </w:rPr>
        <w:t xml:space="preserve">» </w:t>
      </w:r>
      <w:r w:rsidRPr="00C84894">
        <w:rPr>
          <w:rFonts w:ascii="Times New Roman" w:hAnsi="Times New Roman" w:cs="Times New Roman"/>
          <w:sz w:val="24"/>
          <w:szCs w:val="24"/>
        </w:rPr>
        <w:t>[</w:t>
      </w:r>
      <w:r>
        <w:rPr>
          <w:rFonts w:ascii="Times New Roman" w:hAnsi="Times New Roman" w:cs="Times New Roman"/>
          <w:sz w:val="24"/>
          <w:szCs w:val="24"/>
        </w:rPr>
        <w:t>11, с. 95</w:t>
      </w:r>
      <w:r w:rsidRPr="00C84894">
        <w:rPr>
          <w:rFonts w:ascii="Times New Roman" w:hAnsi="Times New Roman" w:cs="Times New Roman"/>
          <w:sz w:val="24"/>
          <w:szCs w:val="24"/>
        </w:rPr>
        <w:t>]</w:t>
      </w:r>
      <w:r w:rsidRPr="00191E68">
        <w:rPr>
          <w:rFonts w:ascii="Times New Roman" w:hAnsi="Times New Roman" w:cs="Times New Roman"/>
          <w:sz w:val="24"/>
          <w:szCs w:val="24"/>
        </w:rPr>
        <w:t xml:space="preserve">. </w:t>
      </w:r>
      <w:r>
        <w:rPr>
          <w:rFonts w:ascii="Times New Roman" w:hAnsi="Times New Roman" w:cs="Times New Roman"/>
          <w:sz w:val="24"/>
          <w:szCs w:val="24"/>
        </w:rPr>
        <w:t xml:space="preserve">Данное обстоятельство и объясняет тот факт, когда некоторым старшинам, проявившим преданность российской администрации в период ее водворения в земли казахов Среднего </w:t>
      </w:r>
      <w:proofErr w:type="spellStart"/>
      <w:r>
        <w:rPr>
          <w:rFonts w:ascii="Times New Roman" w:hAnsi="Times New Roman" w:cs="Times New Roman"/>
          <w:sz w:val="24"/>
          <w:szCs w:val="24"/>
        </w:rPr>
        <w:t>жуза</w:t>
      </w:r>
      <w:proofErr w:type="spellEnd"/>
      <w:r>
        <w:rPr>
          <w:rFonts w:ascii="Times New Roman" w:hAnsi="Times New Roman" w:cs="Times New Roman"/>
          <w:sz w:val="24"/>
          <w:szCs w:val="24"/>
        </w:rPr>
        <w:t xml:space="preserve"> в конце </w:t>
      </w:r>
      <w:r>
        <w:rPr>
          <w:rFonts w:ascii="Times New Roman" w:hAnsi="Times New Roman" w:cs="Times New Roman"/>
          <w:sz w:val="24"/>
          <w:szCs w:val="24"/>
          <w:lang w:val="en-US"/>
        </w:rPr>
        <w:t>XVIII</w:t>
      </w:r>
      <w:r w:rsidRPr="00821C2D">
        <w:rPr>
          <w:rFonts w:ascii="Times New Roman" w:hAnsi="Times New Roman" w:cs="Times New Roman"/>
          <w:sz w:val="24"/>
          <w:szCs w:val="24"/>
        </w:rPr>
        <w:t xml:space="preserve"> - </w:t>
      </w:r>
      <w:r>
        <w:rPr>
          <w:rFonts w:ascii="Times New Roman" w:hAnsi="Times New Roman" w:cs="Times New Roman"/>
          <w:sz w:val="24"/>
          <w:szCs w:val="24"/>
        </w:rPr>
        <w:t>первой половине</w:t>
      </w:r>
      <w:r w:rsidR="00FF3D43">
        <w:rPr>
          <w:rFonts w:ascii="Times New Roman" w:hAnsi="Times New Roman" w:cs="Times New Roman"/>
          <w:sz w:val="24"/>
          <w:szCs w:val="24"/>
        </w:rPr>
        <w:t xml:space="preserve"> </w:t>
      </w:r>
      <w:r>
        <w:rPr>
          <w:rFonts w:ascii="Times New Roman" w:hAnsi="Times New Roman" w:cs="Times New Roman"/>
          <w:sz w:val="24"/>
          <w:szCs w:val="24"/>
          <w:lang w:val="en-US"/>
        </w:rPr>
        <w:t>XIX</w:t>
      </w:r>
      <w:r w:rsidR="00FF3D43">
        <w:rPr>
          <w:rFonts w:ascii="Times New Roman" w:hAnsi="Times New Roman" w:cs="Times New Roman"/>
          <w:sz w:val="24"/>
          <w:szCs w:val="24"/>
        </w:rPr>
        <w:t xml:space="preserve"> </w:t>
      </w:r>
      <w:r>
        <w:rPr>
          <w:rFonts w:ascii="Times New Roman" w:hAnsi="Times New Roman" w:cs="Times New Roman"/>
          <w:sz w:val="24"/>
          <w:szCs w:val="24"/>
        </w:rPr>
        <w:t xml:space="preserve">вв., был пожалован чин 12 класса. Например, чином 12 класса были отмечены старшина </w:t>
      </w:r>
      <w:proofErr w:type="spellStart"/>
      <w:r>
        <w:rPr>
          <w:rFonts w:ascii="Times New Roman" w:hAnsi="Times New Roman" w:cs="Times New Roman"/>
          <w:sz w:val="24"/>
          <w:szCs w:val="24"/>
        </w:rPr>
        <w:t>Мандай</w:t>
      </w:r>
      <w:proofErr w:type="spellEnd"/>
      <w:r w:rsidR="00FF3D43">
        <w:rPr>
          <w:rFonts w:ascii="Times New Roman" w:hAnsi="Times New Roman" w:cs="Times New Roman"/>
          <w:sz w:val="24"/>
          <w:szCs w:val="24"/>
        </w:rPr>
        <w:t xml:space="preserve"> </w:t>
      </w:r>
      <w:proofErr w:type="spellStart"/>
      <w:r>
        <w:rPr>
          <w:rFonts w:ascii="Times New Roman" w:hAnsi="Times New Roman" w:cs="Times New Roman"/>
          <w:sz w:val="24"/>
          <w:szCs w:val="24"/>
        </w:rPr>
        <w:t>Токтамышев</w:t>
      </w:r>
      <w:proofErr w:type="spellEnd"/>
      <w:r>
        <w:rPr>
          <w:rFonts w:ascii="Times New Roman" w:hAnsi="Times New Roman" w:cs="Times New Roman"/>
          <w:sz w:val="24"/>
          <w:szCs w:val="24"/>
        </w:rPr>
        <w:t xml:space="preserve">, старшина </w:t>
      </w:r>
      <w:proofErr w:type="spellStart"/>
      <w:r>
        <w:rPr>
          <w:rFonts w:ascii="Times New Roman" w:hAnsi="Times New Roman" w:cs="Times New Roman"/>
          <w:sz w:val="24"/>
          <w:szCs w:val="24"/>
        </w:rPr>
        <w:t>ДаниярКульбеков</w:t>
      </w:r>
      <w:proofErr w:type="spellEnd"/>
      <w:r>
        <w:rPr>
          <w:rFonts w:ascii="Times New Roman" w:hAnsi="Times New Roman" w:cs="Times New Roman"/>
          <w:sz w:val="24"/>
          <w:szCs w:val="24"/>
        </w:rPr>
        <w:t xml:space="preserve">, старшина </w:t>
      </w:r>
      <w:proofErr w:type="spellStart"/>
      <w:r>
        <w:rPr>
          <w:rFonts w:ascii="Times New Roman" w:hAnsi="Times New Roman" w:cs="Times New Roman"/>
          <w:sz w:val="24"/>
          <w:szCs w:val="24"/>
        </w:rPr>
        <w:t>Тюреджан</w:t>
      </w:r>
      <w:proofErr w:type="spellEnd"/>
      <w:r w:rsidR="00FF3D43">
        <w:rPr>
          <w:rFonts w:ascii="Times New Roman" w:hAnsi="Times New Roman" w:cs="Times New Roman"/>
          <w:sz w:val="24"/>
          <w:szCs w:val="24"/>
        </w:rPr>
        <w:t xml:space="preserve"> </w:t>
      </w:r>
      <w:proofErr w:type="spellStart"/>
      <w:r>
        <w:rPr>
          <w:rFonts w:ascii="Times New Roman" w:hAnsi="Times New Roman" w:cs="Times New Roman"/>
          <w:sz w:val="24"/>
          <w:szCs w:val="24"/>
        </w:rPr>
        <w:t>Итемгенев</w:t>
      </w:r>
      <w:proofErr w:type="spellEnd"/>
      <w:r>
        <w:rPr>
          <w:rFonts w:ascii="Times New Roman" w:hAnsi="Times New Roman" w:cs="Times New Roman"/>
          <w:sz w:val="24"/>
          <w:szCs w:val="24"/>
        </w:rPr>
        <w:t xml:space="preserve"> и др. Двое из них – </w:t>
      </w:r>
      <w:proofErr w:type="spellStart"/>
      <w:r>
        <w:rPr>
          <w:rFonts w:ascii="Times New Roman" w:hAnsi="Times New Roman" w:cs="Times New Roman"/>
          <w:sz w:val="24"/>
          <w:szCs w:val="24"/>
        </w:rPr>
        <w:t>Мандай</w:t>
      </w:r>
      <w:proofErr w:type="spellEnd"/>
      <w:r w:rsidR="00FF3D43">
        <w:rPr>
          <w:rFonts w:ascii="Times New Roman" w:hAnsi="Times New Roman" w:cs="Times New Roman"/>
          <w:sz w:val="24"/>
          <w:szCs w:val="24"/>
        </w:rPr>
        <w:t xml:space="preserve"> </w:t>
      </w:r>
      <w:proofErr w:type="spellStart"/>
      <w:r>
        <w:rPr>
          <w:rFonts w:ascii="Times New Roman" w:hAnsi="Times New Roman" w:cs="Times New Roman"/>
          <w:sz w:val="24"/>
          <w:szCs w:val="24"/>
        </w:rPr>
        <w:t>Токтамышев</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Тюреджан</w:t>
      </w:r>
      <w:proofErr w:type="spellEnd"/>
      <w:r w:rsidR="00FF3D43">
        <w:rPr>
          <w:rFonts w:ascii="Times New Roman" w:hAnsi="Times New Roman" w:cs="Times New Roman"/>
          <w:sz w:val="24"/>
          <w:szCs w:val="24"/>
        </w:rPr>
        <w:t xml:space="preserve"> </w:t>
      </w:r>
      <w:proofErr w:type="spellStart"/>
      <w:r>
        <w:rPr>
          <w:rFonts w:ascii="Times New Roman" w:hAnsi="Times New Roman" w:cs="Times New Roman"/>
          <w:sz w:val="24"/>
          <w:szCs w:val="24"/>
        </w:rPr>
        <w:t>Итемгенев</w:t>
      </w:r>
      <w:proofErr w:type="spellEnd"/>
      <w:r>
        <w:rPr>
          <w:rFonts w:ascii="Times New Roman" w:hAnsi="Times New Roman" w:cs="Times New Roman"/>
          <w:sz w:val="24"/>
          <w:szCs w:val="24"/>
        </w:rPr>
        <w:t xml:space="preserve"> – некоторое время служили волостными управителями.</w:t>
      </w:r>
    </w:p>
    <w:p w:rsidR="00141557" w:rsidRPr="003B4669" w:rsidRDefault="00B7108A" w:rsidP="00186482">
      <w:pPr>
        <w:ind w:firstLine="709"/>
        <w:jc w:val="both"/>
        <w:rPr>
          <w:rFonts w:ascii="Times New Roman" w:hAnsi="Times New Roman" w:cs="Times New Roman"/>
          <w:sz w:val="24"/>
          <w:szCs w:val="24"/>
        </w:rPr>
      </w:pPr>
      <w:r w:rsidRPr="003B4669">
        <w:rPr>
          <w:rFonts w:ascii="Times New Roman" w:hAnsi="Times New Roman" w:cs="Times New Roman"/>
          <w:sz w:val="24"/>
          <w:szCs w:val="24"/>
        </w:rPr>
        <w:t>Приведем сведения о социальном составе волостных управителей в двух первых внешних округах – Кокчетавском и Каркаралинском – за 1831 г. К этому времени прошло два трехлетия</w:t>
      </w:r>
      <w:r w:rsidR="00A461BA" w:rsidRPr="003B4669">
        <w:rPr>
          <w:rFonts w:ascii="Times New Roman" w:hAnsi="Times New Roman" w:cs="Times New Roman"/>
          <w:sz w:val="24"/>
          <w:szCs w:val="24"/>
        </w:rPr>
        <w:t xml:space="preserve">. Трехлетие – это срок пребывания в должности старшего султана. </w:t>
      </w:r>
      <w:proofErr w:type="gramStart"/>
      <w:r w:rsidR="00A461BA" w:rsidRPr="003B4669">
        <w:rPr>
          <w:rFonts w:ascii="Times New Roman" w:hAnsi="Times New Roman" w:cs="Times New Roman"/>
          <w:sz w:val="24"/>
          <w:szCs w:val="24"/>
        </w:rPr>
        <w:t>В</w:t>
      </w:r>
      <w:proofErr w:type="gramEnd"/>
      <w:r w:rsidR="00A461BA" w:rsidRPr="003B4669">
        <w:rPr>
          <w:rFonts w:ascii="Times New Roman" w:hAnsi="Times New Roman" w:cs="Times New Roman"/>
          <w:sz w:val="24"/>
          <w:szCs w:val="24"/>
        </w:rPr>
        <w:t xml:space="preserve"> </w:t>
      </w:r>
      <w:proofErr w:type="gramStart"/>
      <w:r w:rsidR="00A461BA" w:rsidRPr="003B4669">
        <w:rPr>
          <w:rFonts w:ascii="Times New Roman" w:hAnsi="Times New Roman" w:cs="Times New Roman"/>
          <w:sz w:val="24"/>
          <w:szCs w:val="24"/>
        </w:rPr>
        <w:t>Каркаралинском</w:t>
      </w:r>
      <w:proofErr w:type="gramEnd"/>
      <w:r w:rsidR="00A461BA" w:rsidRPr="003B4669">
        <w:rPr>
          <w:rFonts w:ascii="Times New Roman" w:hAnsi="Times New Roman" w:cs="Times New Roman"/>
          <w:sz w:val="24"/>
          <w:szCs w:val="24"/>
        </w:rPr>
        <w:t xml:space="preserve"> внешнем округе старшим султаном все это время вплоть до лета 1843 г. был султан </w:t>
      </w:r>
      <w:proofErr w:type="spellStart"/>
      <w:r w:rsidR="00A461BA" w:rsidRPr="003B4669">
        <w:rPr>
          <w:rFonts w:ascii="Times New Roman" w:hAnsi="Times New Roman" w:cs="Times New Roman"/>
          <w:sz w:val="24"/>
          <w:szCs w:val="24"/>
        </w:rPr>
        <w:t>Турсун</w:t>
      </w:r>
      <w:proofErr w:type="spellEnd"/>
      <w:r w:rsidR="00FF3D43">
        <w:rPr>
          <w:rFonts w:ascii="Times New Roman" w:hAnsi="Times New Roman" w:cs="Times New Roman"/>
          <w:sz w:val="24"/>
          <w:szCs w:val="24"/>
        </w:rPr>
        <w:t xml:space="preserve"> </w:t>
      </w:r>
      <w:proofErr w:type="spellStart"/>
      <w:r w:rsidR="00A461BA" w:rsidRPr="003B4669">
        <w:rPr>
          <w:rFonts w:ascii="Times New Roman" w:hAnsi="Times New Roman" w:cs="Times New Roman"/>
          <w:sz w:val="24"/>
          <w:szCs w:val="24"/>
        </w:rPr>
        <w:t>Чингисов</w:t>
      </w:r>
      <w:proofErr w:type="spellEnd"/>
      <w:r w:rsidR="00A461BA" w:rsidRPr="003B4669">
        <w:rPr>
          <w:rFonts w:ascii="Times New Roman" w:hAnsi="Times New Roman" w:cs="Times New Roman"/>
          <w:sz w:val="24"/>
          <w:szCs w:val="24"/>
        </w:rPr>
        <w:t xml:space="preserve">. В Кокчетавском внешнем округе за период с 1824 по 1831 гг. фактически сменилось 4 кандидатуры: султан </w:t>
      </w:r>
      <w:proofErr w:type="spellStart"/>
      <w:r w:rsidR="00A461BA" w:rsidRPr="003B4669">
        <w:rPr>
          <w:rFonts w:ascii="Times New Roman" w:hAnsi="Times New Roman" w:cs="Times New Roman"/>
          <w:sz w:val="24"/>
          <w:szCs w:val="24"/>
        </w:rPr>
        <w:t>Габайдулла</w:t>
      </w:r>
      <w:proofErr w:type="spellEnd"/>
      <w:r w:rsidR="00A461BA" w:rsidRPr="003B4669">
        <w:rPr>
          <w:rFonts w:ascii="Times New Roman" w:hAnsi="Times New Roman" w:cs="Times New Roman"/>
          <w:sz w:val="24"/>
          <w:szCs w:val="24"/>
        </w:rPr>
        <w:t xml:space="preserve"> Валиханов (С 29 апреля по 8 августа 1824 г.</w:t>
      </w:r>
      <w:r w:rsidR="00BB1118">
        <w:rPr>
          <w:rFonts w:ascii="Times New Roman" w:hAnsi="Times New Roman" w:cs="Times New Roman"/>
          <w:sz w:val="24"/>
          <w:szCs w:val="24"/>
        </w:rPr>
        <w:t xml:space="preserve">), старшина </w:t>
      </w:r>
      <w:proofErr w:type="spellStart"/>
      <w:r w:rsidR="00BB1118">
        <w:rPr>
          <w:rFonts w:ascii="Times New Roman" w:hAnsi="Times New Roman" w:cs="Times New Roman"/>
          <w:sz w:val="24"/>
          <w:szCs w:val="24"/>
        </w:rPr>
        <w:t>Джилгара</w:t>
      </w:r>
      <w:proofErr w:type="spellEnd"/>
      <w:r w:rsidR="00FF3D43">
        <w:rPr>
          <w:rFonts w:ascii="Times New Roman" w:hAnsi="Times New Roman" w:cs="Times New Roman"/>
          <w:sz w:val="24"/>
          <w:szCs w:val="24"/>
        </w:rPr>
        <w:t xml:space="preserve"> </w:t>
      </w:r>
      <w:proofErr w:type="spellStart"/>
      <w:r w:rsidR="00BB1118">
        <w:rPr>
          <w:rFonts w:ascii="Times New Roman" w:hAnsi="Times New Roman" w:cs="Times New Roman"/>
          <w:sz w:val="24"/>
          <w:szCs w:val="24"/>
        </w:rPr>
        <w:t>Байтокин</w:t>
      </w:r>
      <w:proofErr w:type="spellEnd"/>
      <w:r w:rsidR="00BB1118">
        <w:rPr>
          <w:rFonts w:ascii="Times New Roman" w:hAnsi="Times New Roman" w:cs="Times New Roman"/>
          <w:sz w:val="24"/>
          <w:szCs w:val="24"/>
        </w:rPr>
        <w:t xml:space="preserve"> (</w:t>
      </w:r>
      <w:r w:rsidR="00A461BA" w:rsidRPr="003B4669">
        <w:rPr>
          <w:rFonts w:ascii="Times New Roman" w:hAnsi="Times New Roman" w:cs="Times New Roman"/>
          <w:sz w:val="24"/>
          <w:szCs w:val="24"/>
        </w:rPr>
        <w:t xml:space="preserve">и.о. старшего султана с апреля 1824-сентябрь 1826 г.), старшина </w:t>
      </w:r>
      <w:proofErr w:type="spellStart"/>
      <w:r w:rsidR="00A461BA" w:rsidRPr="003B4669">
        <w:rPr>
          <w:rFonts w:ascii="Times New Roman" w:hAnsi="Times New Roman" w:cs="Times New Roman"/>
          <w:sz w:val="24"/>
          <w:szCs w:val="24"/>
        </w:rPr>
        <w:t>Токтамыш</w:t>
      </w:r>
      <w:proofErr w:type="spellEnd"/>
      <w:r w:rsidR="00FF3D43">
        <w:rPr>
          <w:rFonts w:ascii="Times New Roman" w:hAnsi="Times New Roman" w:cs="Times New Roman"/>
          <w:sz w:val="24"/>
          <w:szCs w:val="24"/>
        </w:rPr>
        <w:t xml:space="preserve"> </w:t>
      </w:r>
      <w:proofErr w:type="spellStart"/>
      <w:r w:rsidR="00A461BA" w:rsidRPr="003B4669">
        <w:rPr>
          <w:rFonts w:ascii="Times New Roman" w:hAnsi="Times New Roman" w:cs="Times New Roman"/>
          <w:sz w:val="24"/>
          <w:szCs w:val="24"/>
        </w:rPr>
        <w:t>Янузаков</w:t>
      </w:r>
      <w:proofErr w:type="spellEnd"/>
      <w:r w:rsidR="00A461BA" w:rsidRPr="003B4669">
        <w:rPr>
          <w:rFonts w:ascii="Times New Roman" w:hAnsi="Times New Roman" w:cs="Times New Roman"/>
          <w:sz w:val="24"/>
          <w:szCs w:val="24"/>
        </w:rPr>
        <w:t xml:space="preserve"> (1826 до 1828 гг.), султан </w:t>
      </w:r>
      <w:proofErr w:type="spellStart"/>
      <w:r w:rsidR="00A461BA" w:rsidRPr="003B4669">
        <w:rPr>
          <w:rFonts w:ascii="Times New Roman" w:hAnsi="Times New Roman" w:cs="Times New Roman"/>
          <w:sz w:val="24"/>
          <w:szCs w:val="24"/>
        </w:rPr>
        <w:t>Аблай</w:t>
      </w:r>
      <w:proofErr w:type="spellEnd"/>
      <w:r w:rsidR="00FF3D43">
        <w:rPr>
          <w:rFonts w:ascii="Times New Roman" w:hAnsi="Times New Roman" w:cs="Times New Roman"/>
          <w:sz w:val="24"/>
          <w:szCs w:val="24"/>
        </w:rPr>
        <w:t xml:space="preserve"> </w:t>
      </w:r>
      <w:proofErr w:type="spellStart"/>
      <w:r w:rsidR="00A461BA" w:rsidRPr="003B4669">
        <w:rPr>
          <w:rFonts w:ascii="Times New Roman" w:hAnsi="Times New Roman" w:cs="Times New Roman"/>
          <w:sz w:val="24"/>
          <w:szCs w:val="24"/>
        </w:rPr>
        <w:t>Габбасов</w:t>
      </w:r>
      <w:proofErr w:type="spellEnd"/>
      <w:r w:rsidR="00FF3D43">
        <w:rPr>
          <w:rFonts w:ascii="Times New Roman" w:hAnsi="Times New Roman" w:cs="Times New Roman"/>
          <w:sz w:val="24"/>
          <w:szCs w:val="24"/>
        </w:rPr>
        <w:t xml:space="preserve"> </w:t>
      </w:r>
      <w:proofErr w:type="gramStart"/>
      <w:r w:rsidR="00A461BA" w:rsidRPr="003B4669">
        <w:rPr>
          <w:rFonts w:ascii="Times New Roman" w:hAnsi="Times New Roman" w:cs="Times New Roman"/>
          <w:sz w:val="24"/>
          <w:szCs w:val="24"/>
        </w:rPr>
        <w:t xml:space="preserve">( </w:t>
      </w:r>
      <w:proofErr w:type="gramEnd"/>
      <w:r w:rsidR="00A461BA" w:rsidRPr="003B4669">
        <w:rPr>
          <w:rFonts w:ascii="Times New Roman" w:hAnsi="Times New Roman" w:cs="Times New Roman"/>
          <w:sz w:val="24"/>
          <w:szCs w:val="24"/>
        </w:rPr>
        <w:t>1828</w:t>
      </w:r>
      <w:r w:rsidR="00186482" w:rsidRPr="003B4669">
        <w:rPr>
          <w:rFonts w:ascii="Times New Roman" w:hAnsi="Times New Roman" w:cs="Times New Roman"/>
          <w:sz w:val="24"/>
          <w:szCs w:val="24"/>
        </w:rPr>
        <w:t xml:space="preserve"> – май 1832 гг.).  </w:t>
      </w:r>
    </w:p>
    <w:p w:rsidR="00EE41C7" w:rsidRPr="003B4669" w:rsidRDefault="008153B6" w:rsidP="00EE41C7">
      <w:pPr>
        <w:jc w:val="both"/>
        <w:rPr>
          <w:rFonts w:ascii="Times New Roman" w:hAnsi="Times New Roman" w:cs="Times New Roman"/>
          <w:sz w:val="24"/>
          <w:szCs w:val="24"/>
        </w:rPr>
      </w:pPr>
      <w:r w:rsidRPr="003B4669">
        <w:rPr>
          <w:rFonts w:ascii="Times New Roman" w:hAnsi="Times New Roman" w:cs="Times New Roman"/>
          <w:sz w:val="24"/>
          <w:szCs w:val="24"/>
        </w:rPr>
        <w:lastRenderedPageBreak/>
        <w:t xml:space="preserve">Таблица № 1. Сведения о социальном составе волостных управителей во внешних округах за 1831 г. </w:t>
      </w:r>
    </w:p>
    <w:tbl>
      <w:tblPr>
        <w:tblStyle w:val="a6"/>
        <w:tblW w:w="0" w:type="auto"/>
        <w:tblLook w:val="04A0"/>
      </w:tblPr>
      <w:tblGrid>
        <w:gridCol w:w="455"/>
        <w:gridCol w:w="2025"/>
        <w:gridCol w:w="1630"/>
        <w:gridCol w:w="587"/>
        <w:gridCol w:w="1630"/>
        <w:gridCol w:w="1518"/>
        <w:gridCol w:w="1726"/>
      </w:tblGrid>
      <w:tr w:rsidR="00447B41" w:rsidRPr="003B4669" w:rsidTr="00447B41">
        <w:tc>
          <w:tcPr>
            <w:tcW w:w="465" w:type="dxa"/>
          </w:tcPr>
          <w:p w:rsidR="008153B6" w:rsidRPr="003B4669" w:rsidRDefault="008153B6" w:rsidP="008153B6">
            <w:pPr>
              <w:jc w:val="both"/>
              <w:rPr>
                <w:rFonts w:ascii="Times New Roman" w:hAnsi="Times New Roman" w:cs="Times New Roman"/>
                <w:sz w:val="24"/>
                <w:szCs w:val="24"/>
              </w:rPr>
            </w:pPr>
            <w:r w:rsidRPr="003B4669">
              <w:rPr>
                <w:rFonts w:ascii="Times New Roman" w:hAnsi="Times New Roman" w:cs="Times New Roman"/>
                <w:sz w:val="24"/>
                <w:szCs w:val="24"/>
              </w:rPr>
              <w:t>№</w:t>
            </w:r>
          </w:p>
        </w:tc>
        <w:tc>
          <w:tcPr>
            <w:tcW w:w="1931" w:type="dxa"/>
          </w:tcPr>
          <w:p w:rsidR="008153B6" w:rsidRPr="003B4669" w:rsidRDefault="008153B6" w:rsidP="008153B6">
            <w:pPr>
              <w:jc w:val="both"/>
              <w:rPr>
                <w:rFonts w:ascii="Times New Roman" w:hAnsi="Times New Roman" w:cs="Times New Roman"/>
                <w:sz w:val="24"/>
                <w:szCs w:val="24"/>
              </w:rPr>
            </w:pPr>
            <w:r w:rsidRPr="003B4669">
              <w:rPr>
                <w:rFonts w:ascii="Times New Roman" w:hAnsi="Times New Roman" w:cs="Times New Roman"/>
                <w:sz w:val="24"/>
                <w:szCs w:val="24"/>
              </w:rPr>
              <w:t>Наименование внешнего округа</w:t>
            </w:r>
          </w:p>
        </w:tc>
        <w:tc>
          <w:tcPr>
            <w:tcW w:w="1652" w:type="dxa"/>
          </w:tcPr>
          <w:p w:rsidR="008153B6" w:rsidRPr="003B4669" w:rsidRDefault="008153B6" w:rsidP="008153B6">
            <w:pPr>
              <w:jc w:val="both"/>
              <w:rPr>
                <w:rFonts w:ascii="Times New Roman" w:hAnsi="Times New Roman" w:cs="Times New Roman"/>
                <w:sz w:val="24"/>
                <w:szCs w:val="24"/>
              </w:rPr>
            </w:pPr>
            <w:r w:rsidRPr="003B4669">
              <w:rPr>
                <w:rFonts w:ascii="Times New Roman" w:hAnsi="Times New Roman" w:cs="Times New Roman"/>
                <w:sz w:val="24"/>
                <w:szCs w:val="24"/>
              </w:rPr>
              <w:t>султаны</w:t>
            </w:r>
          </w:p>
        </w:tc>
        <w:tc>
          <w:tcPr>
            <w:tcW w:w="596" w:type="dxa"/>
          </w:tcPr>
          <w:p w:rsidR="008153B6" w:rsidRPr="003B4669" w:rsidRDefault="008153B6" w:rsidP="008153B6">
            <w:pPr>
              <w:jc w:val="both"/>
              <w:rPr>
                <w:rFonts w:ascii="Times New Roman" w:hAnsi="Times New Roman" w:cs="Times New Roman"/>
                <w:i/>
                <w:sz w:val="24"/>
                <w:szCs w:val="24"/>
              </w:rPr>
            </w:pPr>
            <w:proofErr w:type="spellStart"/>
            <w:r w:rsidRPr="003B4669">
              <w:rPr>
                <w:rFonts w:ascii="Times New Roman" w:hAnsi="Times New Roman" w:cs="Times New Roman"/>
                <w:i/>
                <w:sz w:val="24"/>
                <w:szCs w:val="24"/>
              </w:rPr>
              <w:t>бии</w:t>
            </w:r>
            <w:proofErr w:type="spellEnd"/>
          </w:p>
        </w:tc>
        <w:tc>
          <w:tcPr>
            <w:tcW w:w="1652" w:type="dxa"/>
          </w:tcPr>
          <w:p w:rsidR="008153B6" w:rsidRPr="003B4669" w:rsidRDefault="008153B6" w:rsidP="008153B6">
            <w:pPr>
              <w:jc w:val="both"/>
              <w:rPr>
                <w:rFonts w:ascii="Times New Roman" w:hAnsi="Times New Roman" w:cs="Times New Roman"/>
                <w:i/>
                <w:sz w:val="24"/>
                <w:szCs w:val="24"/>
              </w:rPr>
            </w:pPr>
            <w:r w:rsidRPr="003B4669">
              <w:rPr>
                <w:rFonts w:ascii="Times New Roman" w:hAnsi="Times New Roman" w:cs="Times New Roman"/>
                <w:i/>
                <w:sz w:val="24"/>
                <w:szCs w:val="24"/>
              </w:rPr>
              <w:t>старшины</w:t>
            </w:r>
          </w:p>
        </w:tc>
        <w:tc>
          <w:tcPr>
            <w:tcW w:w="1537" w:type="dxa"/>
          </w:tcPr>
          <w:p w:rsidR="008153B6" w:rsidRPr="003B4669" w:rsidRDefault="008153B6" w:rsidP="008153B6">
            <w:pPr>
              <w:jc w:val="both"/>
              <w:rPr>
                <w:rFonts w:ascii="Times New Roman" w:hAnsi="Times New Roman" w:cs="Times New Roman"/>
                <w:sz w:val="24"/>
                <w:szCs w:val="24"/>
              </w:rPr>
            </w:pPr>
            <w:r w:rsidRPr="003B4669">
              <w:rPr>
                <w:rFonts w:ascii="Times New Roman" w:hAnsi="Times New Roman" w:cs="Times New Roman"/>
                <w:sz w:val="24"/>
                <w:szCs w:val="24"/>
              </w:rPr>
              <w:t>волости без управителя</w:t>
            </w:r>
          </w:p>
        </w:tc>
        <w:tc>
          <w:tcPr>
            <w:tcW w:w="1738" w:type="dxa"/>
          </w:tcPr>
          <w:p w:rsidR="008153B6" w:rsidRPr="003B4669" w:rsidRDefault="008153B6" w:rsidP="008153B6">
            <w:pPr>
              <w:jc w:val="both"/>
              <w:rPr>
                <w:rFonts w:ascii="Times New Roman" w:hAnsi="Times New Roman" w:cs="Times New Roman"/>
                <w:sz w:val="24"/>
                <w:szCs w:val="24"/>
              </w:rPr>
            </w:pPr>
            <w:r w:rsidRPr="003B4669">
              <w:rPr>
                <w:rFonts w:ascii="Times New Roman" w:hAnsi="Times New Roman" w:cs="Times New Roman"/>
                <w:sz w:val="24"/>
                <w:szCs w:val="24"/>
              </w:rPr>
              <w:t xml:space="preserve">Всего </w:t>
            </w:r>
            <w:r w:rsidR="00447B41" w:rsidRPr="003B4669">
              <w:rPr>
                <w:rFonts w:ascii="Times New Roman" w:hAnsi="Times New Roman" w:cs="Times New Roman"/>
                <w:sz w:val="24"/>
                <w:szCs w:val="24"/>
              </w:rPr>
              <w:t xml:space="preserve">утвержденных </w:t>
            </w:r>
            <w:r w:rsidRPr="003B4669">
              <w:rPr>
                <w:rFonts w:ascii="Times New Roman" w:hAnsi="Times New Roman" w:cs="Times New Roman"/>
                <w:sz w:val="24"/>
                <w:szCs w:val="24"/>
              </w:rPr>
              <w:t>волостных управителей</w:t>
            </w:r>
          </w:p>
        </w:tc>
      </w:tr>
      <w:tr w:rsidR="00447B41" w:rsidRPr="003B4669" w:rsidTr="00A461BA">
        <w:tc>
          <w:tcPr>
            <w:tcW w:w="465" w:type="dxa"/>
          </w:tcPr>
          <w:p w:rsidR="008153B6" w:rsidRPr="003B4669" w:rsidRDefault="008153B6" w:rsidP="008153B6">
            <w:pPr>
              <w:jc w:val="both"/>
              <w:rPr>
                <w:rFonts w:ascii="Times New Roman" w:hAnsi="Times New Roman" w:cs="Times New Roman"/>
                <w:sz w:val="24"/>
                <w:szCs w:val="24"/>
              </w:rPr>
            </w:pPr>
            <w:r w:rsidRPr="003B4669">
              <w:rPr>
                <w:rFonts w:ascii="Times New Roman" w:hAnsi="Times New Roman" w:cs="Times New Roman"/>
                <w:sz w:val="24"/>
                <w:szCs w:val="24"/>
              </w:rPr>
              <w:t>1</w:t>
            </w:r>
          </w:p>
        </w:tc>
        <w:tc>
          <w:tcPr>
            <w:tcW w:w="1931" w:type="dxa"/>
            <w:tcBorders>
              <w:bottom w:val="single" w:sz="4" w:space="0" w:color="000000" w:themeColor="text1"/>
            </w:tcBorders>
          </w:tcPr>
          <w:p w:rsidR="008153B6" w:rsidRPr="003B4669" w:rsidRDefault="008153B6" w:rsidP="008153B6">
            <w:pPr>
              <w:jc w:val="both"/>
              <w:rPr>
                <w:rFonts w:ascii="Times New Roman" w:hAnsi="Times New Roman" w:cs="Times New Roman"/>
                <w:sz w:val="24"/>
                <w:szCs w:val="24"/>
              </w:rPr>
            </w:pPr>
            <w:r w:rsidRPr="003B4669">
              <w:rPr>
                <w:rFonts w:ascii="Times New Roman" w:hAnsi="Times New Roman" w:cs="Times New Roman"/>
                <w:sz w:val="24"/>
                <w:szCs w:val="24"/>
              </w:rPr>
              <w:t>Кокчетавский</w:t>
            </w:r>
            <w:r w:rsidR="006013AC" w:rsidRPr="003B4669">
              <w:rPr>
                <w:rFonts w:ascii="Times New Roman" w:hAnsi="Times New Roman" w:cs="Times New Roman"/>
                <w:sz w:val="24"/>
                <w:szCs w:val="24"/>
              </w:rPr>
              <w:t xml:space="preserve">[14, Л. 2 об. – 26]   </w:t>
            </w:r>
          </w:p>
          <w:p w:rsidR="00447B41" w:rsidRPr="003B4669" w:rsidRDefault="00447B41" w:rsidP="00447B41">
            <w:pPr>
              <w:jc w:val="both"/>
              <w:rPr>
                <w:rFonts w:ascii="Times New Roman" w:hAnsi="Times New Roman" w:cs="Times New Roman"/>
                <w:sz w:val="24"/>
                <w:szCs w:val="24"/>
              </w:rPr>
            </w:pPr>
            <w:r w:rsidRPr="003B4669">
              <w:rPr>
                <w:rFonts w:ascii="Times New Roman" w:hAnsi="Times New Roman" w:cs="Times New Roman"/>
                <w:sz w:val="24"/>
                <w:szCs w:val="24"/>
              </w:rPr>
              <w:t>(всего 8193 юрт)</w:t>
            </w:r>
          </w:p>
          <w:p w:rsidR="00447B41" w:rsidRPr="003B4669" w:rsidRDefault="00447B41" w:rsidP="008153B6">
            <w:pPr>
              <w:jc w:val="both"/>
              <w:rPr>
                <w:rFonts w:ascii="Times New Roman" w:hAnsi="Times New Roman" w:cs="Times New Roman"/>
                <w:sz w:val="24"/>
                <w:szCs w:val="24"/>
              </w:rPr>
            </w:pPr>
          </w:p>
        </w:tc>
        <w:tc>
          <w:tcPr>
            <w:tcW w:w="1652" w:type="dxa"/>
            <w:tcBorders>
              <w:bottom w:val="single" w:sz="4" w:space="0" w:color="000000" w:themeColor="text1"/>
            </w:tcBorders>
          </w:tcPr>
          <w:p w:rsidR="008153B6" w:rsidRPr="003B4669" w:rsidRDefault="008153B6" w:rsidP="008153B6">
            <w:pPr>
              <w:jc w:val="both"/>
              <w:rPr>
                <w:rFonts w:ascii="Times New Roman" w:hAnsi="Times New Roman" w:cs="Times New Roman"/>
                <w:sz w:val="24"/>
                <w:szCs w:val="24"/>
              </w:rPr>
            </w:pPr>
            <w:r w:rsidRPr="003B4669">
              <w:rPr>
                <w:rFonts w:ascii="Times New Roman" w:hAnsi="Times New Roman" w:cs="Times New Roman"/>
                <w:sz w:val="24"/>
                <w:szCs w:val="24"/>
              </w:rPr>
              <w:t>9: из них 3 - с обер-офицерскими чинами</w:t>
            </w:r>
          </w:p>
        </w:tc>
        <w:tc>
          <w:tcPr>
            <w:tcW w:w="596" w:type="dxa"/>
            <w:tcBorders>
              <w:bottom w:val="single" w:sz="4" w:space="0" w:color="000000" w:themeColor="text1"/>
            </w:tcBorders>
          </w:tcPr>
          <w:p w:rsidR="008153B6" w:rsidRPr="003B4669" w:rsidRDefault="008153B6" w:rsidP="008153B6">
            <w:pPr>
              <w:jc w:val="both"/>
              <w:rPr>
                <w:rFonts w:ascii="Times New Roman" w:hAnsi="Times New Roman" w:cs="Times New Roman"/>
                <w:sz w:val="24"/>
                <w:szCs w:val="24"/>
              </w:rPr>
            </w:pPr>
            <w:r w:rsidRPr="003B4669">
              <w:rPr>
                <w:rFonts w:ascii="Times New Roman" w:hAnsi="Times New Roman" w:cs="Times New Roman"/>
                <w:sz w:val="24"/>
                <w:szCs w:val="24"/>
              </w:rPr>
              <w:t>-</w:t>
            </w:r>
          </w:p>
        </w:tc>
        <w:tc>
          <w:tcPr>
            <w:tcW w:w="1652" w:type="dxa"/>
            <w:tcBorders>
              <w:bottom w:val="single" w:sz="4" w:space="0" w:color="000000" w:themeColor="text1"/>
            </w:tcBorders>
          </w:tcPr>
          <w:p w:rsidR="008153B6" w:rsidRPr="003B4669" w:rsidRDefault="008153B6" w:rsidP="008153B6">
            <w:pPr>
              <w:jc w:val="both"/>
              <w:rPr>
                <w:rFonts w:ascii="Times New Roman" w:hAnsi="Times New Roman" w:cs="Times New Roman"/>
                <w:sz w:val="24"/>
                <w:szCs w:val="24"/>
              </w:rPr>
            </w:pPr>
            <w:r w:rsidRPr="003B4669">
              <w:rPr>
                <w:rFonts w:ascii="Times New Roman" w:hAnsi="Times New Roman" w:cs="Times New Roman"/>
                <w:sz w:val="24"/>
                <w:szCs w:val="24"/>
              </w:rPr>
              <w:t>9: из них 2 – имеют чин 12 класса,</w:t>
            </w:r>
            <w:r w:rsidR="00447B41" w:rsidRPr="003B4669">
              <w:rPr>
                <w:rFonts w:ascii="Times New Roman" w:hAnsi="Times New Roman" w:cs="Times New Roman"/>
                <w:sz w:val="24"/>
                <w:szCs w:val="24"/>
              </w:rPr>
              <w:t xml:space="preserve"> 5</w:t>
            </w:r>
            <w:r w:rsidRPr="003B4669">
              <w:rPr>
                <w:rFonts w:ascii="Times New Roman" w:hAnsi="Times New Roman" w:cs="Times New Roman"/>
                <w:sz w:val="24"/>
                <w:szCs w:val="24"/>
              </w:rPr>
              <w:t xml:space="preserve"> с обер-офицерскими чинами</w:t>
            </w:r>
            <w:r w:rsidR="00447B41" w:rsidRPr="003B4669">
              <w:rPr>
                <w:rFonts w:ascii="Times New Roman" w:hAnsi="Times New Roman" w:cs="Times New Roman"/>
                <w:sz w:val="24"/>
                <w:szCs w:val="24"/>
              </w:rPr>
              <w:t>, 2 – просто старшины</w:t>
            </w:r>
          </w:p>
        </w:tc>
        <w:tc>
          <w:tcPr>
            <w:tcW w:w="1537" w:type="dxa"/>
            <w:tcBorders>
              <w:bottom w:val="single" w:sz="4" w:space="0" w:color="000000" w:themeColor="text1"/>
            </w:tcBorders>
          </w:tcPr>
          <w:p w:rsidR="008153B6" w:rsidRPr="003B4669" w:rsidRDefault="00447B41" w:rsidP="008153B6">
            <w:pPr>
              <w:jc w:val="both"/>
              <w:rPr>
                <w:rFonts w:ascii="Times New Roman" w:hAnsi="Times New Roman" w:cs="Times New Roman"/>
                <w:sz w:val="24"/>
                <w:szCs w:val="24"/>
              </w:rPr>
            </w:pPr>
            <w:r w:rsidRPr="003B4669">
              <w:rPr>
                <w:rFonts w:ascii="Times New Roman" w:hAnsi="Times New Roman" w:cs="Times New Roman"/>
                <w:sz w:val="24"/>
                <w:szCs w:val="24"/>
              </w:rPr>
              <w:t>2 волости без управителей</w:t>
            </w:r>
          </w:p>
        </w:tc>
        <w:tc>
          <w:tcPr>
            <w:tcW w:w="1738" w:type="dxa"/>
            <w:tcBorders>
              <w:bottom w:val="single" w:sz="4" w:space="0" w:color="000000" w:themeColor="text1"/>
            </w:tcBorders>
          </w:tcPr>
          <w:p w:rsidR="008153B6" w:rsidRPr="003B4669" w:rsidRDefault="00447B41" w:rsidP="008153B6">
            <w:pPr>
              <w:jc w:val="both"/>
              <w:rPr>
                <w:rFonts w:ascii="Times New Roman" w:hAnsi="Times New Roman" w:cs="Times New Roman"/>
                <w:sz w:val="24"/>
                <w:szCs w:val="24"/>
              </w:rPr>
            </w:pPr>
            <w:r w:rsidRPr="003B4669">
              <w:rPr>
                <w:rFonts w:ascii="Times New Roman" w:hAnsi="Times New Roman" w:cs="Times New Roman"/>
                <w:sz w:val="24"/>
                <w:szCs w:val="24"/>
              </w:rPr>
              <w:t>18</w:t>
            </w:r>
          </w:p>
        </w:tc>
      </w:tr>
      <w:tr w:rsidR="00447B41" w:rsidRPr="003B4669" w:rsidTr="00A461BA">
        <w:tc>
          <w:tcPr>
            <w:tcW w:w="465" w:type="dxa"/>
          </w:tcPr>
          <w:p w:rsidR="008153B6" w:rsidRPr="003B4669" w:rsidRDefault="00447B41" w:rsidP="008153B6">
            <w:pPr>
              <w:jc w:val="both"/>
              <w:rPr>
                <w:rFonts w:ascii="Times New Roman" w:hAnsi="Times New Roman" w:cs="Times New Roman"/>
                <w:sz w:val="24"/>
                <w:szCs w:val="24"/>
              </w:rPr>
            </w:pPr>
            <w:r w:rsidRPr="003B4669">
              <w:rPr>
                <w:rFonts w:ascii="Times New Roman" w:hAnsi="Times New Roman" w:cs="Times New Roman"/>
                <w:sz w:val="24"/>
                <w:szCs w:val="24"/>
              </w:rPr>
              <w:t>2</w:t>
            </w:r>
          </w:p>
        </w:tc>
        <w:tc>
          <w:tcPr>
            <w:tcW w:w="1931" w:type="dxa"/>
            <w:tcBorders>
              <w:bottom w:val="single" w:sz="4" w:space="0" w:color="auto"/>
            </w:tcBorders>
          </w:tcPr>
          <w:p w:rsidR="006013AC" w:rsidRPr="003B4669" w:rsidRDefault="00447B41" w:rsidP="008153B6">
            <w:pPr>
              <w:jc w:val="both"/>
              <w:rPr>
                <w:rFonts w:ascii="Times New Roman" w:hAnsi="Times New Roman" w:cs="Times New Roman"/>
                <w:sz w:val="24"/>
                <w:szCs w:val="24"/>
              </w:rPr>
            </w:pPr>
            <w:proofErr w:type="spellStart"/>
            <w:r w:rsidRPr="003B4669">
              <w:rPr>
                <w:rFonts w:ascii="Times New Roman" w:hAnsi="Times New Roman" w:cs="Times New Roman"/>
                <w:sz w:val="24"/>
                <w:szCs w:val="24"/>
              </w:rPr>
              <w:t>Каркаралинский</w:t>
            </w:r>
            <w:proofErr w:type="spellEnd"/>
          </w:p>
          <w:p w:rsidR="008153B6" w:rsidRPr="003B4669" w:rsidRDefault="006013AC" w:rsidP="008153B6">
            <w:pPr>
              <w:jc w:val="both"/>
              <w:rPr>
                <w:rFonts w:ascii="Times New Roman" w:hAnsi="Times New Roman" w:cs="Times New Roman"/>
                <w:sz w:val="24"/>
                <w:szCs w:val="24"/>
              </w:rPr>
            </w:pPr>
            <w:r w:rsidRPr="003B4669">
              <w:rPr>
                <w:rFonts w:ascii="Times New Roman" w:hAnsi="Times New Roman" w:cs="Times New Roman"/>
                <w:sz w:val="24"/>
                <w:szCs w:val="24"/>
              </w:rPr>
              <w:t>[14, Л. 30 - 44]</w:t>
            </w:r>
          </w:p>
          <w:p w:rsidR="00447B41" w:rsidRPr="003B4669" w:rsidRDefault="00447B41" w:rsidP="008153B6">
            <w:pPr>
              <w:jc w:val="both"/>
              <w:rPr>
                <w:rFonts w:ascii="Times New Roman" w:hAnsi="Times New Roman" w:cs="Times New Roman"/>
                <w:sz w:val="24"/>
                <w:szCs w:val="24"/>
              </w:rPr>
            </w:pPr>
            <w:r w:rsidRPr="003B4669">
              <w:rPr>
                <w:rFonts w:ascii="Times New Roman" w:hAnsi="Times New Roman" w:cs="Times New Roman"/>
                <w:sz w:val="24"/>
                <w:szCs w:val="24"/>
              </w:rPr>
              <w:t>(всего 1104 кибитки)</w:t>
            </w:r>
          </w:p>
        </w:tc>
        <w:tc>
          <w:tcPr>
            <w:tcW w:w="1652" w:type="dxa"/>
            <w:tcBorders>
              <w:bottom w:val="single" w:sz="4" w:space="0" w:color="auto"/>
            </w:tcBorders>
          </w:tcPr>
          <w:p w:rsidR="008153B6" w:rsidRPr="003B4669" w:rsidRDefault="00447B41" w:rsidP="008153B6">
            <w:pPr>
              <w:jc w:val="both"/>
              <w:rPr>
                <w:rFonts w:ascii="Times New Roman" w:hAnsi="Times New Roman" w:cs="Times New Roman"/>
                <w:sz w:val="24"/>
                <w:szCs w:val="24"/>
              </w:rPr>
            </w:pPr>
            <w:r w:rsidRPr="003B4669">
              <w:rPr>
                <w:rFonts w:ascii="Times New Roman" w:hAnsi="Times New Roman" w:cs="Times New Roman"/>
                <w:sz w:val="24"/>
                <w:szCs w:val="24"/>
              </w:rPr>
              <w:t xml:space="preserve">18: из них 1 с </w:t>
            </w:r>
            <w:proofErr w:type="spellStart"/>
            <w:r w:rsidRPr="003B4669">
              <w:rPr>
                <w:rFonts w:ascii="Times New Roman" w:hAnsi="Times New Roman" w:cs="Times New Roman"/>
                <w:sz w:val="24"/>
                <w:szCs w:val="24"/>
              </w:rPr>
              <w:t>обер</w:t>
            </w:r>
            <w:proofErr w:type="spellEnd"/>
            <w:r w:rsidRPr="003B4669">
              <w:rPr>
                <w:rFonts w:ascii="Times New Roman" w:hAnsi="Times New Roman" w:cs="Times New Roman"/>
                <w:sz w:val="24"/>
                <w:szCs w:val="24"/>
              </w:rPr>
              <w:t xml:space="preserve"> офицер чином, 1 – титулярный советник</w:t>
            </w:r>
          </w:p>
        </w:tc>
        <w:tc>
          <w:tcPr>
            <w:tcW w:w="596" w:type="dxa"/>
            <w:tcBorders>
              <w:bottom w:val="single" w:sz="4" w:space="0" w:color="auto"/>
            </w:tcBorders>
          </w:tcPr>
          <w:p w:rsidR="008153B6" w:rsidRPr="003B4669" w:rsidRDefault="008153B6" w:rsidP="008153B6">
            <w:pPr>
              <w:jc w:val="both"/>
              <w:rPr>
                <w:rFonts w:ascii="Times New Roman" w:hAnsi="Times New Roman" w:cs="Times New Roman"/>
                <w:sz w:val="24"/>
                <w:szCs w:val="24"/>
              </w:rPr>
            </w:pPr>
          </w:p>
        </w:tc>
        <w:tc>
          <w:tcPr>
            <w:tcW w:w="1652" w:type="dxa"/>
            <w:tcBorders>
              <w:bottom w:val="single" w:sz="4" w:space="0" w:color="auto"/>
            </w:tcBorders>
          </w:tcPr>
          <w:p w:rsidR="008153B6" w:rsidRPr="003B4669" w:rsidRDefault="00447B41" w:rsidP="008153B6">
            <w:pPr>
              <w:jc w:val="both"/>
              <w:rPr>
                <w:rFonts w:ascii="Times New Roman" w:hAnsi="Times New Roman" w:cs="Times New Roman"/>
                <w:sz w:val="24"/>
                <w:szCs w:val="24"/>
              </w:rPr>
            </w:pPr>
            <w:r w:rsidRPr="003B4669">
              <w:rPr>
                <w:rFonts w:ascii="Times New Roman" w:hAnsi="Times New Roman" w:cs="Times New Roman"/>
                <w:sz w:val="24"/>
                <w:szCs w:val="24"/>
              </w:rPr>
              <w:t>2 старшин – для управления одной волостью (еще не утверждены)</w:t>
            </w:r>
          </w:p>
        </w:tc>
        <w:tc>
          <w:tcPr>
            <w:tcW w:w="1537" w:type="dxa"/>
            <w:tcBorders>
              <w:bottom w:val="single" w:sz="4" w:space="0" w:color="auto"/>
            </w:tcBorders>
          </w:tcPr>
          <w:p w:rsidR="008153B6" w:rsidRPr="003B4669" w:rsidRDefault="00447B41" w:rsidP="008153B6">
            <w:pPr>
              <w:jc w:val="both"/>
              <w:rPr>
                <w:rFonts w:ascii="Times New Roman" w:hAnsi="Times New Roman" w:cs="Times New Roman"/>
                <w:sz w:val="24"/>
                <w:szCs w:val="24"/>
              </w:rPr>
            </w:pPr>
            <w:r w:rsidRPr="003B4669">
              <w:rPr>
                <w:rFonts w:ascii="Times New Roman" w:hAnsi="Times New Roman" w:cs="Times New Roman"/>
                <w:sz w:val="24"/>
                <w:szCs w:val="24"/>
              </w:rPr>
              <w:t>1</w:t>
            </w:r>
          </w:p>
        </w:tc>
        <w:tc>
          <w:tcPr>
            <w:tcW w:w="1738" w:type="dxa"/>
            <w:tcBorders>
              <w:bottom w:val="single" w:sz="4" w:space="0" w:color="auto"/>
            </w:tcBorders>
          </w:tcPr>
          <w:p w:rsidR="008153B6" w:rsidRPr="003B4669" w:rsidRDefault="00447B41" w:rsidP="008153B6">
            <w:pPr>
              <w:jc w:val="both"/>
              <w:rPr>
                <w:rFonts w:ascii="Times New Roman" w:hAnsi="Times New Roman" w:cs="Times New Roman"/>
                <w:sz w:val="24"/>
                <w:szCs w:val="24"/>
              </w:rPr>
            </w:pPr>
            <w:r w:rsidRPr="003B4669">
              <w:rPr>
                <w:rFonts w:ascii="Times New Roman" w:hAnsi="Times New Roman" w:cs="Times New Roman"/>
                <w:sz w:val="24"/>
                <w:szCs w:val="24"/>
              </w:rPr>
              <w:t>18</w:t>
            </w:r>
          </w:p>
        </w:tc>
      </w:tr>
    </w:tbl>
    <w:p w:rsidR="00EE41C7" w:rsidRPr="003B4669" w:rsidRDefault="00186482" w:rsidP="00186482">
      <w:pPr>
        <w:ind w:firstLine="709"/>
        <w:jc w:val="both"/>
        <w:rPr>
          <w:rFonts w:ascii="Times New Roman" w:hAnsi="Times New Roman" w:cs="Times New Roman"/>
          <w:sz w:val="24"/>
          <w:szCs w:val="24"/>
        </w:rPr>
      </w:pPr>
      <w:r w:rsidRPr="003B4669">
        <w:rPr>
          <w:rFonts w:ascii="Times New Roman" w:hAnsi="Times New Roman" w:cs="Times New Roman"/>
          <w:sz w:val="24"/>
          <w:szCs w:val="24"/>
        </w:rPr>
        <w:t xml:space="preserve">Интересно, что </w:t>
      </w:r>
      <w:proofErr w:type="gramStart"/>
      <w:r w:rsidRPr="003B4669">
        <w:rPr>
          <w:rFonts w:ascii="Times New Roman" w:hAnsi="Times New Roman" w:cs="Times New Roman"/>
          <w:sz w:val="24"/>
          <w:szCs w:val="24"/>
        </w:rPr>
        <w:t>в</w:t>
      </w:r>
      <w:proofErr w:type="gramEnd"/>
      <w:r w:rsidRPr="003B4669">
        <w:rPr>
          <w:rFonts w:ascii="Times New Roman" w:hAnsi="Times New Roman" w:cs="Times New Roman"/>
          <w:sz w:val="24"/>
          <w:szCs w:val="24"/>
        </w:rPr>
        <w:t xml:space="preserve"> </w:t>
      </w:r>
      <w:proofErr w:type="gramStart"/>
      <w:r w:rsidRPr="003B4669">
        <w:rPr>
          <w:rFonts w:ascii="Times New Roman" w:hAnsi="Times New Roman" w:cs="Times New Roman"/>
          <w:sz w:val="24"/>
          <w:szCs w:val="24"/>
        </w:rPr>
        <w:t>Каркаралинском</w:t>
      </w:r>
      <w:proofErr w:type="gramEnd"/>
      <w:r w:rsidRPr="003B4669">
        <w:rPr>
          <w:rFonts w:ascii="Times New Roman" w:hAnsi="Times New Roman" w:cs="Times New Roman"/>
          <w:sz w:val="24"/>
          <w:szCs w:val="24"/>
        </w:rPr>
        <w:t xml:space="preserve"> внешнем округе, где старшим султаном неизменно оставался один султан – </w:t>
      </w:r>
      <w:proofErr w:type="spellStart"/>
      <w:r w:rsidRPr="003B4669">
        <w:rPr>
          <w:rFonts w:ascii="Times New Roman" w:hAnsi="Times New Roman" w:cs="Times New Roman"/>
          <w:sz w:val="24"/>
          <w:szCs w:val="24"/>
        </w:rPr>
        <w:t>Турсун</w:t>
      </w:r>
      <w:proofErr w:type="spellEnd"/>
      <w:r w:rsidR="00FF3D43">
        <w:rPr>
          <w:rFonts w:ascii="Times New Roman" w:hAnsi="Times New Roman" w:cs="Times New Roman"/>
          <w:sz w:val="24"/>
          <w:szCs w:val="24"/>
        </w:rPr>
        <w:t xml:space="preserve"> </w:t>
      </w:r>
      <w:proofErr w:type="spellStart"/>
      <w:r w:rsidRPr="003B4669">
        <w:rPr>
          <w:rFonts w:ascii="Times New Roman" w:hAnsi="Times New Roman" w:cs="Times New Roman"/>
          <w:sz w:val="24"/>
          <w:szCs w:val="24"/>
        </w:rPr>
        <w:t>Чингисов</w:t>
      </w:r>
      <w:proofErr w:type="spellEnd"/>
      <w:r w:rsidRPr="003B4669">
        <w:rPr>
          <w:rFonts w:ascii="Times New Roman" w:hAnsi="Times New Roman" w:cs="Times New Roman"/>
          <w:sz w:val="24"/>
          <w:szCs w:val="24"/>
        </w:rPr>
        <w:t xml:space="preserve">, султаны представлены в подавляющем большинстве в качестве волостных, выбранные двое старшин для одной волости еще не утверждены в должности управителей. В то время, как в Кокчетавском внешнем округе старшины реально конкурируют с султанами в получении должности волостных управителей: 9 султанов и 9 старшин. К тому же, старшины превзошли султанов – волостных управителей в общем количестве обер-офицерских чинов, полученных в знак признания их заслуг перед российскими властями. Уже в первые годы формирования внешних округов и волостной административной системы наблюдается </w:t>
      </w:r>
      <w:r w:rsidR="00FC61F4" w:rsidRPr="003B4669">
        <w:rPr>
          <w:rFonts w:ascii="Times New Roman" w:hAnsi="Times New Roman" w:cs="Times New Roman"/>
          <w:sz w:val="24"/>
          <w:szCs w:val="24"/>
        </w:rPr>
        <w:t>противостояние «ақсүйек» и «қарасүйек» за доступ к властным полномочиям на местном уровне в условиях изменения правовых норм жизни казахов от адата к имперским законам.</w:t>
      </w:r>
    </w:p>
    <w:p w:rsidR="009C1140" w:rsidRPr="003B4669" w:rsidRDefault="00FC61F4" w:rsidP="009C1140">
      <w:pPr>
        <w:ind w:firstLine="340"/>
        <w:jc w:val="both"/>
        <w:rPr>
          <w:rFonts w:ascii="Times New Roman" w:hAnsi="Times New Roman" w:cs="Times New Roman"/>
          <w:sz w:val="24"/>
          <w:szCs w:val="24"/>
        </w:rPr>
      </w:pPr>
      <w:r w:rsidRPr="003B4669">
        <w:rPr>
          <w:rFonts w:ascii="Times New Roman" w:hAnsi="Times New Roman" w:cs="Times New Roman"/>
          <w:sz w:val="24"/>
          <w:szCs w:val="24"/>
        </w:rPr>
        <w:t xml:space="preserve">В 1841 г.  </w:t>
      </w:r>
      <w:r w:rsidR="00783EAF" w:rsidRPr="003B4669">
        <w:rPr>
          <w:rFonts w:ascii="Times New Roman" w:hAnsi="Times New Roman" w:cs="Times New Roman"/>
          <w:sz w:val="24"/>
          <w:szCs w:val="24"/>
        </w:rPr>
        <w:t>корпусному командиру Западной Сибири, генерал-губернатору П.Д.</w:t>
      </w:r>
      <w:r w:rsidR="00FF3D43">
        <w:rPr>
          <w:rFonts w:ascii="Times New Roman" w:hAnsi="Times New Roman" w:cs="Times New Roman"/>
          <w:sz w:val="24"/>
          <w:szCs w:val="24"/>
        </w:rPr>
        <w:t xml:space="preserve"> </w:t>
      </w:r>
      <w:r w:rsidR="00783EAF" w:rsidRPr="003B4669">
        <w:rPr>
          <w:rFonts w:ascii="Times New Roman" w:hAnsi="Times New Roman" w:cs="Times New Roman"/>
          <w:sz w:val="24"/>
          <w:szCs w:val="24"/>
        </w:rPr>
        <w:t>Горчакову</w:t>
      </w:r>
      <w:r w:rsidR="009C1140" w:rsidRPr="003B4669">
        <w:rPr>
          <w:rFonts w:ascii="Times New Roman" w:hAnsi="Times New Roman" w:cs="Times New Roman"/>
          <w:sz w:val="24"/>
          <w:szCs w:val="24"/>
        </w:rPr>
        <w:t xml:space="preserve">-2 были представлены ведомости о казахских волостях во внешних округах. Сведения носили разрозненный характер из-за отсутствия единой формы отчетности, данные не всегда содержали информацию о самих волостных управителях, некоторые донесения касались только количества кибиток и волостей во внешнем округе (так было, например, в донесениях из приказов </w:t>
      </w:r>
      <w:proofErr w:type="spellStart"/>
      <w:r w:rsidR="009C1140" w:rsidRPr="003B4669">
        <w:rPr>
          <w:rFonts w:ascii="Times New Roman" w:hAnsi="Times New Roman" w:cs="Times New Roman"/>
          <w:sz w:val="24"/>
          <w:szCs w:val="24"/>
        </w:rPr>
        <w:t>Акмолинского</w:t>
      </w:r>
      <w:r w:rsidR="008550EA">
        <w:rPr>
          <w:rFonts w:ascii="Times New Roman" w:hAnsi="Times New Roman" w:cs="Times New Roman"/>
          <w:sz w:val="24"/>
          <w:szCs w:val="24"/>
        </w:rPr>
        <w:t>и</w:t>
      </w:r>
      <w:proofErr w:type="spellEnd"/>
      <w:r w:rsidR="008550EA">
        <w:rPr>
          <w:rFonts w:ascii="Times New Roman" w:hAnsi="Times New Roman" w:cs="Times New Roman"/>
          <w:sz w:val="24"/>
          <w:szCs w:val="24"/>
        </w:rPr>
        <w:t xml:space="preserve"> </w:t>
      </w:r>
      <w:proofErr w:type="spellStart"/>
      <w:r w:rsidR="008550EA">
        <w:rPr>
          <w:rFonts w:ascii="Times New Roman" w:hAnsi="Times New Roman" w:cs="Times New Roman"/>
          <w:sz w:val="24"/>
          <w:szCs w:val="24"/>
        </w:rPr>
        <w:t>Аягузского</w:t>
      </w:r>
      <w:r w:rsidR="009C1140" w:rsidRPr="003B4669">
        <w:rPr>
          <w:rFonts w:ascii="Times New Roman" w:hAnsi="Times New Roman" w:cs="Times New Roman"/>
          <w:sz w:val="24"/>
          <w:szCs w:val="24"/>
        </w:rPr>
        <w:t>внешних</w:t>
      </w:r>
      <w:proofErr w:type="spellEnd"/>
      <w:r w:rsidR="009C1140" w:rsidRPr="003B4669">
        <w:rPr>
          <w:rFonts w:ascii="Times New Roman" w:hAnsi="Times New Roman" w:cs="Times New Roman"/>
          <w:sz w:val="24"/>
          <w:szCs w:val="24"/>
        </w:rPr>
        <w:t xml:space="preserve"> округов).</w:t>
      </w:r>
    </w:p>
    <w:p w:rsidR="00FC61F4" w:rsidRPr="003B4669" w:rsidRDefault="009C1140" w:rsidP="00447B41">
      <w:pPr>
        <w:ind w:firstLine="340"/>
        <w:jc w:val="both"/>
        <w:rPr>
          <w:rFonts w:ascii="Times New Roman" w:hAnsi="Times New Roman" w:cs="Times New Roman"/>
          <w:sz w:val="24"/>
          <w:szCs w:val="24"/>
        </w:rPr>
      </w:pPr>
      <w:r w:rsidRPr="003B4669">
        <w:rPr>
          <w:rFonts w:ascii="Times New Roman" w:hAnsi="Times New Roman" w:cs="Times New Roman"/>
          <w:sz w:val="24"/>
          <w:szCs w:val="24"/>
        </w:rPr>
        <w:t>На основе имеющихся данных в этих донесениях удалось п</w:t>
      </w:r>
      <w:r w:rsidR="008550EA">
        <w:rPr>
          <w:rFonts w:ascii="Times New Roman" w:hAnsi="Times New Roman" w:cs="Times New Roman"/>
          <w:sz w:val="24"/>
          <w:szCs w:val="24"/>
        </w:rPr>
        <w:t>роследить социальный состав по 5</w:t>
      </w:r>
      <w:r w:rsidRPr="003B4669">
        <w:rPr>
          <w:rFonts w:ascii="Times New Roman" w:hAnsi="Times New Roman" w:cs="Times New Roman"/>
          <w:sz w:val="24"/>
          <w:szCs w:val="24"/>
        </w:rPr>
        <w:t xml:space="preserve"> внешним округам: </w:t>
      </w:r>
      <w:proofErr w:type="spellStart"/>
      <w:r w:rsidR="008550EA">
        <w:rPr>
          <w:rFonts w:ascii="Times New Roman" w:hAnsi="Times New Roman" w:cs="Times New Roman"/>
          <w:sz w:val="24"/>
          <w:szCs w:val="24"/>
        </w:rPr>
        <w:t>Аман-Карагайскому</w:t>
      </w:r>
      <w:proofErr w:type="spellEnd"/>
      <w:r w:rsidR="008550EA">
        <w:rPr>
          <w:rFonts w:ascii="Times New Roman" w:hAnsi="Times New Roman" w:cs="Times New Roman"/>
          <w:sz w:val="24"/>
          <w:szCs w:val="24"/>
        </w:rPr>
        <w:t xml:space="preserve">, </w:t>
      </w:r>
      <w:r w:rsidRPr="003B4669">
        <w:rPr>
          <w:rFonts w:ascii="Times New Roman" w:hAnsi="Times New Roman" w:cs="Times New Roman"/>
          <w:sz w:val="24"/>
          <w:szCs w:val="24"/>
        </w:rPr>
        <w:t xml:space="preserve">Кокчетавскому, </w:t>
      </w:r>
      <w:proofErr w:type="spellStart"/>
      <w:r w:rsidRPr="003B4669">
        <w:rPr>
          <w:rFonts w:ascii="Times New Roman" w:hAnsi="Times New Roman" w:cs="Times New Roman"/>
          <w:sz w:val="24"/>
          <w:szCs w:val="24"/>
        </w:rPr>
        <w:t>Учбулакскому</w:t>
      </w:r>
      <w:proofErr w:type="spellEnd"/>
      <w:r w:rsidRPr="003B4669">
        <w:rPr>
          <w:rFonts w:ascii="Times New Roman" w:hAnsi="Times New Roman" w:cs="Times New Roman"/>
          <w:sz w:val="24"/>
          <w:szCs w:val="24"/>
        </w:rPr>
        <w:t xml:space="preserve"> </w:t>
      </w:r>
      <w:proofErr w:type="spellStart"/>
      <w:r w:rsidRPr="003B4669">
        <w:rPr>
          <w:rFonts w:ascii="Times New Roman" w:hAnsi="Times New Roman" w:cs="Times New Roman"/>
          <w:sz w:val="24"/>
          <w:szCs w:val="24"/>
        </w:rPr>
        <w:t>Баян-Аульскому</w:t>
      </w:r>
      <w:proofErr w:type="spellEnd"/>
      <w:r w:rsidRPr="003B4669">
        <w:rPr>
          <w:rFonts w:ascii="Times New Roman" w:hAnsi="Times New Roman" w:cs="Times New Roman"/>
          <w:sz w:val="24"/>
          <w:szCs w:val="24"/>
        </w:rPr>
        <w:t xml:space="preserve"> и </w:t>
      </w:r>
      <w:proofErr w:type="spellStart"/>
      <w:r w:rsidRPr="003B4669">
        <w:rPr>
          <w:rFonts w:ascii="Times New Roman" w:hAnsi="Times New Roman" w:cs="Times New Roman"/>
          <w:sz w:val="24"/>
          <w:szCs w:val="24"/>
        </w:rPr>
        <w:t>Каркаралинскому</w:t>
      </w:r>
      <w:proofErr w:type="spellEnd"/>
      <w:r w:rsidRPr="003B4669">
        <w:rPr>
          <w:rFonts w:ascii="Times New Roman" w:hAnsi="Times New Roman" w:cs="Times New Roman"/>
          <w:sz w:val="24"/>
          <w:szCs w:val="24"/>
        </w:rPr>
        <w:t>.</w:t>
      </w:r>
    </w:p>
    <w:p w:rsidR="001937DD" w:rsidRPr="003B4669" w:rsidRDefault="00447B41" w:rsidP="00447B41">
      <w:pPr>
        <w:ind w:firstLine="340"/>
        <w:jc w:val="both"/>
        <w:rPr>
          <w:rFonts w:ascii="Times New Roman" w:hAnsi="Times New Roman" w:cs="Times New Roman"/>
          <w:sz w:val="24"/>
          <w:szCs w:val="24"/>
        </w:rPr>
      </w:pPr>
      <w:r w:rsidRPr="003B4669">
        <w:rPr>
          <w:rFonts w:ascii="Times New Roman" w:hAnsi="Times New Roman" w:cs="Times New Roman"/>
          <w:sz w:val="24"/>
          <w:szCs w:val="24"/>
        </w:rPr>
        <w:t>Таблица 2</w:t>
      </w:r>
      <w:r w:rsidR="001937DD" w:rsidRPr="003B4669">
        <w:rPr>
          <w:rFonts w:ascii="Times New Roman" w:hAnsi="Times New Roman" w:cs="Times New Roman"/>
          <w:sz w:val="24"/>
          <w:szCs w:val="24"/>
        </w:rPr>
        <w:t xml:space="preserve">. </w:t>
      </w:r>
      <w:r w:rsidRPr="003B4669">
        <w:rPr>
          <w:rFonts w:ascii="Times New Roman" w:hAnsi="Times New Roman" w:cs="Times New Roman"/>
          <w:sz w:val="24"/>
          <w:szCs w:val="24"/>
        </w:rPr>
        <w:t xml:space="preserve">Сведения о социальном составе волостных управителей во внешних округах за 1841 г. </w:t>
      </w:r>
      <w:r w:rsidR="00120ACE" w:rsidRPr="003B4669">
        <w:rPr>
          <w:rFonts w:ascii="Times New Roman" w:hAnsi="Times New Roman" w:cs="Times New Roman"/>
          <w:sz w:val="24"/>
          <w:szCs w:val="24"/>
        </w:rPr>
        <w:t xml:space="preserve"> по полученным донесени</w:t>
      </w:r>
      <w:r w:rsidR="009C1140" w:rsidRPr="003B4669">
        <w:rPr>
          <w:rFonts w:ascii="Times New Roman" w:hAnsi="Times New Roman" w:cs="Times New Roman"/>
          <w:sz w:val="24"/>
          <w:szCs w:val="24"/>
        </w:rPr>
        <w:t>ям из внешних окружных приказов.</w:t>
      </w:r>
    </w:p>
    <w:p w:rsidR="00447B41" w:rsidRPr="003B4669" w:rsidRDefault="00447B41" w:rsidP="001937DD">
      <w:pPr>
        <w:ind w:firstLine="340"/>
        <w:jc w:val="both"/>
        <w:rPr>
          <w:rFonts w:ascii="Times New Roman" w:hAnsi="Times New Roman" w:cs="Times New Roman"/>
          <w:sz w:val="24"/>
          <w:szCs w:val="24"/>
        </w:rPr>
      </w:pPr>
    </w:p>
    <w:tbl>
      <w:tblPr>
        <w:tblStyle w:val="a6"/>
        <w:tblW w:w="0" w:type="auto"/>
        <w:tblLook w:val="04A0"/>
      </w:tblPr>
      <w:tblGrid>
        <w:gridCol w:w="445"/>
        <w:gridCol w:w="2289"/>
        <w:gridCol w:w="1520"/>
        <w:gridCol w:w="595"/>
        <w:gridCol w:w="1633"/>
        <w:gridCol w:w="1375"/>
        <w:gridCol w:w="1714"/>
      </w:tblGrid>
      <w:tr w:rsidR="00120ACE" w:rsidRPr="003B4669" w:rsidTr="00120ACE">
        <w:tc>
          <w:tcPr>
            <w:tcW w:w="438" w:type="dxa"/>
          </w:tcPr>
          <w:p w:rsidR="00447B41" w:rsidRPr="003B4669" w:rsidRDefault="00447B41" w:rsidP="00C778F4">
            <w:pPr>
              <w:jc w:val="both"/>
              <w:rPr>
                <w:rFonts w:ascii="Times New Roman" w:hAnsi="Times New Roman" w:cs="Times New Roman"/>
                <w:sz w:val="24"/>
                <w:szCs w:val="24"/>
              </w:rPr>
            </w:pPr>
            <w:r w:rsidRPr="003B4669">
              <w:rPr>
                <w:rFonts w:ascii="Times New Roman" w:hAnsi="Times New Roman" w:cs="Times New Roman"/>
                <w:sz w:val="24"/>
                <w:szCs w:val="24"/>
              </w:rPr>
              <w:t>№</w:t>
            </w:r>
          </w:p>
        </w:tc>
        <w:tc>
          <w:tcPr>
            <w:tcW w:w="2082" w:type="dxa"/>
          </w:tcPr>
          <w:p w:rsidR="00447B41" w:rsidRPr="003B4669" w:rsidRDefault="00447B41" w:rsidP="00C778F4">
            <w:pPr>
              <w:jc w:val="both"/>
              <w:rPr>
                <w:rFonts w:ascii="Times New Roman" w:hAnsi="Times New Roman" w:cs="Times New Roman"/>
                <w:sz w:val="24"/>
                <w:szCs w:val="24"/>
              </w:rPr>
            </w:pPr>
            <w:r w:rsidRPr="003B4669">
              <w:rPr>
                <w:rFonts w:ascii="Times New Roman" w:hAnsi="Times New Roman" w:cs="Times New Roman"/>
                <w:sz w:val="24"/>
                <w:szCs w:val="24"/>
              </w:rPr>
              <w:t>Наименование внешнего округа</w:t>
            </w:r>
          </w:p>
        </w:tc>
        <w:tc>
          <w:tcPr>
            <w:tcW w:w="1828" w:type="dxa"/>
          </w:tcPr>
          <w:p w:rsidR="00447B41" w:rsidRPr="003B4669" w:rsidRDefault="00447B41" w:rsidP="00C778F4">
            <w:pPr>
              <w:jc w:val="both"/>
              <w:rPr>
                <w:rFonts w:ascii="Times New Roman" w:hAnsi="Times New Roman" w:cs="Times New Roman"/>
                <w:sz w:val="24"/>
                <w:szCs w:val="24"/>
              </w:rPr>
            </w:pPr>
            <w:r w:rsidRPr="003B4669">
              <w:rPr>
                <w:rFonts w:ascii="Times New Roman" w:hAnsi="Times New Roman" w:cs="Times New Roman"/>
                <w:sz w:val="24"/>
                <w:szCs w:val="24"/>
              </w:rPr>
              <w:t>султаны</w:t>
            </w:r>
          </w:p>
        </w:tc>
        <w:tc>
          <w:tcPr>
            <w:tcW w:w="554" w:type="dxa"/>
          </w:tcPr>
          <w:p w:rsidR="00447B41" w:rsidRPr="00F453DB" w:rsidRDefault="00447B41" w:rsidP="00C778F4">
            <w:pPr>
              <w:jc w:val="both"/>
              <w:rPr>
                <w:rFonts w:ascii="Times New Roman" w:hAnsi="Times New Roman" w:cs="Times New Roman"/>
                <w:sz w:val="24"/>
                <w:szCs w:val="24"/>
              </w:rPr>
            </w:pPr>
            <w:proofErr w:type="spellStart"/>
            <w:r w:rsidRPr="00F453DB">
              <w:rPr>
                <w:rFonts w:ascii="Times New Roman" w:hAnsi="Times New Roman" w:cs="Times New Roman"/>
                <w:sz w:val="24"/>
                <w:szCs w:val="24"/>
              </w:rPr>
              <w:t>бии</w:t>
            </w:r>
            <w:proofErr w:type="spellEnd"/>
          </w:p>
        </w:tc>
        <w:tc>
          <w:tcPr>
            <w:tcW w:w="1828" w:type="dxa"/>
          </w:tcPr>
          <w:p w:rsidR="00447B41" w:rsidRPr="00F453DB" w:rsidRDefault="00447B41" w:rsidP="00C778F4">
            <w:pPr>
              <w:jc w:val="both"/>
              <w:rPr>
                <w:rFonts w:ascii="Times New Roman" w:hAnsi="Times New Roman" w:cs="Times New Roman"/>
                <w:sz w:val="24"/>
                <w:szCs w:val="24"/>
              </w:rPr>
            </w:pPr>
            <w:r w:rsidRPr="00F453DB">
              <w:rPr>
                <w:rFonts w:ascii="Times New Roman" w:hAnsi="Times New Roman" w:cs="Times New Roman"/>
                <w:sz w:val="24"/>
                <w:szCs w:val="24"/>
              </w:rPr>
              <w:t>старшины</w:t>
            </w:r>
          </w:p>
        </w:tc>
        <w:tc>
          <w:tcPr>
            <w:tcW w:w="1270" w:type="dxa"/>
          </w:tcPr>
          <w:p w:rsidR="00447B41" w:rsidRPr="003B4669" w:rsidRDefault="00447B41" w:rsidP="00C778F4">
            <w:pPr>
              <w:jc w:val="both"/>
              <w:rPr>
                <w:rFonts w:ascii="Times New Roman" w:hAnsi="Times New Roman" w:cs="Times New Roman"/>
                <w:sz w:val="24"/>
                <w:szCs w:val="24"/>
              </w:rPr>
            </w:pPr>
            <w:r w:rsidRPr="003B4669">
              <w:rPr>
                <w:rFonts w:ascii="Times New Roman" w:hAnsi="Times New Roman" w:cs="Times New Roman"/>
                <w:sz w:val="24"/>
                <w:szCs w:val="24"/>
              </w:rPr>
              <w:t>волости без управителя</w:t>
            </w:r>
          </w:p>
        </w:tc>
        <w:tc>
          <w:tcPr>
            <w:tcW w:w="1571" w:type="dxa"/>
          </w:tcPr>
          <w:p w:rsidR="00447B41" w:rsidRPr="003B4669" w:rsidRDefault="00447B41" w:rsidP="00C778F4">
            <w:pPr>
              <w:jc w:val="both"/>
              <w:rPr>
                <w:rFonts w:ascii="Times New Roman" w:hAnsi="Times New Roman" w:cs="Times New Roman"/>
                <w:sz w:val="24"/>
                <w:szCs w:val="24"/>
              </w:rPr>
            </w:pPr>
            <w:r w:rsidRPr="003B4669">
              <w:rPr>
                <w:rFonts w:ascii="Times New Roman" w:hAnsi="Times New Roman" w:cs="Times New Roman"/>
                <w:sz w:val="24"/>
                <w:szCs w:val="24"/>
              </w:rPr>
              <w:t>Всего утвержденных волостных управителей</w:t>
            </w:r>
          </w:p>
        </w:tc>
      </w:tr>
      <w:tr w:rsidR="008550EA" w:rsidRPr="003B4669" w:rsidTr="00120ACE">
        <w:tc>
          <w:tcPr>
            <w:tcW w:w="438" w:type="dxa"/>
          </w:tcPr>
          <w:p w:rsidR="008550EA" w:rsidRPr="003B4669" w:rsidRDefault="008550EA" w:rsidP="00C778F4">
            <w:pPr>
              <w:jc w:val="both"/>
              <w:rPr>
                <w:rFonts w:ascii="Times New Roman" w:hAnsi="Times New Roman" w:cs="Times New Roman"/>
                <w:sz w:val="24"/>
                <w:szCs w:val="24"/>
              </w:rPr>
            </w:pPr>
            <w:r>
              <w:rPr>
                <w:rFonts w:ascii="Times New Roman" w:hAnsi="Times New Roman" w:cs="Times New Roman"/>
                <w:sz w:val="24"/>
                <w:szCs w:val="24"/>
              </w:rPr>
              <w:t>1</w:t>
            </w:r>
          </w:p>
        </w:tc>
        <w:tc>
          <w:tcPr>
            <w:tcW w:w="2082" w:type="dxa"/>
          </w:tcPr>
          <w:p w:rsidR="008550EA" w:rsidRPr="003B4669" w:rsidRDefault="008550EA" w:rsidP="00C778F4">
            <w:pPr>
              <w:jc w:val="both"/>
              <w:rPr>
                <w:rFonts w:ascii="Times New Roman" w:hAnsi="Times New Roman" w:cs="Times New Roman"/>
                <w:sz w:val="24"/>
                <w:szCs w:val="24"/>
              </w:rPr>
            </w:pPr>
            <w:r>
              <w:rPr>
                <w:rFonts w:ascii="Times New Roman" w:hAnsi="Times New Roman" w:cs="Times New Roman"/>
                <w:sz w:val="24"/>
                <w:szCs w:val="24"/>
              </w:rPr>
              <w:t xml:space="preserve">Аман-Карагайский </w:t>
            </w:r>
            <w:r w:rsidRPr="003B4669">
              <w:rPr>
                <w:rFonts w:ascii="Times New Roman" w:hAnsi="Times New Roman" w:cs="Times New Roman"/>
                <w:sz w:val="24"/>
                <w:szCs w:val="24"/>
              </w:rPr>
              <w:t>[15</w:t>
            </w:r>
            <w:r>
              <w:rPr>
                <w:rFonts w:ascii="Times New Roman" w:hAnsi="Times New Roman" w:cs="Times New Roman"/>
                <w:sz w:val="24"/>
                <w:szCs w:val="24"/>
              </w:rPr>
              <w:t>, л.</w:t>
            </w:r>
            <w:r w:rsidRPr="003B4669">
              <w:rPr>
                <w:rFonts w:ascii="Times New Roman" w:hAnsi="Times New Roman" w:cs="Times New Roman"/>
                <w:sz w:val="24"/>
                <w:szCs w:val="24"/>
              </w:rPr>
              <w:t>7 об.</w:t>
            </w:r>
            <w:r>
              <w:rPr>
                <w:rFonts w:ascii="Times New Roman" w:hAnsi="Times New Roman" w:cs="Times New Roman"/>
                <w:sz w:val="24"/>
                <w:szCs w:val="24"/>
              </w:rPr>
              <w:t>- 12</w:t>
            </w:r>
            <w:r w:rsidRPr="003B4669">
              <w:rPr>
                <w:rFonts w:ascii="Times New Roman" w:hAnsi="Times New Roman" w:cs="Times New Roman"/>
                <w:sz w:val="24"/>
                <w:szCs w:val="24"/>
              </w:rPr>
              <w:t xml:space="preserve">]  </w:t>
            </w:r>
          </w:p>
        </w:tc>
        <w:tc>
          <w:tcPr>
            <w:tcW w:w="1828" w:type="dxa"/>
          </w:tcPr>
          <w:p w:rsidR="008550EA" w:rsidRPr="003B4669" w:rsidRDefault="008550EA" w:rsidP="00C778F4">
            <w:pPr>
              <w:jc w:val="both"/>
              <w:rPr>
                <w:rFonts w:ascii="Times New Roman" w:hAnsi="Times New Roman" w:cs="Times New Roman"/>
                <w:sz w:val="24"/>
                <w:szCs w:val="24"/>
              </w:rPr>
            </w:pPr>
            <w:r>
              <w:rPr>
                <w:rFonts w:ascii="Times New Roman" w:hAnsi="Times New Roman" w:cs="Times New Roman"/>
                <w:sz w:val="24"/>
                <w:szCs w:val="24"/>
              </w:rPr>
              <w:t>1</w:t>
            </w:r>
          </w:p>
        </w:tc>
        <w:tc>
          <w:tcPr>
            <w:tcW w:w="554" w:type="dxa"/>
          </w:tcPr>
          <w:p w:rsidR="008550EA" w:rsidRPr="00F453DB" w:rsidRDefault="008550EA" w:rsidP="00C778F4">
            <w:pPr>
              <w:jc w:val="both"/>
              <w:rPr>
                <w:rFonts w:ascii="Times New Roman" w:hAnsi="Times New Roman" w:cs="Times New Roman"/>
                <w:sz w:val="24"/>
                <w:szCs w:val="24"/>
              </w:rPr>
            </w:pPr>
            <w:r>
              <w:rPr>
                <w:rFonts w:ascii="Times New Roman" w:hAnsi="Times New Roman" w:cs="Times New Roman"/>
                <w:sz w:val="24"/>
                <w:szCs w:val="24"/>
              </w:rPr>
              <w:t>5</w:t>
            </w:r>
          </w:p>
        </w:tc>
        <w:tc>
          <w:tcPr>
            <w:tcW w:w="1828" w:type="dxa"/>
          </w:tcPr>
          <w:p w:rsidR="008550EA" w:rsidRPr="00F453DB" w:rsidRDefault="008550EA" w:rsidP="00C778F4">
            <w:pPr>
              <w:jc w:val="both"/>
              <w:rPr>
                <w:rFonts w:ascii="Times New Roman" w:hAnsi="Times New Roman" w:cs="Times New Roman"/>
                <w:sz w:val="24"/>
                <w:szCs w:val="24"/>
              </w:rPr>
            </w:pPr>
            <w:r>
              <w:rPr>
                <w:rFonts w:ascii="Times New Roman" w:hAnsi="Times New Roman" w:cs="Times New Roman"/>
                <w:sz w:val="24"/>
                <w:szCs w:val="24"/>
              </w:rPr>
              <w:t>4</w:t>
            </w:r>
          </w:p>
        </w:tc>
        <w:tc>
          <w:tcPr>
            <w:tcW w:w="1270" w:type="dxa"/>
          </w:tcPr>
          <w:p w:rsidR="008550EA" w:rsidRPr="003B4669" w:rsidRDefault="008550EA" w:rsidP="00C778F4">
            <w:pPr>
              <w:jc w:val="both"/>
              <w:rPr>
                <w:rFonts w:ascii="Times New Roman" w:hAnsi="Times New Roman" w:cs="Times New Roman"/>
                <w:sz w:val="24"/>
                <w:szCs w:val="24"/>
              </w:rPr>
            </w:pPr>
          </w:p>
        </w:tc>
        <w:tc>
          <w:tcPr>
            <w:tcW w:w="1571" w:type="dxa"/>
          </w:tcPr>
          <w:p w:rsidR="008550EA" w:rsidRPr="003B4669" w:rsidRDefault="008550EA" w:rsidP="00C778F4">
            <w:pPr>
              <w:jc w:val="both"/>
              <w:rPr>
                <w:rFonts w:ascii="Times New Roman" w:hAnsi="Times New Roman" w:cs="Times New Roman"/>
                <w:sz w:val="24"/>
                <w:szCs w:val="24"/>
              </w:rPr>
            </w:pPr>
            <w:r>
              <w:rPr>
                <w:rFonts w:ascii="Times New Roman" w:hAnsi="Times New Roman" w:cs="Times New Roman"/>
                <w:sz w:val="24"/>
                <w:szCs w:val="24"/>
              </w:rPr>
              <w:t>10</w:t>
            </w:r>
          </w:p>
        </w:tc>
      </w:tr>
      <w:tr w:rsidR="006013AC" w:rsidRPr="003B4669" w:rsidTr="00120ACE">
        <w:tc>
          <w:tcPr>
            <w:tcW w:w="438" w:type="dxa"/>
          </w:tcPr>
          <w:p w:rsidR="00447B41" w:rsidRPr="003B4669" w:rsidRDefault="008550EA" w:rsidP="00C778F4">
            <w:pPr>
              <w:jc w:val="both"/>
              <w:rPr>
                <w:rFonts w:ascii="Times New Roman" w:hAnsi="Times New Roman" w:cs="Times New Roman"/>
                <w:sz w:val="24"/>
                <w:szCs w:val="24"/>
              </w:rPr>
            </w:pPr>
            <w:r>
              <w:rPr>
                <w:rFonts w:ascii="Times New Roman" w:hAnsi="Times New Roman" w:cs="Times New Roman"/>
                <w:sz w:val="24"/>
                <w:szCs w:val="24"/>
              </w:rPr>
              <w:t>2</w:t>
            </w:r>
          </w:p>
        </w:tc>
        <w:tc>
          <w:tcPr>
            <w:tcW w:w="2082" w:type="dxa"/>
          </w:tcPr>
          <w:p w:rsidR="00447B41" w:rsidRPr="003B4669" w:rsidRDefault="00447B41" w:rsidP="00C778F4">
            <w:pPr>
              <w:jc w:val="both"/>
              <w:rPr>
                <w:rFonts w:ascii="Times New Roman" w:hAnsi="Times New Roman" w:cs="Times New Roman"/>
                <w:sz w:val="24"/>
                <w:szCs w:val="24"/>
              </w:rPr>
            </w:pPr>
            <w:r w:rsidRPr="003B4669">
              <w:rPr>
                <w:rFonts w:ascii="Times New Roman" w:hAnsi="Times New Roman" w:cs="Times New Roman"/>
                <w:sz w:val="24"/>
                <w:szCs w:val="24"/>
              </w:rPr>
              <w:t>Кокчетавский</w:t>
            </w:r>
            <w:r w:rsidR="0059749E" w:rsidRPr="003B4669">
              <w:rPr>
                <w:rFonts w:ascii="Times New Roman" w:hAnsi="Times New Roman" w:cs="Times New Roman"/>
                <w:sz w:val="24"/>
                <w:szCs w:val="24"/>
              </w:rPr>
              <w:t>[15</w:t>
            </w:r>
            <w:r w:rsidR="006013AC" w:rsidRPr="003B4669">
              <w:rPr>
                <w:rFonts w:ascii="Times New Roman" w:hAnsi="Times New Roman" w:cs="Times New Roman"/>
                <w:sz w:val="24"/>
                <w:szCs w:val="24"/>
              </w:rPr>
              <w:t xml:space="preserve">, л. </w:t>
            </w:r>
            <w:r w:rsidR="006013AC" w:rsidRPr="003B4669">
              <w:rPr>
                <w:rFonts w:ascii="Times New Roman" w:hAnsi="Times New Roman" w:cs="Times New Roman"/>
                <w:sz w:val="24"/>
                <w:szCs w:val="24"/>
              </w:rPr>
              <w:lastRenderedPageBreak/>
              <w:t xml:space="preserve">15-17 об.]  </w:t>
            </w:r>
          </w:p>
        </w:tc>
        <w:tc>
          <w:tcPr>
            <w:tcW w:w="1828" w:type="dxa"/>
          </w:tcPr>
          <w:p w:rsidR="00447B41" w:rsidRPr="003B4669" w:rsidRDefault="00447B41" w:rsidP="00C778F4">
            <w:pPr>
              <w:jc w:val="both"/>
              <w:rPr>
                <w:rFonts w:ascii="Times New Roman" w:hAnsi="Times New Roman" w:cs="Times New Roman"/>
                <w:sz w:val="24"/>
                <w:szCs w:val="24"/>
              </w:rPr>
            </w:pPr>
            <w:r w:rsidRPr="003B4669">
              <w:rPr>
                <w:rFonts w:ascii="Times New Roman" w:hAnsi="Times New Roman" w:cs="Times New Roman"/>
                <w:sz w:val="24"/>
                <w:szCs w:val="24"/>
              </w:rPr>
              <w:lastRenderedPageBreak/>
              <w:t>3</w:t>
            </w:r>
          </w:p>
        </w:tc>
        <w:tc>
          <w:tcPr>
            <w:tcW w:w="554" w:type="dxa"/>
          </w:tcPr>
          <w:p w:rsidR="00447B41" w:rsidRPr="003B4669" w:rsidRDefault="00447B41" w:rsidP="00C778F4">
            <w:pPr>
              <w:jc w:val="both"/>
              <w:rPr>
                <w:rFonts w:ascii="Times New Roman" w:hAnsi="Times New Roman" w:cs="Times New Roman"/>
                <w:sz w:val="24"/>
                <w:szCs w:val="24"/>
              </w:rPr>
            </w:pPr>
            <w:r w:rsidRPr="003B4669">
              <w:rPr>
                <w:rFonts w:ascii="Times New Roman" w:hAnsi="Times New Roman" w:cs="Times New Roman"/>
                <w:sz w:val="24"/>
                <w:szCs w:val="24"/>
              </w:rPr>
              <w:t>5</w:t>
            </w:r>
          </w:p>
        </w:tc>
        <w:tc>
          <w:tcPr>
            <w:tcW w:w="1828" w:type="dxa"/>
          </w:tcPr>
          <w:p w:rsidR="00447B41" w:rsidRPr="003B4669" w:rsidRDefault="00447B41" w:rsidP="00C778F4">
            <w:pPr>
              <w:jc w:val="both"/>
              <w:rPr>
                <w:rFonts w:ascii="Times New Roman" w:hAnsi="Times New Roman" w:cs="Times New Roman"/>
                <w:sz w:val="24"/>
                <w:szCs w:val="24"/>
              </w:rPr>
            </w:pPr>
            <w:r w:rsidRPr="003B4669">
              <w:rPr>
                <w:rFonts w:ascii="Times New Roman" w:hAnsi="Times New Roman" w:cs="Times New Roman"/>
                <w:sz w:val="24"/>
                <w:szCs w:val="24"/>
              </w:rPr>
              <w:t xml:space="preserve">5: 4 </w:t>
            </w:r>
            <w:r w:rsidRPr="003B4669">
              <w:rPr>
                <w:rFonts w:ascii="Times New Roman" w:hAnsi="Times New Roman" w:cs="Times New Roman"/>
                <w:sz w:val="24"/>
                <w:szCs w:val="24"/>
              </w:rPr>
              <w:lastRenderedPageBreak/>
              <w:t>старшины с обер-офицерскими чинами, 1 старшина</w:t>
            </w:r>
          </w:p>
        </w:tc>
        <w:tc>
          <w:tcPr>
            <w:tcW w:w="1270" w:type="dxa"/>
          </w:tcPr>
          <w:p w:rsidR="00447B41" w:rsidRPr="003B4669" w:rsidRDefault="00447B41" w:rsidP="00C778F4">
            <w:pPr>
              <w:jc w:val="both"/>
              <w:rPr>
                <w:rFonts w:ascii="Times New Roman" w:hAnsi="Times New Roman" w:cs="Times New Roman"/>
                <w:sz w:val="24"/>
                <w:szCs w:val="24"/>
              </w:rPr>
            </w:pPr>
            <w:r w:rsidRPr="003B4669">
              <w:rPr>
                <w:rFonts w:ascii="Times New Roman" w:hAnsi="Times New Roman" w:cs="Times New Roman"/>
                <w:sz w:val="24"/>
                <w:szCs w:val="24"/>
              </w:rPr>
              <w:lastRenderedPageBreak/>
              <w:t>-</w:t>
            </w:r>
          </w:p>
        </w:tc>
        <w:tc>
          <w:tcPr>
            <w:tcW w:w="1571" w:type="dxa"/>
          </w:tcPr>
          <w:p w:rsidR="00447B41" w:rsidRPr="003B4669" w:rsidRDefault="00447B41" w:rsidP="00C778F4">
            <w:pPr>
              <w:jc w:val="both"/>
              <w:rPr>
                <w:rFonts w:ascii="Times New Roman" w:hAnsi="Times New Roman" w:cs="Times New Roman"/>
                <w:sz w:val="24"/>
                <w:szCs w:val="24"/>
              </w:rPr>
            </w:pPr>
            <w:r w:rsidRPr="003B4669">
              <w:rPr>
                <w:rFonts w:ascii="Times New Roman" w:hAnsi="Times New Roman" w:cs="Times New Roman"/>
                <w:sz w:val="24"/>
                <w:szCs w:val="24"/>
              </w:rPr>
              <w:t>13</w:t>
            </w:r>
          </w:p>
        </w:tc>
      </w:tr>
      <w:tr w:rsidR="006013AC" w:rsidRPr="003B4669" w:rsidTr="00120ACE">
        <w:tc>
          <w:tcPr>
            <w:tcW w:w="438" w:type="dxa"/>
          </w:tcPr>
          <w:p w:rsidR="00447B41" w:rsidRPr="003B4669" w:rsidRDefault="008550EA" w:rsidP="00C778F4">
            <w:pPr>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2082" w:type="dxa"/>
          </w:tcPr>
          <w:p w:rsidR="00447B41" w:rsidRPr="003B4669" w:rsidRDefault="00447B41" w:rsidP="00C778F4">
            <w:pPr>
              <w:jc w:val="both"/>
              <w:rPr>
                <w:rFonts w:ascii="Times New Roman" w:hAnsi="Times New Roman" w:cs="Times New Roman"/>
                <w:sz w:val="24"/>
                <w:szCs w:val="24"/>
              </w:rPr>
            </w:pPr>
            <w:proofErr w:type="spellStart"/>
            <w:r w:rsidRPr="003B4669">
              <w:rPr>
                <w:rFonts w:ascii="Times New Roman" w:hAnsi="Times New Roman" w:cs="Times New Roman"/>
                <w:sz w:val="24"/>
                <w:szCs w:val="24"/>
              </w:rPr>
              <w:t>Учбулакский</w:t>
            </w:r>
            <w:proofErr w:type="spellEnd"/>
            <w:r w:rsidR="006013AC" w:rsidRPr="008550EA">
              <w:rPr>
                <w:rFonts w:ascii="Times New Roman" w:hAnsi="Times New Roman" w:cs="Times New Roman"/>
                <w:sz w:val="24"/>
                <w:szCs w:val="24"/>
              </w:rPr>
              <w:t>[</w:t>
            </w:r>
            <w:r w:rsidR="0059749E" w:rsidRPr="003B4669">
              <w:rPr>
                <w:rFonts w:ascii="Times New Roman" w:hAnsi="Times New Roman" w:cs="Times New Roman"/>
                <w:sz w:val="24"/>
                <w:szCs w:val="24"/>
              </w:rPr>
              <w:t>15</w:t>
            </w:r>
            <w:r w:rsidR="006013AC" w:rsidRPr="003B4669">
              <w:rPr>
                <w:rFonts w:ascii="Times New Roman" w:hAnsi="Times New Roman" w:cs="Times New Roman"/>
                <w:sz w:val="24"/>
                <w:szCs w:val="24"/>
              </w:rPr>
              <w:t>, л. 18-19 об.]</w:t>
            </w:r>
          </w:p>
        </w:tc>
        <w:tc>
          <w:tcPr>
            <w:tcW w:w="1828" w:type="dxa"/>
          </w:tcPr>
          <w:p w:rsidR="00447B41" w:rsidRPr="003B4669" w:rsidRDefault="008550EA" w:rsidP="00C778F4">
            <w:pPr>
              <w:jc w:val="both"/>
              <w:rPr>
                <w:rFonts w:ascii="Times New Roman" w:hAnsi="Times New Roman" w:cs="Times New Roman"/>
                <w:sz w:val="24"/>
                <w:szCs w:val="24"/>
              </w:rPr>
            </w:pPr>
            <w:r>
              <w:rPr>
                <w:rFonts w:ascii="Times New Roman" w:hAnsi="Times New Roman" w:cs="Times New Roman"/>
                <w:sz w:val="24"/>
                <w:szCs w:val="24"/>
              </w:rPr>
              <w:t>7</w:t>
            </w:r>
          </w:p>
        </w:tc>
        <w:tc>
          <w:tcPr>
            <w:tcW w:w="554" w:type="dxa"/>
          </w:tcPr>
          <w:p w:rsidR="00447B41" w:rsidRPr="003B4669" w:rsidRDefault="00447B41" w:rsidP="00C778F4">
            <w:pPr>
              <w:jc w:val="both"/>
              <w:rPr>
                <w:rFonts w:ascii="Times New Roman" w:hAnsi="Times New Roman" w:cs="Times New Roman"/>
                <w:sz w:val="24"/>
                <w:szCs w:val="24"/>
              </w:rPr>
            </w:pPr>
            <w:r w:rsidRPr="003B4669">
              <w:rPr>
                <w:rFonts w:ascii="Times New Roman" w:hAnsi="Times New Roman" w:cs="Times New Roman"/>
                <w:sz w:val="24"/>
                <w:szCs w:val="24"/>
              </w:rPr>
              <w:t>5</w:t>
            </w:r>
          </w:p>
        </w:tc>
        <w:tc>
          <w:tcPr>
            <w:tcW w:w="1828" w:type="dxa"/>
          </w:tcPr>
          <w:p w:rsidR="00447B41" w:rsidRPr="003B4669" w:rsidRDefault="008550EA" w:rsidP="00C778F4">
            <w:pPr>
              <w:jc w:val="both"/>
              <w:rPr>
                <w:rFonts w:ascii="Times New Roman" w:hAnsi="Times New Roman" w:cs="Times New Roman"/>
                <w:sz w:val="24"/>
                <w:szCs w:val="24"/>
              </w:rPr>
            </w:pPr>
            <w:r>
              <w:rPr>
                <w:rFonts w:ascii="Times New Roman" w:hAnsi="Times New Roman" w:cs="Times New Roman"/>
                <w:sz w:val="24"/>
                <w:szCs w:val="24"/>
              </w:rPr>
              <w:t>3</w:t>
            </w:r>
          </w:p>
        </w:tc>
        <w:tc>
          <w:tcPr>
            <w:tcW w:w="1270" w:type="dxa"/>
          </w:tcPr>
          <w:p w:rsidR="00447B41" w:rsidRPr="003B4669" w:rsidRDefault="00447B41" w:rsidP="00C778F4">
            <w:pPr>
              <w:jc w:val="both"/>
              <w:rPr>
                <w:rFonts w:ascii="Times New Roman" w:hAnsi="Times New Roman" w:cs="Times New Roman"/>
                <w:sz w:val="24"/>
                <w:szCs w:val="24"/>
              </w:rPr>
            </w:pPr>
            <w:r w:rsidRPr="003B4669">
              <w:rPr>
                <w:rFonts w:ascii="Times New Roman" w:hAnsi="Times New Roman" w:cs="Times New Roman"/>
                <w:sz w:val="24"/>
                <w:szCs w:val="24"/>
              </w:rPr>
              <w:t>-</w:t>
            </w:r>
          </w:p>
        </w:tc>
        <w:tc>
          <w:tcPr>
            <w:tcW w:w="1571" w:type="dxa"/>
          </w:tcPr>
          <w:p w:rsidR="00447B41" w:rsidRPr="003B4669" w:rsidRDefault="00447B41" w:rsidP="00C778F4">
            <w:pPr>
              <w:jc w:val="both"/>
              <w:rPr>
                <w:rFonts w:ascii="Times New Roman" w:hAnsi="Times New Roman" w:cs="Times New Roman"/>
                <w:sz w:val="24"/>
                <w:szCs w:val="24"/>
              </w:rPr>
            </w:pPr>
            <w:r w:rsidRPr="003B4669">
              <w:rPr>
                <w:rFonts w:ascii="Times New Roman" w:hAnsi="Times New Roman" w:cs="Times New Roman"/>
                <w:sz w:val="24"/>
                <w:szCs w:val="24"/>
              </w:rPr>
              <w:t>15</w:t>
            </w:r>
          </w:p>
        </w:tc>
      </w:tr>
      <w:tr w:rsidR="00120ACE" w:rsidRPr="003B4669" w:rsidTr="00120ACE">
        <w:tc>
          <w:tcPr>
            <w:tcW w:w="438" w:type="dxa"/>
          </w:tcPr>
          <w:p w:rsidR="006013AC" w:rsidRPr="003B4669" w:rsidRDefault="008550EA" w:rsidP="00C778F4">
            <w:pPr>
              <w:jc w:val="both"/>
              <w:rPr>
                <w:rFonts w:ascii="Times New Roman" w:hAnsi="Times New Roman" w:cs="Times New Roman"/>
                <w:sz w:val="24"/>
                <w:szCs w:val="24"/>
              </w:rPr>
            </w:pPr>
            <w:r>
              <w:rPr>
                <w:rFonts w:ascii="Times New Roman" w:hAnsi="Times New Roman" w:cs="Times New Roman"/>
                <w:sz w:val="24"/>
                <w:szCs w:val="24"/>
              </w:rPr>
              <w:t>4</w:t>
            </w:r>
          </w:p>
        </w:tc>
        <w:tc>
          <w:tcPr>
            <w:tcW w:w="2082" w:type="dxa"/>
          </w:tcPr>
          <w:p w:rsidR="006013AC" w:rsidRPr="003B4669" w:rsidRDefault="009C1140" w:rsidP="006013AC">
            <w:pPr>
              <w:jc w:val="both"/>
              <w:rPr>
                <w:rFonts w:ascii="Times New Roman" w:hAnsi="Times New Roman" w:cs="Times New Roman"/>
                <w:sz w:val="24"/>
                <w:szCs w:val="24"/>
              </w:rPr>
            </w:pPr>
            <w:r w:rsidRPr="003B4669">
              <w:rPr>
                <w:rFonts w:ascii="Times New Roman" w:hAnsi="Times New Roman" w:cs="Times New Roman"/>
                <w:sz w:val="24"/>
                <w:szCs w:val="24"/>
              </w:rPr>
              <w:t>Баян-А</w:t>
            </w:r>
            <w:r w:rsidR="006013AC" w:rsidRPr="003B4669">
              <w:rPr>
                <w:rFonts w:ascii="Times New Roman" w:hAnsi="Times New Roman" w:cs="Times New Roman"/>
                <w:sz w:val="24"/>
                <w:szCs w:val="24"/>
              </w:rPr>
              <w:t>ульский</w:t>
            </w:r>
            <w:r w:rsidR="0059749E" w:rsidRPr="003B4669">
              <w:rPr>
                <w:rFonts w:ascii="Times New Roman" w:hAnsi="Times New Roman" w:cs="Times New Roman"/>
                <w:sz w:val="24"/>
                <w:szCs w:val="24"/>
              </w:rPr>
              <w:t>[15</w:t>
            </w:r>
            <w:r w:rsidR="006013AC" w:rsidRPr="003B4669">
              <w:rPr>
                <w:rFonts w:ascii="Times New Roman" w:hAnsi="Times New Roman" w:cs="Times New Roman"/>
                <w:sz w:val="24"/>
                <w:szCs w:val="24"/>
              </w:rPr>
              <w:t>, л. 24-27]</w:t>
            </w:r>
          </w:p>
        </w:tc>
        <w:tc>
          <w:tcPr>
            <w:tcW w:w="1828" w:type="dxa"/>
          </w:tcPr>
          <w:p w:rsidR="006013AC" w:rsidRPr="003B4669" w:rsidRDefault="006013AC" w:rsidP="00C778F4">
            <w:pPr>
              <w:jc w:val="both"/>
              <w:rPr>
                <w:rFonts w:ascii="Times New Roman" w:hAnsi="Times New Roman" w:cs="Times New Roman"/>
                <w:sz w:val="24"/>
                <w:szCs w:val="24"/>
              </w:rPr>
            </w:pPr>
            <w:r w:rsidRPr="003B4669">
              <w:rPr>
                <w:rFonts w:ascii="Times New Roman" w:hAnsi="Times New Roman" w:cs="Times New Roman"/>
                <w:sz w:val="24"/>
                <w:szCs w:val="24"/>
              </w:rPr>
              <w:t>1</w:t>
            </w:r>
            <w:r w:rsidR="008550EA">
              <w:rPr>
                <w:rFonts w:ascii="Times New Roman" w:hAnsi="Times New Roman" w:cs="Times New Roman"/>
                <w:sz w:val="24"/>
                <w:szCs w:val="24"/>
              </w:rPr>
              <w:t xml:space="preserve"> – надворный советник</w:t>
            </w:r>
          </w:p>
        </w:tc>
        <w:tc>
          <w:tcPr>
            <w:tcW w:w="554" w:type="dxa"/>
          </w:tcPr>
          <w:p w:rsidR="006013AC" w:rsidRPr="003B4669" w:rsidRDefault="006013AC" w:rsidP="00C778F4">
            <w:pPr>
              <w:jc w:val="both"/>
              <w:rPr>
                <w:rFonts w:ascii="Times New Roman" w:hAnsi="Times New Roman" w:cs="Times New Roman"/>
                <w:sz w:val="24"/>
                <w:szCs w:val="24"/>
              </w:rPr>
            </w:pPr>
            <w:r w:rsidRPr="003B4669">
              <w:rPr>
                <w:rFonts w:ascii="Times New Roman" w:hAnsi="Times New Roman" w:cs="Times New Roman"/>
                <w:sz w:val="24"/>
                <w:szCs w:val="24"/>
              </w:rPr>
              <w:t>6</w:t>
            </w:r>
          </w:p>
        </w:tc>
        <w:tc>
          <w:tcPr>
            <w:tcW w:w="1828" w:type="dxa"/>
          </w:tcPr>
          <w:p w:rsidR="006013AC" w:rsidRPr="003B4669" w:rsidRDefault="006013AC" w:rsidP="006013AC">
            <w:pPr>
              <w:jc w:val="both"/>
              <w:rPr>
                <w:rFonts w:ascii="Times New Roman" w:hAnsi="Times New Roman" w:cs="Times New Roman"/>
                <w:sz w:val="24"/>
                <w:szCs w:val="24"/>
              </w:rPr>
            </w:pPr>
            <w:r w:rsidRPr="003B4669">
              <w:rPr>
                <w:rFonts w:ascii="Times New Roman" w:hAnsi="Times New Roman" w:cs="Times New Roman"/>
                <w:sz w:val="24"/>
                <w:szCs w:val="24"/>
              </w:rPr>
              <w:t>5 старшин: из 1 с обер</w:t>
            </w:r>
            <w:r w:rsidR="00700B63" w:rsidRPr="003B4669">
              <w:rPr>
                <w:rFonts w:ascii="Times New Roman" w:hAnsi="Times New Roman" w:cs="Times New Roman"/>
                <w:sz w:val="24"/>
                <w:szCs w:val="24"/>
              </w:rPr>
              <w:t>-</w:t>
            </w:r>
            <w:r w:rsidRPr="003B4669">
              <w:rPr>
                <w:rFonts w:ascii="Times New Roman" w:hAnsi="Times New Roman" w:cs="Times New Roman"/>
                <w:sz w:val="24"/>
                <w:szCs w:val="24"/>
              </w:rPr>
              <w:t>офицерским чином, 1 титулярный советник</w:t>
            </w:r>
          </w:p>
        </w:tc>
        <w:tc>
          <w:tcPr>
            <w:tcW w:w="1270" w:type="dxa"/>
          </w:tcPr>
          <w:p w:rsidR="006013AC" w:rsidRPr="003B4669" w:rsidRDefault="006013AC" w:rsidP="00C778F4">
            <w:pPr>
              <w:jc w:val="both"/>
              <w:rPr>
                <w:rFonts w:ascii="Times New Roman" w:hAnsi="Times New Roman" w:cs="Times New Roman"/>
                <w:sz w:val="24"/>
                <w:szCs w:val="24"/>
              </w:rPr>
            </w:pPr>
            <w:r w:rsidRPr="003B4669">
              <w:rPr>
                <w:rFonts w:ascii="Times New Roman" w:hAnsi="Times New Roman" w:cs="Times New Roman"/>
                <w:sz w:val="24"/>
                <w:szCs w:val="24"/>
              </w:rPr>
              <w:t>-</w:t>
            </w:r>
          </w:p>
        </w:tc>
        <w:tc>
          <w:tcPr>
            <w:tcW w:w="1571" w:type="dxa"/>
          </w:tcPr>
          <w:p w:rsidR="006013AC" w:rsidRPr="003B4669" w:rsidRDefault="006013AC" w:rsidP="00C778F4">
            <w:pPr>
              <w:jc w:val="both"/>
              <w:rPr>
                <w:rFonts w:ascii="Times New Roman" w:hAnsi="Times New Roman" w:cs="Times New Roman"/>
                <w:sz w:val="24"/>
                <w:szCs w:val="24"/>
              </w:rPr>
            </w:pPr>
            <w:r w:rsidRPr="003B4669">
              <w:rPr>
                <w:rFonts w:ascii="Times New Roman" w:hAnsi="Times New Roman" w:cs="Times New Roman"/>
                <w:sz w:val="24"/>
                <w:szCs w:val="24"/>
              </w:rPr>
              <w:t>12</w:t>
            </w:r>
          </w:p>
        </w:tc>
      </w:tr>
      <w:tr w:rsidR="006013AC" w:rsidRPr="003B4669" w:rsidTr="009C1140">
        <w:tc>
          <w:tcPr>
            <w:tcW w:w="438" w:type="dxa"/>
            <w:tcBorders>
              <w:bottom w:val="single" w:sz="4" w:space="0" w:color="000000" w:themeColor="text1"/>
            </w:tcBorders>
          </w:tcPr>
          <w:p w:rsidR="006013AC" w:rsidRPr="003B4669" w:rsidRDefault="008550EA" w:rsidP="00C778F4">
            <w:pPr>
              <w:jc w:val="both"/>
              <w:rPr>
                <w:rFonts w:ascii="Times New Roman" w:hAnsi="Times New Roman" w:cs="Times New Roman"/>
                <w:sz w:val="24"/>
                <w:szCs w:val="24"/>
              </w:rPr>
            </w:pPr>
            <w:r>
              <w:rPr>
                <w:rFonts w:ascii="Times New Roman" w:hAnsi="Times New Roman" w:cs="Times New Roman"/>
                <w:sz w:val="24"/>
                <w:szCs w:val="24"/>
              </w:rPr>
              <w:t>5</w:t>
            </w:r>
          </w:p>
        </w:tc>
        <w:tc>
          <w:tcPr>
            <w:tcW w:w="2082" w:type="dxa"/>
            <w:tcBorders>
              <w:bottom w:val="single" w:sz="4" w:space="0" w:color="000000" w:themeColor="text1"/>
            </w:tcBorders>
          </w:tcPr>
          <w:p w:rsidR="006013AC" w:rsidRPr="003B4669" w:rsidRDefault="006013AC" w:rsidP="006013AC">
            <w:pPr>
              <w:jc w:val="both"/>
              <w:rPr>
                <w:rFonts w:ascii="Times New Roman" w:hAnsi="Times New Roman" w:cs="Times New Roman"/>
                <w:sz w:val="24"/>
                <w:szCs w:val="24"/>
              </w:rPr>
            </w:pPr>
            <w:proofErr w:type="spellStart"/>
            <w:r w:rsidRPr="003B4669">
              <w:rPr>
                <w:rFonts w:ascii="Times New Roman" w:hAnsi="Times New Roman" w:cs="Times New Roman"/>
                <w:sz w:val="24"/>
                <w:szCs w:val="24"/>
              </w:rPr>
              <w:t>Каркаралинский</w:t>
            </w:r>
            <w:proofErr w:type="spellEnd"/>
            <w:r w:rsidR="0059749E" w:rsidRPr="003B4669">
              <w:rPr>
                <w:rFonts w:ascii="Times New Roman" w:hAnsi="Times New Roman" w:cs="Times New Roman"/>
                <w:sz w:val="24"/>
                <w:szCs w:val="24"/>
              </w:rPr>
              <w:t>[15</w:t>
            </w:r>
            <w:r w:rsidRPr="003B4669">
              <w:rPr>
                <w:rFonts w:ascii="Times New Roman" w:hAnsi="Times New Roman" w:cs="Times New Roman"/>
                <w:sz w:val="24"/>
                <w:szCs w:val="24"/>
              </w:rPr>
              <w:t>, л. 36 – 45 об.]</w:t>
            </w:r>
          </w:p>
        </w:tc>
        <w:tc>
          <w:tcPr>
            <w:tcW w:w="1828" w:type="dxa"/>
            <w:tcBorders>
              <w:bottom w:val="single" w:sz="4" w:space="0" w:color="000000" w:themeColor="text1"/>
            </w:tcBorders>
          </w:tcPr>
          <w:p w:rsidR="006013AC" w:rsidRPr="003B4669" w:rsidRDefault="006013AC" w:rsidP="00C778F4">
            <w:pPr>
              <w:jc w:val="both"/>
              <w:rPr>
                <w:rFonts w:ascii="Times New Roman" w:hAnsi="Times New Roman" w:cs="Times New Roman"/>
                <w:sz w:val="24"/>
                <w:szCs w:val="24"/>
              </w:rPr>
            </w:pPr>
            <w:r w:rsidRPr="003B4669">
              <w:rPr>
                <w:rFonts w:ascii="Times New Roman" w:hAnsi="Times New Roman" w:cs="Times New Roman"/>
                <w:sz w:val="24"/>
                <w:szCs w:val="24"/>
              </w:rPr>
              <w:t>12</w:t>
            </w:r>
            <w:r w:rsidR="00120ACE" w:rsidRPr="003B4669">
              <w:rPr>
                <w:rFonts w:ascii="Times New Roman" w:hAnsi="Times New Roman" w:cs="Times New Roman"/>
                <w:sz w:val="24"/>
                <w:szCs w:val="24"/>
              </w:rPr>
              <w:t>:  из них 1 с обер</w:t>
            </w:r>
            <w:r w:rsidR="00700B63" w:rsidRPr="003B4669">
              <w:rPr>
                <w:rFonts w:ascii="Times New Roman" w:hAnsi="Times New Roman" w:cs="Times New Roman"/>
                <w:sz w:val="24"/>
                <w:szCs w:val="24"/>
              </w:rPr>
              <w:t>-</w:t>
            </w:r>
            <w:r w:rsidR="00120ACE" w:rsidRPr="003B4669">
              <w:rPr>
                <w:rFonts w:ascii="Times New Roman" w:hAnsi="Times New Roman" w:cs="Times New Roman"/>
                <w:sz w:val="24"/>
                <w:szCs w:val="24"/>
              </w:rPr>
              <w:t>офицерским чином</w:t>
            </w:r>
          </w:p>
        </w:tc>
        <w:tc>
          <w:tcPr>
            <w:tcW w:w="554" w:type="dxa"/>
            <w:tcBorders>
              <w:bottom w:val="single" w:sz="4" w:space="0" w:color="000000" w:themeColor="text1"/>
            </w:tcBorders>
          </w:tcPr>
          <w:p w:rsidR="006013AC" w:rsidRPr="003B4669" w:rsidRDefault="00120ACE" w:rsidP="00C778F4">
            <w:pPr>
              <w:jc w:val="both"/>
              <w:rPr>
                <w:rFonts w:ascii="Times New Roman" w:hAnsi="Times New Roman" w:cs="Times New Roman"/>
                <w:sz w:val="24"/>
                <w:szCs w:val="24"/>
              </w:rPr>
            </w:pPr>
            <w:r w:rsidRPr="003B4669">
              <w:rPr>
                <w:rFonts w:ascii="Times New Roman" w:hAnsi="Times New Roman" w:cs="Times New Roman"/>
                <w:sz w:val="24"/>
                <w:szCs w:val="24"/>
              </w:rPr>
              <w:t>-</w:t>
            </w:r>
          </w:p>
        </w:tc>
        <w:tc>
          <w:tcPr>
            <w:tcW w:w="1828" w:type="dxa"/>
            <w:tcBorders>
              <w:bottom w:val="single" w:sz="4" w:space="0" w:color="000000" w:themeColor="text1"/>
            </w:tcBorders>
          </w:tcPr>
          <w:p w:rsidR="006013AC" w:rsidRPr="003B4669" w:rsidRDefault="00120ACE" w:rsidP="006013AC">
            <w:pPr>
              <w:jc w:val="both"/>
              <w:rPr>
                <w:rFonts w:ascii="Times New Roman" w:hAnsi="Times New Roman" w:cs="Times New Roman"/>
                <w:sz w:val="24"/>
                <w:szCs w:val="24"/>
              </w:rPr>
            </w:pPr>
            <w:r w:rsidRPr="003B4669">
              <w:rPr>
                <w:rFonts w:ascii="Times New Roman" w:hAnsi="Times New Roman" w:cs="Times New Roman"/>
                <w:sz w:val="24"/>
                <w:szCs w:val="24"/>
              </w:rPr>
              <w:t>3 старшины, и 1 просто казах</w:t>
            </w:r>
          </w:p>
        </w:tc>
        <w:tc>
          <w:tcPr>
            <w:tcW w:w="1270" w:type="dxa"/>
            <w:tcBorders>
              <w:bottom w:val="single" w:sz="4" w:space="0" w:color="000000" w:themeColor="text1"/>
            </w:tcBorders>
          </w:tcPr>
          <w:p w:rsidR="006013AC" w:rsidRPr="003B4669" w:rsidRDefault="00120ACE" w:rsidP="00C778F4">
            <w:pPr>
              <w:jc w:val="both"/>
              <w:rPr>
                <w:rFonts w:ascii="Times New Roman" w:hAnsi="Times New Roman" w:cs="Times New Roman"/>
                <w:sz w:val="24"/>
                <w:szCs w:val="24"/>
              </w:rPr>
            </w:pPr>
            <w:r w:rsidRPr="003B4669">
              <w:rPr>
                <w:rFonts w:ascii="Times New Roman" w:hAnsi="Times New Roman" w:cs="Times New Roman"/>
                <w:sz w:val="24"/>
                <w:szCs w:val="24"/>
              </w:rPr>
              <w:t>1</w:t>
            </w:r>
          </w:p>
        </w:tc>
        <w:tc>
          <w:tcPr>
            <w:tcW w:w="1571" w:type="dxa"/>
            <w:tcBorders>
              <w:bottom w:val="single" w:sz="4" w:space="0" w:color="000000" w:themeColor="text1"/>
            </w:tcBorders>
          </w:tcPr>
          <w:p w:rsidR="006013AC" w:rsidRPr="003B4669" w:rsidRDefault="006013AC" w:rsidP="00C778F4">
            <w:pPr>
              <w:jc w:val="both"/>
              <w:rPr>
                <w:rFonts w:ascii="Times New Roman" w:hAnsi="Times New Roman" w:cs="Times New Roman"/>
                <w:sz w:val="24"/>
                <w:szCs w:val="24"/>
              </w:rPr>
            </w:pPr>
            <w:r w:rsidRPr="003B4669">
              <w:rPr>
                <w:rFonts w:ascii="Times New Roman" w:hAnsi="Times New Roman" w:cs="Times New Roman"/>
                <w:sz w:val="24"/>
                <w:szCs w:val="24"/>
              </w:rPr>
              <w:t>17</w:t>
            </w:r>
          </w:p>
        </w:tc>
      </w:tr>
      <w:tr w:rsidR="00120ACE" w:rsidRPr="003B4669" w:rsidTr="009C1140">
        <w:tc>
          <w:tcPr>
            <w:tcW w:w="438" w:type="dxa"/>
            <w:tcBorders>
              <w:bottom w:val="single" w:sz="4" w:space="0" w:color="auto"/>
            </w:tcBorders>
          </w:tcPr>
          <w:p w:rsidR="00120ACE" w:rsidRPr="003B4669" w:rsidRDefault="00120ACE" w:rsidP="00C778F4">
            <w:pPr>
              <w:jc w:val="both"/>
              <w:rPr>
                <w:rFonts w:ascii="Times New Roman" w:hAnsi="Times New Roman" w:cs="Times New Roman"/>
                <w:sz w:val="24"/>
                <w:szCs w:val="24"/>
              </w:rPr>
            </w:pPr>
          </w:p>
        </w:tc>
        <w:tc>
          <w:tcPr>
            <w:tcW w:w="2082" w:type="dxa"/>
            <w:tcBorders>
              <w:bottom w:val="single" w:sz="4" w:space="0" w:color="auto"/>
            </w:tcBorders>
          </w:tcPr>
          <w:p w:rsidR="00120ACE" w:rsidRPr="003B4669" w:rsidRDefault="00120ACE" w:rsidP="006013AC">
            <w:pPr>
              <w:jc w:val="both"/>
              <w:rPr>
                <w:rFonts w:ascii="Times New Roman" w:hAnsi="Times New Roman" w:cs="Times New Roman"/>
                <w:sz w:val="24"/>
                <w:szCs w:val="24"/>
              </w:rPr>
            </w:pPr>
            <w:r w:rsidRPr="003B4669">
              <w:rPr>
                <w:rFonts w:ascii="Times New Roman" w:hAnsi="Times New Roman" w:cs="Times New Roman"/>
                <w:sz w:val="24"/>
                <w:szCs w:val="24"/>
              </w:rPr>
              <w:t>Итого:</w:t>
            </w:r>
          </w:p>
        </w:tc>
        <w:tc>
          <w:tcPr>
            <w:tcW w:w="1828" w:type="dxa"/>
            <w:tcBorders>
              <w:bottom w:val="single" w:sz="4" w:space="0" w:color="auto"/>
            </w:tcBorders>
          </w:tcPr>
          <w:p w:rsidR="00120ACE" w:rsidRPr="003B4669" w:rsidRDefault="008550EA" w:rsidP="00C778F4">
            <w:pPr>
              <w:jc w:val="both"/>
              <w:rPr>
                <w:rFonts w:ascii="Times New Roman" w:hAnsi="Times New Roman" w:cs="Times New Roman"/>
                <w:sz w:val="24"/>
                <w:szCs w:val="24"/>
              </w:rPr>
            </w:pPr>
            <w:r>
              <w:rPr>
                <w:rFonts w:ascii="Times New Roman" w:hAnsi="Times New Roman" w:cs="Times New Roman"/>
                <w:sz w:val="24"/>
                <w:szCs w:val="24"/>
              </w:rPr>
              <w:t>24</w:t>
            </w:r>
          </w:p>
        </w:tc>
        <w:tc>
          <w:tcPr>
            <w:tcW w:w="554" w:type="dxa"/>
            <w:tcBorders>
              <w:bottom w:val="single" w:sz="4" w:space="0" w:color="auto"/>
            </w:tcBorders>
          </w:tcPr>
          <w:p w:rsidR="00120ACE" w:rsidRPr="003B4669" w:rsidRDefault="008550EA" w:rsidP="00C778F4">
            <w:pPr>
              <w:jc w:val="both"/>
              <w:rPr>
                <w:rFonts w:ascii="Times New Roman" w:hAnsi="Times New Roman" w:cs="Times New Roman"/>
                <w:sz w:val="24"/>
                <w:szCs w:val="24"/>
              </w:rPr>
            </w:pPr>
            <w:r>
              <w:rPr>
                <w:rFonts w:ascii="Times New Roman" w:hAnsi="Times New Roman" w:cs="Times New Roman"/>
                <w:sz w:val="24"/>
                <w:szCs w:val="24"/>
              </w:rPr>
              <w:t>21</w:t>
            </w:r>
          </w:p>
        </w:tc>
        <w:tc>
          <w:tcPr>
            <w:tcW w:w="1828" w:type="dxa"/>
            <w:tcBorders>
              <w:bottom w:val="single" w:sz="4" w:space="0" w:color="auto"/>
            </w:tcBorders>
          </w:tcPr>
          <w:p w:rsidR="00120ACE" w:rsidRPr="003B4669" w:rsidRDefault="008550EA" w:rsidP="006013AC">
            <w:pPr>
              <w:jc w:val="both"/>
              <w:rPr>
                <w:rFonts w:ascii="Times New Roman" w:hAnsi="Times New Roman" w:cs="Times New Roman"/>
                <w:sz w:val="24"/>
                <w:szCs w:val="24"/>
              </w:rPr>
            </w:pPr>
            <w:r>
              <w:rPr>
                <w:rFonts w:ascii="Times New Roman" w:hAnsi="Times New Roman" w:cs="Times New Roman"/>
                <w:sz w:val="24"/>
                <w:szCs w:val="24"/>
              </w:rPr>
              <w:t>21</w:t>
            </w:r>
          </w:p>
        </w:tc>
        <w:tc>
          <w:tcPr>
            <w:tcW w:w="1270" w:type="dxa"/>
            <w:tcBorders>
              <w:bottom w:val="single" w:sz="4" w:space="0" w:color="auto"/>
            </w:tcBorders>
          </w:tcPr>
          <w:p w:rsidR="00120ACE" w:rsidRPr="003B4669" w:rsidRDefault="00120ACE" w:rsidP="00C778F4">
            <w:pPr>
              <w:jc w:val="both"/>
              <w:rPr>
                <w:rFonts w:ascii="Times New Roman" w:hAnsi="Times New Roman" w:cs="Times New Roman"/>
                <w:sz w:val="24"/>
                <w:szCs w:val="24"/>
              </w:rPr>
            </w:pPr>
            <w:r w:rsidRPr="003B4669">
              <w:rPr>
                <w:rFonts w:ascii="Times New Roman" w:hAnsi="Times New Roman" w:cs="Times New Roman"/>
                <w:sz w:val="24"/>
                <w:szCs w:val="24"/>
              </w:rPr>
              <w:t>1</w:t>
            </w:r>
          </w:p>
        </w:tc>
        <w:tc>
          <w:tcPr>
            <w:tcW w:w="1571" w:type="dxa"/>
            <w:tcBorders>
              <w:bottom w:val="single" w:sz="4" w:space="0" w:color="auto"/>
            </w:tcBorders>
          </w:tcPr>
          <w:p w:rsidR="00120ACE" w:rsidRPr="003B4669" w:rsidRDefault="008550EA" w:rsidP="00C778F4">
            <w:pPr>
              <w:jc w:val="both"/>
              <w:rPr>
                <w:rFonts w:ascii="Times New Roman" w:hAnsi="Times New Roman" w:cs="Times New Roman"/>
                <w:sz w:val="24"/>
                <w:szCs w:val="24"/>
              </w:rPr>
            </w:pPr>
            <w:r>
              <w:rPr>
                <w:rFonts w:ascii="Times New Roman" w:hAnsi="Times New Roman" w:cs="Times New Roman"/>
                <w:sz w:val="24"/>
                <w:szCs w:val="24"/>
              </w:rPr>
              <w:t>6</w:t>
            </w:r>
            <w:r w:rsidR="00120ACE" w:rsidRPr="003B4669">
              <w:rPr>
                <w:rFonts w:ascii="Times New Roman" w:hAnsi="Times New Roman" w:cs="Times New Roman"/>
                <w:sz w:val="24"/>
                <w:szCs w:val="24"/>
              </w:rPr>
              <w:t>7</w:t>
            </w:r>
          </w:p>
        </w:tc>
      </w:tr>
    </w:tbl>
    <w:p w:rsidR="00135C0C" w:rsidRPr="003B4669" w:rsidRDefault="00120ACE" w:rsidP="009C1140">
      <w:pPr>
        <w:ind w:firstLine="709"/>
        <w:jc w:val="both"/>
        <w:rPr>
          <w:rFonts w:ascii="Times New Roman" w:hAnsi="Times New Roman" w:cs="Times New Roman"/>
          <w:sz w:val="24"/>
          <w:szCs w:val="24"/>
        </w:rPr>
      </w:pPr>
      <w:r w:rsidRPr="003B4669">
        <w:rPr>
          <w:rFonts w:ascii="Times New Roman" w:hAnsi="Times New Roman" w:cs="Times New Roman"/>
          <w:sz w:val="24"/>
          <w:szCs w:val="24"/>
        </w:rPr>
        <w:t xml:space="preserve"> Итак, по </w:t>
      </w:r>
      <w:r w:rsidR="00FC3F0D" w:rsidRPr="003B4669">
        <w:rPr>
          <w:rFonts w:ascii="Times New Roman" w:hAnsi="Times New Roman" w:cs="Times New Roman"/>
          <w:sz w:val="24"/>
          <w:szCs w:val="24"/>
        </w:rPr>
        <w:t>полученным</w:t>
      </w:r>
      <w:r w:rsidR="008550EA">
        <w:rPr>
          <w:rFonts w:ascii="Times New Roman" w:hAnsi="Times New Roman" w:cs="Times New Roman"/>
          <w:sz w:val="24"/>
          <w:szCs w:val="24"/>
        </w:rPr>
        <w:t xml:space="preserve"> донесениям из вышеприведенных 5</w:t>
      </w:r>
      <w:r w:rsidR="00FC3F0D" w:rsidRPr="003B4669">
        <w:rPr>
          <w:rFonts w:ascii="Times New Roman" w:hAnsi="Times New Roman" w:cs="Times New Roman"/>
          <w:sz w:val="24"/>
          <w:szCs w:val="24"/>
        </w:rPr>
        <w:t xml:space="preserve"> внешних </w:t>
      </w:r>
      <w:r w:rsidR="001935C7">
        <w:rPr>
          <w:rFonts w:ascii="Times New Roman" w:hAnsi="Times New Roman" w:cs="Times New Roman"/>
          <w:sz w:val="24"/>
          <w:szCs w:val="24"/>
        </w:rPr>
        <w:t xml:space="preserve">окружных приказов в их округах </w:t>
      </w:r>
      <w:r w:rsidR="008550EA">
        <w:rPr>
          <w:rFonts w:ascii="Times New Roman" w:hAnsi="Times New Roman" w:cs="Times New Roman"/>
          <w:sz w:val="24"/>
          <w:szCs w:val="24"/>
        </w:rPr>
        <w:t>летом 1841 г. числится 6</w:t>
      </w:r>
      <w:r w:rsidR="00FC3F0D" w:rsidRPr="003B4669">
        <w:rPr>
          <w:rFonts w:ascii="Times New Roman" w:hAnsi="Times New Roman" w:cs="Times New Roman"/>
          <w:sz w:val="24"/>
          <w:szCs w:val="24"/>
        </w:rPr>
        <w:t>7 волостей, должность волостно</w:t>
      </w:r>
      <w:r w:rsidR="008550EA">
        <w:rPr>
          <w:rFonts w:ascii="Times New Roman" w:hAnsi="Times New Roman" w:cs="Times New Roman"/>
          <w:sz w:val="24"/>
          <w:szCs w:val="24"/>
        </w:rPr>
        <w:t>го управителя занимают только 24</w:t>
      </w:r>
      <w:r w:rsidR="00FC3F0D" w:rsidRPr="003B4669">
        <w:rPr>
          <w:rFonts w:ascii="Times New Roman" w:hAnsi="Times New Roman" w:cs="Times New Roman"/>
          <w:sz w:val="24"/>
          <w:szCs w:val="24"/>
        </w:rPr>
        <w:t xml:space="preserve"> султана, а в остальных волостя</w:t>
      </w:r>
      <w:r w:rsidR="00821C2D">
        <w:rPr>
          <w:rFonts w:ascii="Times New Roman" w:hAnsi="Times New Roman" w:cs="Times New Roman"/>
          <w:sz w:val="24"/>
          <w:szCs w:val="24"/>
        </w:rPr>
        <w:t xml:space="preserve">х, за исключением 1 волости без управителя, </w:t>
      </w:r>
      <w:r w:rsidR="00FC3F0D" w:rsidRPr="003B4669">
        <w:rPr>
          <w:rFonts w:ascii="Times New Roman" w:hAnsi="Times New Roman" w:cs="Times New Roman"/>
          <w:sz w:val="24"/>
          <w:szCs w:val="24"/>
        </w:rPr>
        <w:t>выбра</w:t>
      </w:r>
      <w:r w:rsidR="00525BD4" w:rsidRPr="003B4669">
        <w:rPr>
          <w:rFonts w:ascii="Times New Roman" w:hAnsi="Times New Roman" w:cs="Times New Roman"/>
          <w:sz w:val="24"/>
          <w:szCs w:val="24"/>
        </w:rPr>
        <w:t>ны и утверждены представители «</w:t>
      </w:r>
      <w:r w:rsidR="00525BD4" w:rsidRPr="003B4669">
        <w:rPr>
          <w:rFonts w:ascii="Times New Roman" w:hAnsi="Times New Roman" w:cs="Times New Roman"/>
          <w:sz w:val="24"/>
          <w:szCs w:val="24"/>
          <w:lang w:val="kk-KZ"/>
        </w:rPr>
        <w:t>қ</w:t>
      </w:r>
      <w:r w:rsidR="00525BD4" w:rsidRPr="003B4669">
        <w:rPr>
          <w:rFonts w:ascii="Times New Roman" w:hAnsi="Times New Roman" w:cs="Times New Roman"/>
          <w:sz w:val="24"/>
          <w:szCs w:val="24"/>
        </w:rPr>
        <w:t>ара сү</w:t>
      </w:r>
      <w:r w:rsidR="008550EA">
        <w:rPr>
          <w:rFonts w:ascii="Times New Roman" w:hAnsi="Times New Roman" w:cs="Times New Roman"/>
          <w:sz w:val="24"/>
          <w:szCs w:val="24"/>
        </w:rPr>
        <w:t xml:space="preserve">йек» - 42 (21 </w:t>
      </w:r>
      <w:proofErr w:type="spellStart"/>
      <w:r w:rsidR="008550EA">
        <w:rPr>
          <w:rFonts w:ascii="Times New Roman" w:hAnsi="Times New Roman" w:cs="Times New Roman"/>
          <w:sz w:val="24"/>
          <w:szCs w:val="24"/>
        </w:rPr>
        <w:t>бий</w:t>
      </w:r>
      <w:proofErr w:type="spellEnd"/>
      <w:r w:rsidR="008550EA">
        <w:rPr>
          <w:rFonts w:ascii="Times New Roman" w:hAnsi="Times New Roman" w:cs="Times New Roman"/>
          <w:sz w:val="24"/>
          <w:szCs w:val="24"/>
        </w:rPr>
        <w:t xml:space="preserve"> и 21</w:t>
      </w:r>
      <w:r w:rsidR="00FC3F0D" w:rsidRPr="003B4669">
        <w:rPr>
          <w:rFonts w:ascii="Times New Roman" w:hAnsi="Times New Roman" w:cs="Times New Roman"/>
          <w:sz w:val="24"/>
          <w:szCs w:val="24"/>
        </w:rPr>
        <w:t xml:space="preserve"> старшин</w:t>
      </w:r>
      <w:r w:rsidR="008550EA">
        <w:rPr>
          <w:rFonts w:ascii="Times New Roman" w:hAnsi="Times New Roman" w:cs="Times New Roman"/>
          <w:sz w:val="24"/>
          <w:szCs w:val="24"/>
        </w:rPr>
        <w:t>а</w:t>
      </w:r>
      <w:r w:rsidR="00FC3F0D" w:rsidRPr="003B4669">
        <w:rPr>
          <w:rFonts w:ascii="Times New Roman" w:hAnsi="Times New Roman" w:cs="Times New Roman"/>
          <w:sz w:val="24"/>
          <w:szCs w:val="24"/>
        </w:rPr>
        <w:t xml:space="preserve">). Кроме того, в среде волостных управителей из старшин – наибольшее количество </w:t>
      </w:r>
      <w:r w:rsidR="00700B63" w:rsidRPr="003B4669">
        <w:rPr>
          <w:rFonts w:ascii="Times New Roman" w:hAnsi="Times New Roman" w:cs="Times New Roman"/>
          <w:sz w:val="24"/>
          <w:szCs w:val="24"/>
        </w:rPr>
        <w:t>имеющих ч</w:t>
      </w:r>
      <w:r w:rsidR="008550EA">
        <w:rPr>
          <w:rFonts w:ascii="Times New Roman" w:hAnsi="Times New Roman" w:cs="Times New Roman"/>
          <w:sz w:val="24"/>
          <w:szCs w:val="24"/>
        </w:rPr>
        <w:t>ины по российским законам. Из 24</w:t>
      </w:r>
      <w:r w:rsidR="00700B63" w:rsidRPr="003B4669">
        <w:rPr>
          <w:rFonts w:ascii="Times New Roman" w:hAnsi="Times New Roman" w:cs="Times New Roman"/>
          <w:sz w:val="24"/>
          <w:szCs w:val="24"/>
        </w:rPr>
        <w:t xml:space="preserve"> султанов – только один имеет обер-офицерский чин,</w:t>
      </w:r>
      <w:r w:rsidR="008550EA">
        <w:rPr>
          <w:rFonts w:ascii="Times New Roman" w:hAnsi="Times New Roman" w:cs="Times New Roman"/>
          <w:sz w:val="24"/>
          <w:szCs w:val="24"/>
        </w:rPr>
        <w:t xml:space="preserve"> и один – надворный советник,</w:t>
      </w:r>
      <w:r w:rsidR="00700B63" w:rsidRPr="003B4669">
        <w:rPr>
          <w:rFonts w:ascii="Times New Roman" w:hAnsi="Times New Roman" w:cs="Times New Roman"/>
          <w:sz w:val="24"/>
          <w:szCs w:val="24"/>
        </w:rPr>
        <w:t xml:space="preserve"> а и</w:t>
      </w:r>
      <w:r w:rsidR="008550EA">
        <w:rPr>
          <w:rFonts w:ascii="Times New Roman" w:hAnsi="Times New Roman" w:cs="Times New Roman"/>
          <w:sz w:val="24"/>
          <w:szCs w:val="24"/>
        </w:rPr>
        <w:t>з 21</w:t>
      </w:r>
      <w:r w:rsidR="00525BD4" w:rsidRPr="003B4669">
        <w:rPr>
          <w:rFonts w:ascii="Times New Roman" w:hAnsi="Times New Roman" w:cs="Times New Roman"/>
          <w:sz w:val="24"/>
          <w:szCs w:val="24"/>
        </w:rPr>
        <w:t xml:space="preserve"> старшин</w:t>
      </w:r>
      <w:r w:rsidR="008550EA">
        <w:rPr>
          <w:rFonts w:ascii="Times New Roman" w:hAnsi="Times New Roman" w:cs="Times New Roman"/>
          <w:sz w:val="24"/>
          <w:szCs w:val="24"/>
        </w:rPr>
        <w:t>ы</w:t>
      </w:r>
      <w:r w:rsidR="00525BD4" w:rsidRPr="003B4669">
        <w:rPr>
          <w:rFonts w:ascii="Times New Roman" w:hAnsi="Times New Roman" w:cs="Times New Roman"/>
          <w:sz w:val="24"/>
          <w:szCs w:val="24"/>
        </w:rPr>
        <w:t xml:space="preserve"> – 5 обер-офицерские</w:t>
      </w:r>
      <w:r w:rsidR="00700B63" w:rsidRPr="003B4669">
        <w:rPr>
          <w:rFonts w:ascii="Times New Roman" w:hAnsi="Times New Roman" w:cs="Times New Roman"/>
          <w:sz w:val="24"/>
          <w:szCs w:val="24"/>
        </w:rPr>
        <w:t xml:space="preserve"> чины и 1 титулярный советник</w:t>
      </w:r>
      <w:r w:rsidR="00525BD4" w:rsidRPr="003B4669">
        <w:rPr>
          <w:rFonts w:ascii="Times New Roman" w:hAnsi="Times New Roman" w:cs="Times New Roman"/>
          <w:sz w:val="24"/>
          <w:szCs w:val="24"/>
        </w:rPr>
        <w:t xml:space="preserve">. </w:t>
      </w:r>
    </w:p>
    <w:p w:rsidR="00525BD4" w:rsidRPr="003B4669" w:rsidRDefault="00525BD4" w:rsidP="009C1140">
      <w:pPr>
        <w:ind w:firstLine="709"/>
        <w:jc w:val="both"/>
        <w:rPr>
          <w:rFonts w:ascii="Times New Roman" w:hAnsi="Times New Roman" w:cs="Times New Roman"/>
          <w:sz w:val="24"/>
          <w:szCs w:val="24"/>
        </w:rPr>
      </w:pPr>
      <w:r w:rsidRPr="003B4669">
        <w:rPr>
          <w:rFonts w:ascii="Times New Roman" w:hAnsi="Times New Roman" w:cs="Times New Roman"/>
          <w:sz w:val="24"/>
          <w:szCs w:val="24"/>
        </w:rPr>
        <w:t xml:space="preserve">Если смотреть в разрезе внешних округов, то по-прежнему в Каркаралинском внешнем округе сильны позиции султанов, хотя уже есть старшины, и даже почетный казах во главе одной из волостей. </w:t>
      </w:r>
      <w:r w:rsidR="0029773E">
        <w:rPr>
          <w:rFonts w:ascii="Times New Roman" w:hAnsi="Times New Roman" w:cs="Times New Roman"/>
          <w:sz w:val="24"/>
          <w:szCs w:val="24"/>
        </w:rPr>
        <w:t xml:space="preserve">Довольно высокий процент волостных султанов в </w:t>
      </w:r>
      <w:proofErr w:type="spellStart"/>
      <w:r w:rsidR="0029773E">
        <w:rPr>
          <w:rFonts w:ascii="Times New Roman" w:hAnsi="Times New Roman" w:cs="Times New Roman"/>
          <w:sz w:val="24"/>
          <w:szCs w:val="24"/>
        </w:rPr>
        <w:t>Учбулакском</w:t>
      </w:r>
      <w:proofErr w:type="spellEnd"/>
      <w:r w:rsidR="0029773E">
        <w:rPr>
          <w:rFonts w:ascii="Times New Roman" w:hAnsi="Times New Roman" w:cs="Times New Roman"/>
          <w:sz w:val="24"/>
          <w:szCs w:val="24"/>
        </w:rPr>
        <w:t xml:space="preserve"> внешнем округе. </w:t>
      </w:r>
      <w:r w:rsidRPr="003B4669">
        <w:rPr>
          <w:rFonts w:ascii="Times New Roman" w:hAnsi="Times New Roman" w:cs="Times New Roman"/>
          <w:sz w:val="24"/>
          <w:szCs w:val="24"/>
        </w:rPr>
        <w:t xml:space="preserve">В остальных трех вышеприведенных округах подавляющее большинство волостных из числа </w:t>
      </w:r>
      <w:proofErr w:type="spellStart"/>
      <w:r w:rsidRPr="003B4669">
        <w:rPr>
          <w:rFonts w:ascii="Times New Roman" w:hAnsi="Times New Roman" w:cs="Times New Roman"/>
          <w:sz w:val="24"/>
          <w:szCs w:val="24"/>
        </w:rPr>
        <w:t>биев</w:t>
      </w:r>
      <w:proofErr w:type="spellEnd"/>
      <w:r w:rsidRPr="003B4669">
        <w:rPr>
          <w:rFonts w:ascii="Times New Roman" w:hAnsi="Times New Roman" w:cs="Times New Roman"/>
          <w:sz w:val="24"/>
          <w:szCs w:val="24"/>
        </w:rPr>
        <w:t xml:space="preserve"> и старшин.</w:t>
      </w:r>
    </w:p>
    <w:p w:rsidR="0059749E" w:rsidRPr="001935C7" w:rsidRDefault="00525BD4" w:rsidP="003B4669">
      <w:pPr>
        <w:ind w:firstLine="709"/>
        <w:jc w:val="both"/>
        <w:rPr>
          <w:rFonts w:ascii="Times New Roman" w:hAnsi="Times New Roman" w:cs="Times New Roman"/>
          <w:sz w:val="24"/>
          <w:szCs w:val="24"/>
        </w:rPr>
      </w:pPr>
      <w:r w:rsidRPr="003B4669">
        <w:rPr>
          <w:rFonts w:ascii="Times New Roman" w:hAnsi="Times New Roman" w:cs="Times New Roman"/>
          <w:sz w:val="24"/>
          <w:szCs w:val="24"/>
        </w:rPr>
        <w:t>Очевидностьтого, что среди казахского населения большее</w:t>
      </w:r>
      <w:r w:rsidRPr="0059749E">
        <w:rPr>
          <w:rFonts w:ascii="Times New Roman" w:hAnsi="Times New Roman" w:cs="Times New Roman"/>
          <w:sz w:val="24"/>
          <w:szCs w:val="24"/>
        </w:rPr>
        <w:t xml:space="preserve"> влияние имеют </w:t>
      </w:r>
      <w:proofErr w:type="spellStart"/>
      <w:r w:rsidRPr="0059749E">
        <w:rPr>
          <w:rFonts w:ascii="Times New Roman" w:hAnsi="Times New Roman" w:cs="Times New Roman"/>
          <w:sz w:val="24"/>
          <w:szCs w:val="24"/>
        </w:rPr>
        <w:t>бии</w:t>
      </w:r>
      <w:proofErr w:type="spellEnd"/>
      <w:r w:rsidRPr="0059749E">
        <w:rPr>
          <w:rFonts w:ascii="Times New Roman" w:hAnsi="Times New Roman" w:cs="Times New Roman"/>
          <w:sz w:val="24"/>
          <w:szCs w:val="24"/>
        </w:rPr>
        <w:t xml:space="preserve"> и старшины в условиях </w:t>
      </w:r>
      <w:r w:rsidR="00D42BB6" w:rsidRPr="0059749E">
        <w:rPr>
          <w:rFonts w:ascii="Times New Roman" w:hAnsi="Times New Roman" w:cs="Times New Roman"/>
          <w:sz w:val="24"/>
          <w:szCs w:val="24"/>
        </w:rPr>
        <w:t xml:space="preserve">или </w:t>
      </w:r>
      <w:r w:rsidRPr="0059749E">
        <w:rPr>
          <w:rFonts w:ascii="Times New Roman" w:hAnsi="Times New Roman" w:cs="Times New Roman"/>
          <w:sz w:val="24"/>
          <w:szCs w:val="24"/>
        </w:rPr>
        <w:t>политической неактивности</w:t>
      </w:r>
      <w:r w:rsidR="00D42BB6" w:rsidRPr="0059749E">
        <w:rPr>
          <w:rFonts w:ascii="Times New Roman" w:hAnsi="Times New Roman" w:cs="Times New Roman"/>
          <w:sz w:val="24"/>
          <w:szCs w:val="24"/>
        </w:rPr>
        <w:t xml:space="preserve"> султанов, или их фактического отсутствия</w:t>
      </w:r>
      <w:r w:rsidRPr="0059749E">
        <w:rPr>
          <w:rFonts w:ascii="Times New Roman" w:hAnsi="Times New Roman" w:cs="Times New Roman"/>
          <w:sz w:val="24"/>
          <w:szCs w:val="24"/>
        </w:rPr>
        <w:t xml:space="preserve">, приведет к необходимости изменения законодательных оснований организации управления на уровне местной власти </w:t>
      </w:r>
      <w:r w:rsidR="00F67A4A" w:rsidRPr="0059749E">
        <w:rPr>
          <w:rFonts w:ascii="Times New Roman" w:hAnsi="Times New Roman" w:cs="Times New Roman"/>
          <w:sz w:val="24"/>
          <w:szCs w:val="24"/>
        </w:rPr>
        <w:t>в степном пространстве.</w:t>
      </w:r>
      <w:r w:rsidR="00D42BB6" w:rsidRPr="0059749E">
        <w:rPr>
          <w:rFonts w:ascii="Times New Roman" w:hAnsi="Times New Roman" w:cs="Times New Roman"/>
          <w:sz w:val="24"/>
          <w:szCs w:val="24"/>
        </w:rPr>
        <w:t xml:space="preserve">  Так, в марте 1860 г. генерал-губернатор Западной Сибири Г.Х. </w:t>
      </w:r>
      <w:proofErr w:type="spellStart"/>
      <w:r w:rsidR="00D42BB6" w:rsidRPr="0059749E">
        <w:rPr>
          <w:rFonts w:ascii="Times New Roman" w:hAnsi="Times New Roman" w:cs="Times New Roman"/>
          <w:sz w:val="24"/>
          <w:szCs w:val="24"/>
        </w:rPr>
        <w:t>Гасфорд</w:t>
      </w:r>
      <w:proofErr w:type="spellEnd"/>
      <w:r w:rsidR="00D42BB6" w:rsidRPr="0059749E">
        <w:rPr>
          <w:rFonts w:ascii="Times New Roman" w:hAnsi="Times New Roman" w:cs="Times New Roman"/>
          <w:sz w:val="24"/>
          <w:szCs w:val="24"/>
        </w:rPr>
        <w:t xml:space="preserve"> в своем предписании № 475 военному губернатору Области сибирских казахов </w:t>
      </w:r>
      <w:r w:rsidR="00732F24" w:rsidRPr="0059749E">
        <w:rPr>
          <w:rFonts w:ascii="Times New Roman" w:hAnsi="Times New Roman" w:cs="Times New Roman"/>
          <w:sz w:val="24"/>
          <w:szCs w:val="24"/>
        </w:rPr>
        <w:t xml:space="preserve">Ф.И. Панову-2 предложил: «По существующим законоположениям управление киргизскими </w:t>
      </w:r>
      <w:r w:rsidR="0059749E">
        <w:rPr>
          <w:rFonts w:ascii="Times New Roman" w:hAnsi="Times New Roman" w:cs="Times New Roman"/>
          <w:sz w:val="24"/>
          <w:szCs w:val="24"/>
        </w:rPr>
        <w:t>(казахскими – Т.Д.)</w:t>
      </w:r>
      <w:r w:rsidR="00732F24" w:rsidRPr="0059749E">
        <w:rPr>
          <w:rFonts w:ascii="Times New Roman" w:hAnsi="Times New Roman" w:cs="Times New Roman"/>
          <w:sz w:val="24"/>
          <w:szCs w:val="24"/>
        </w:rPr>
        <w:t xml:space="preserve">  волостями предоставляется только султанам, звание коих, по 929 ст.Уст. о выбор., есть наследственное и право которых на управление волостями должно переходить по одной прямой нисходящей линии и по первородству. Если же султан не имеет наследника, то, 930 ст. того же Устава, предоставляется брату его и ближайшему родственнику заступить его место, но не иначе как по действительному выбору целой волости. Таким </w:t>
      </w:r>
      <w:r w:rsidR="00FF3D43" w:rsidRPr="0059749E">
        <w:rPr>
          <w:rFonts w:ascii="Times New Roman" w:hAnsi="Times New Roman" w:cs="Times New Roman"/>
          <w:sz w:val="24"/>
          <w:szCs w:val="24"/>
        </w:rPr>
        <w:t>образом,</w:t>
      </w:r>
      <w:r w:rsidR="00732F24" w:rsidRPr="0059749E">
        <w:rPr>
          <w:rFonts w:ascii="Times New Roman" w:hAnsi="Times New Roman" w:cs="Times New Roman"/>
          <w:sz w:val="24"/>
          <w:szCs w:val="24"/>
        </w:rPr>
        <w:t xml:space="preserve"> должность волостного у</w:t>
      </w:r>
      <w:r w:rsidR="0059749E">
        <w:rPr>
          <w:rFonts w:ascii="Times New Roman" w:hAnsi="Times New Roman" w:cs="Times New Roman"/>
          <w:sz w:val="24"/>
          <w:szCs w:val="24"/>
        </w:rPr>
        <w:t xml:space="preserve">правителя по закону непременно </w:t>
      </w:r>
      <w:r w:rsidR="00732F24" w:rsidRPr="0059749E">
        <w:rPr>
          <w:rFonts w:ascii="Times New Roman" w:hAnsi="Times New Roman" w:cs="Times New Roman"/>
          <w:sz w:val="24"/>
          <w:szCs w:val="24"/>
        </w:rPr>
        <w:t>соединена с</w:t>
      </w:r>
      <w:r w:rsidR="00FF3D43">
        <w:rPr>
          <w:rFonts w:ascii="Times New Roman" w:hAnsi="Times New Roman" w:cs="Times New Roman"/>
          <w:sz w:val="24"/>
          <w:szCs w:val="24"/>
        </w:rPr>
        <w:t>о</w:t>
      </w:r>
      <w:r w:rsidR="00732F24" w:rsidRPr="0059749E">
        <w:rPr>
          <w:rFonts w:ascii="Times New Roman" w:hAnsi="Times New Roman" w:cs="Times New Roman"/>
          <w:sz w:val="24"/>
          <w:szCs w:val="24"/>
        </w:rPr>
        <w:t xml:space="preserve"> званием </w:t>
      </w:r>
      <w:r w:rsidR="00FF3D43" w:rsidRPr="0059749E">
        <w:rPr>
          <w:rFonts w:ascii="Times New Roman" w:hAnsi="Times New Roman" w:cs="Times New Roman"/>
          <w:sz w:val="24"/>
          <w:szCs w:val="24"/>
        </w:rPr>
        <w:t>или,</w:t>
      </w:r>
      <w:r w:rsidR="00732F24" w:rsidRPr="0059749E">
        <w:rPr>
          <w:rFonts w:ascii="Times New Roman" w:hAnsi="Times New Roman" w:cs="Times New Roman"/>
          <w:sz w:val="24"/>
          <w:szCs w:val="24"/>
        </w:rPr>
        <w:t xml:space="preserve"> по крайней </w:t>
      </w:r>
      <w:proofErr w:type="gramStart"/>
      <w:r w:rsidR="00732F24" w:rsidRPr="0059749E">
        <w:rPr>
          <w:rFonts w:ascii="Times New Roman" w:hAnsi="Times New Roman" w:cs="Times New Roman"/>
          <w:sz w:val="24"/>
          <w:szCs w:val="24"/>
        </w:rPr>
        <w:t>мере</w:t>
      </w:r>
      <w:proofErr w:type="gramEnd"/>
      <w:r w:rsidR="00732F24" w:rsidRPr="0059749E">
        <w:rPr>
          <w:rFonts w:ascii="Times New Roman" w:hAnsi="Times New Roman" w:cs="Times New Roman"/>
          <w:sz w:val="24"/>
          <w:szCs w:val="24"/>
        </w:rPr>
        <w:t xml:space="preserve"> </w:t>
      </w:r>
      <w:proofErr w:type="spellStart"/>
      <w:r w:rsidR="00732F24" w:rsidRPr="0059749E">
        <w:rPr>
          <w:rFonts w:ascii="Times New Roman" w:hAnsi="Times New Roman" w:cs="Times New Roman"/>
          <w:sz w:val="24"/>
          <w:szCs w:val="24"/>
        </w:rPr>
        <w:t>родо</w:t>
      </w:r>
      <w:r w:rsidR="00FF3D43">
        <w:rPr>
          <w:rFonts w:ascii="Times New Roman" w:hAnsi="Times New Roman" w:cs="Times New Roman"/>
          <w:sz w:val="24"/>
          <w:szCs w:val="24"/>
        </w:rPr>
        <w:t>-</w:t>
      </w:r>
      <w:r w:rsidR="00732F24" w:rsidRPr="0059749E">
        <w:rPr>
          <w:rFonts w:ascii="Times New Roman" w:hAnsi="Times New Roman" w:cs="Times New Roman"/>
          <w:sz w:val="24"/>
          <w:szCs w:val="24"/>
        </w:rPr>
        <w:t>пр</w:t>
      </w:r>
      <w:r w:rsidR="001935C7" w:rsidRPr="001935C7">
        <w:rPr>
          <w:rFonts w:ascii="Times New Roman" w:hAnsi="Times New Roman" w:cs="Times New Roman"/>
          <w:sz w:val="24"/>
          <w:szCs w:val="24"/>
        </w:rPr>
        <w:t>о</w:t>
      </w:r>
      <w:r w:rsidR="00732F24" w:rsidRPr="0059749E">
        <w:rPr>
          <w:rFonts w:ascii="Times New Roman" w:hAnsi="Times New Roman" w:cs="Times New Roman"/>
          <w:sz w:val="24"/>
          <w:szCs w:val="24"/>
        </w:rPr>
        <w:t>исхождением</w:t>
      </w:r>
      <w:proofErr w:type="spellEnd"/>
      <w:r w:rsidR="00732F24" w:rsidRPr="0059749E">
        <w:rPr>
          <w:rFonts w:ascii="Times New Roman" w:hAnsi="Times New Roman" w:cs="Times New Roman"/>
          <w:sz w:val="24"/>
          <w:szCs w:val="24"/>
        </w:rPr>
        <w:t xml:space="preserve"> султанским. – Между тем на деле, применение этого закона, часто бывает весьма затруднительно, а иногда и совершенно невозможно; так как  очень  часто случается что в некоторых волостях вовсе нет султанов, в других же хотя и есть, но лица эти оказываются или неспособными к управлению волостями, или по неблагонадежности не соответствующими видам Правительства, или наконец не </w:t>
      </w:r>
      <w:proofErr w:type="spellStart"/>
      <w:r w:rsidR="00732F24" w:rsidRPr="0059749E">
        <w:rPr>
          <w:rFonts w:ascii="Times New Roman" w:hAnsi="Times New Roman" w:cs="Times New Roman"/>
          <w:sz w:val="24"/>
          <w:szCs w:val="24"/>
        </w:rPr>
        <w:t>приобревшими</w:t>
      </w:r>
      <w:proofErr w:type="spellEnd"/>
      <w:r w:rsidR="00732F24" w:rsidRPr="0059749E">
        <w:rPr>
          <w:rFonts w:ascii="Times New Roman" w:hAnsi="Times New Roman" w:cs="Times New Roman"/>
          <w:sz w:val="24"/>
          <w:szCs w:val="24"/>
        </w:rPr>
        <w:t xml:space="preserve"> доверия своего общества, которое пользуясь правом избрания себе волостного управителя, в то же время стесняется предписанием сего закона, о непременном избрании в эту должность Султана и потому поставляется в естественную </w:t>
      </w:r>
      <w:r w:rsidR="00732F24" w:rsidRPr="0059749E">
        <w:rPr>
          <w:rFonts w:ascii="Times New Roman" w:hAnsi="Times New Roman" w:cs="Times New Roman"/>
          <w:sz w:val="24"/>
          <w:szCs w:val="24"/>
        </w:rPr>
        <w:lastRenderedPageBreak/>
        <w:t xml:space="preserve">невозможность избрать себе управителем того, кого оно считает к тому способным и достойным. Принимая в соображение, что эти обстоятельства указывают на необходимость изменения вышеприведенных статей закона, я покорнейше прошу ваше превосходительство предложить этот вопрос на обсуждение Областного Совета, в котором составит проект новых правил избрания Волостных управителей; при чем лишним считаю присовокупить для соображения сего Совета, что мне казалось </w:t>
      </w:r>
      <w:proofErr w:type="gramStart"/>
      <w:r w:rsidR="00732F24" w:rsidRPr="0059749E">
        <w:rPr>
          <w:rFonts w:ascii="Times New Roman" w:hAnsi="Times New Roman" w:cs="Times New Roman"/>
          <w:sz w:val="24"/>
          <w:szCs w:val="24"/>
        </w:rPr>
        <w:t>бы</w:t>
      </w:r>
      <w:proofErr w:type="gramEnd"/>
      <w:r w:rsidR="00732F24" w:rsidRPr="0059749E">
        <w:rPr>
          <w:rFonts w:ascii="Times New Roman" w:hAnsi="Times New Roman" w:cs="Times New Roman"/>
          <w:sz w:val="24"/>
          <w:szCs w:val="24"/>
        </w:rPr>
        <w:t xml:space="preserve"> весьма уместным предоставлять преимущественное право на должности управителей, кроме султанов, и киргизам получившим офицерские чины, а также медали и другие подобные знаки отличия, дабы чрез то с одной стороны придать этим наградам еще более цены в глазах киргизского народа, а  с другой поставлять  в управление им людей, </w:t>
      </w:r>
      <w:proofErr w:type="spellStart"/>
      <w:r w:rsidR="00732F24" w:rsidRPr="0059749E">
        <w:rPr>
          <w:rFonts w:ascii="Times New Roman" w:hAnsi="Times New Roman" w:cs="Times New Roman"/>
          <w:sz w:val="24"/>
          <w:szCs w:val="24"/>
        </w:rPr>
        <w:t>приобревших</w:t>
      </w:r>
      <w:proofErr w:type="spellEnd"/>
      <w:r w:rsidR="00732F24" w:rsidRPr="0059749E">
        <w:rPr>
          <w:rFonts w:ascii="Times New Roman" w:hAnsi="Times New Roman" w:cs="Times New Roman"/>
          <w:sz w:val="24"/>
          <w:szCs w:val="24"/>
        </w:rPr>
        <w:t xml:space="preserve"> уже внимание и доверие Правительства»</w:t>
      </w:r>
      <w:r w:rsidR="00FF3D43">
        <w:rPr>
          <w:rFonts w:ascii="Times New Roman" w:hAnsi="Times New Roman" w:cs="Times New Roman"/>
          <w:sz w:val="24"/>
          <w:szCs w:val="24"/>
        </w:rPr>
        <w:t xml:space="preserve"> </w:t>
      </w:r>
      <w:r w:rsidR="00732F24" w:rsidRPr="0059749E">
        <w:rPr>
          <w:rFonts w:ascii="Times New Roman" w:hAnsi="Times New Roman" w:cs="Times New Roman"/>
          <w:sz w:val="24"/>
          <w:szCs w:val="24"/>
        </w:rPr>
        <w:t>[</w:t>
      </w:r>
      <w:r w:rsidR="0059749E" w:rsidRPr="0059749E">
        <w:rPr>
          <w:rFonts w:ascii="Times New Roman" w:hAnsi="Times New Roman" w:cs="Times New Roman"/>
          <w:sz w:val="24"/>
          <w:szCs w:val="24"/>
        </w:rPr>
        <w:t xml:space="preserve">16, 3-4 </w:t>
      </w:r>
      <w:proofErr w:type="gramStart"/>
      <w:r w:rsidR="0059749E" w:rsidRPr="0059749E">
        <w:rPr>
          <w:rFonts w:ascii="Times New Roman" w:hAnsi="Times New Roman" w:cs="Times New Roman"/>
          <w:sz w:val="24"/>
          <w:szCs w:val="24"/>
        </w:rPr>
        <w:t>об</w:t>
      </w:r>
      <w:proofErr w:type="gramEnd"/>
      <w:r w:rsidR="0059749E" w:rsidRPr="0059749E">
        <w:rPr>
          <w:rFonts w:ascii="Times New Roman" w:hAnsi="Times New Roman" w:cs="Times New Roman"/>
          <w:sz w:val="24"/>
          <w:szCs w:val="24"/>
        </w:rPr>
        <w:t>.</w:t>
      </w:r>
      <w:r w:rsidR="00732F24" w:rsidRPr="0059749E">
        <w:rPr>
          <w:rFonts w:ascii="Times New Roman" w:hAnsi="Times New Roman" w:cs="Times New Roman"/>
          <w:sz w:val="24"/>
          <w:szCs w:val="24"/>
        </w:rPr>
        <w:t>].</w:t>
      </w:r>
      <w:r w:rsidR="0059749E">
        <w:rPr>
          <w:rFonts w:ascii="Times New Roman" w:hAnsi="Times New Roman" w:cs="Times New Roman"/>
          <w:sz w:val="24"/>
          <w:szCs w:val="24"/>
        </w:rPr>
        <w:t xml:space="preserve"> В результате были внесены изменения в порядок выбора волостных управителей. 4 апреля 1861 г. было утверждено Положение </w:t>
      </w:r>
      <w:r w:rsidR="0059749E" w:rsidRPr="0059749E">
        <w:rPr>
          <w:rFonts w:ascii="Times New Roman" w:hAnsi="Times New Roman" w:cs="Times New Roman"/>
          <w:sz w:val="24"/>
          <w:szCs w:val="24"/>
        </w:rPr>
        <w:t>Сибирского комитета об изменении порядка выборов волостных управителей в казахской степи и в Семипалатинской области[</w:t>
      </w:r>
      <w:r w:rsidR="005315AD">
        <w:rPr>
          <w:rFonts w:ascii="Times New Roman" w:hAnsi="Times New Roman" w:cs="Times New Roman"/>
          <w:sz w:val="24"/>
          <w:szCs w:val="24"/>
        </w:rPr>
        <w:t>11</w:t>
      </w:r>
      <w:r w:rsidR="0059749E">
        <w:rPr>
          <w:rFonts w:ascii="Times New Roman" w:hAnsi="Times New Roman" w:cs="Times New Roman"/>
          <w:sz w:val="24"/>
          <w:szCs w:val="24"/>
        </w:rPr>
        <w:t>, с. 191-192</w:t>
      </w:r>
      <w:r w:rsidR="0059749E" w:rsidRPr="0059749E">
        <w:rPr>
          <w:rFonts w:ascii="Times New Roman" w:hAnsi="Times New Roman" w:cs="Times New Roman"/>
          <w:sz w:val="24"/>
          <w:szCs w:val="24"/>
        </w:rPr>
        <w:t>].</w:t>
      </w:r>
      <w:r w:rsidR="005315AD">
        <w:rPr>
          <w:rFonts w:ascii="Times New Roman" w:hAnsi="Times New Roman" w:cs="Times New Roman"/>
          <w:sz w:val="24"/>
          <w:szCs w:val="24"/>
        </w:rPr>
        <w:t xml:space="preserve"> Положение было опубликовано в Полном собрании законов Российской империи (ПСЗ РИ- 2) </w:t>
      </w:r>
      <w:r w:rsidR="00A22411">
        <w:rPr>
          <w:rFonts w:ascii="Times New Roman" w:hAnsi="Times New Roman" w:cs="Times New Roman"/>
          <w:sz w:val="24"/>
          <w:szCs w:val="24"/>
        </w:rPr>
        <w:t>Т. XXXVI. Ч. 1. № 36816 и содержало следующие нормы: «</w:t>
      </w:r>
      <w:r w:rsidR="0044172B">
        <w:rPr>
          <w:rFonts w:ascii="Times New Roman" w:hAnsi="Times New Roman" w:cs="Times New Roman"/>
          <w:sz w:val="24"/>
          <w:szCs w:val="24"/>
        </w:rPr>
        <w:t xml:space="preserve">1. </w:t>
      </w:r>
      <w:r w:rsidR="0059749E" w:rsidRPr="0059749E">
        <w:rPr>
          <w:rFonts w:ascii="Times New Roman" w:hAnsi="Times New Roman" w:cs="Times New Roman"/>
          <w:sz w:val="24"/>
          <w:szCs w:val="24"/>
        </w:rPr>
        <w:t xml:space="preserve">В управители казахских волостей избираются лица султанского происхождения, а также все, имеющие офицерские чины, знаки отличия военного ордена, медали, почетные кафтаны, пожалованные при грамотах генерал-губернатора, и те из казахов, кто не имел никаких отличий, но пользуются особым уважением народа.2. право избирателей предоставляется всем султанам, лицам </w:t>
      </w:r>
      <w:proofErr w:type="spellStart"/>
      <w:r w:rsidR="0059749E" w:rsidRPr="0059749E">
        <w:rPr>
          <w:rFonts w:ascii="Times New Roman" w:hAnsi="Times New Roman" w:cs="Times New Roman"/>
          <w:sz w:val="24"/>
          <w:szCs w:val="24"/>
        </w:rPr>
        <w:t>несултанского</w:t>
      </w:r>
      <w:proofErr w:type="spellEnd"/>
      <w:r w:rsidR="0059749E" w:rsidRPr="0059749E">
        <w:rPr>
          <w:rFonts w:ascii="Times New Roman" w:hAnsi="Times New Roman" w:cs="Times New Roman"/>
          <w:sz w:val="24"/>
          <w:szCs w:val="24"/>
        </w:rPr>
        <w:t xml:space="preserve"> происхождения, имеющим чины, медали, почетные кафтаны, аульным старшинам, почетным </w:t>
      </w:r>
      <w:proofErr w:type="spellStart"/>
      <w:r w:rsidR="0059749E" w:rsidRPr="0059749E">
        <w:rPr>
          <w:rFonts w:ascii="Times New Roman" w:hAnsi="Times New Roman" w:cs="Times New Roman"/>
          <w:sz w:val="24"/>
          <w:szCs w:val="24"/>
        </w:rPr>
        <w:t>биям</w:t>
      </w:r>
      <w:proofErr w:type="spellEnd"/>
      <w:r w:rsidR="0059749E" w:rsidRPr="0059749E">
        <w:rPr>
          <w:rFonts w:ascii="Times New Roman" w:hAnsi="Times New Roman" w:cs="Times New Roman"/>
          <w:sz w:val="24"/>
          <w:szCs w:val="24"/>
        </w:rPr>
        <w:t>, внесенным в списки окружных приказов, 5 зажиточнейшим казахам из каждого аула.</w:t>
      </w:r>
      <w:r w:rsidR="00A22411">
        <w:rPr>
          <w:rFonts w:ascii="Times New Roman" w:hAnsi="Times New Roman" w:cs="Times New Roman"/>
          <w:sz w:val="24"/>
          <w:szCs w:val="24"/>
        </w:rPr>
        <w:t xml:space="preserve"> … </w:t>
      </w:r>
      <w:r w:rsidR="0059749E" w:rsidRPr="0059749E">
        <w:rPr>
          <w:rFonts w:ascii="Times New Roman" w:hAnsi="Times New Roman" w:cs="Times New Roman"/>
          <w:sz w:val="24"/>
          <w:szCs w:val="24"/>
        </w:rPr>
        <w:t>12. волостные управители избираются на неопределенное время, но удаление от должности зависит исключительно от суда или администра</w:t>
      </w:r>
      <w:r w:rsidR="0059749E">
        <w:rPr>
          <w:rFonts w:ascii="Times New Roman" w:hAnsi="Times New Roman" w:cs="Times New Roman"/>
          <w:sz w:val="24"/>
          <w:szCs w:val="24"/>
        </w:rPr>
        <w:t xml:space="preserve">тивной </w:t>
      </w:r>
      <w:r w:rsidR="0059749E" w:rsidRPr="0059749E">
        <w:rPr>
          <w:rFonts w:ascii="Times New Roman" w:hAnsi="Times New Roman" w:cs="Times New Roman"/>
          <w:sz w:val="24"/>
          <w:szCs w:val="24"/>
        </w:rPr>
        <w:t>власти военного губернатора</w:t>
      </w:r>
      <w:r w:rsidR="00A22411">
        <w:rPr>
          <w:rFonts w:ascii="Times New Roman" w:hAnsi="Times New Roman" w:cs="Times New Roman"/>
          <w:sz w:val="24"/>
          <w:szCs w:val="24"/>
        </w:rPr>
        <w:t xml:space="preserve">» </w:t>
      </w:r>
      <w:r w:rsidR="00A22411" w:rsidRPr="00A22411">
        <w:rPr>
          <w:rFonts w:ascii="Times New Roman" w:hAnsi="Times New Roman" w:cs="Times New Roman"/>
          <w:sz w:val="24"/>
          <w:szCs w:val="24"/>
        </w:rPr>
        <w:t>[</w:t>
      </w:r>
      <w:r w:rsidR="00A22411">
        <w:rPr>
          <w:rFonts w:ascii="Times New Roman" w:hAnsi="Times New Roman" w:cs="Times New Roman"/>
          <w:sz w:val="24"/>
          <w:szCs w:val="24"/>
        </w:rPr>
        <w:t>11. С. 192</w:t>
      </w:r>
      <w:r w:rsidR="00A22411" w:rsidRPr="00A22411">
        <w:rPr>
          <w:rFonts w:ascii="Times New Roman" w:hAnsi="Times New Roman" w:cs="Times New Roman"/>
          <w:sz w:val="24"/>
          <w:szCs w:val="24"/>
        </w:rPr>
        <w:t>]</w:t>
      </w:r>
      <w:r w:rsidR="0059749E" w:rsidRPr="0059749E">
        <w:rPr>
          <w:rFonts w:ascii="Times New Roman" w:hAnsi="Times New Roman" w:cs="Times New Roman"/>
          <w:sz w:val="24"/>
          <w:szCs w:val="24"/>
        </w:rPr>
        <w:t>.</w:t>
      </w:r>
      <w:r w:rsidR="001935C7">
        <w:rPr>
          <w:rFonts w:ascii="Times New Roman" w:hAnsi="Times New Roman" w:cs="Times New Roman"/>
          <w:sz w:val="24"/>
          <w:szCs w:val="24"/>
        </w:rPr>
        <w:t>Таким образом, теперь в законодательном порядке в наименовании должности волостного управителя не используется термин «султан», хотя им еще сохранили право претендовать на избрание и утверждение в должности.</w:t>
      </w:r>
    </w:p>
    <w:p w:rsidR="00A22411" w:rsidRPr="0059749E" w:rsidRDefault="00A22411" w:rsidP="00A22411">
      <w:pPr>
        <w:ind w:firstLine="709"/>
        <w:jc w:val="both"/>
        <w:rPr>
          <w:rFonts w:ascii="Times New Roman" w:hAnsi="Times New Roman" w:cs="Times New Roman"/>
          <w:sz w:val="24"/>
          <w:szCs w:val="24"/>
        </w:rPr>
      </w:pPr>
      <w:r>
        <w:rPr>
          <w:rFonts w:ascii="Times New Roman" w:hAnsi="Times New Roman" w:cs="Times New Roman"/>
          <w:sz w:val="24"/>
          <w:szCs w:val="24"/>
        </w:rPr>
        <w:t xml:space="preserve">В декабре 1865 г. в донесении </w:t>
      </w:r>
      <w:proofErr w:type="spellStart"/>
      <w:r>
        <w:rPr>
          <w:rFonts w:ascii="Times New Roman" w:hAnsi="Times New Roman" w:cs="Times New Roman"/>
          <w:sz w:val="24"/>
          <w:szCs w:val="24"/>
        </w:rPr>
        <w:t>Каркаралинского</w:t>
      </w:r>
      <w:proofErr w:type="spellEnd"/>
      <w:r>
        <w:rPr>
          <w:rFonts w:ascii="Times New Roman" w:hAnsi="Times New Roman" w:cs="Times New Roman"/>
          <w:sz w:val="24"/>
          <w:szCs w:val="24"/>
        </w:rPr>
        <w:t xml:space="preserve"> внешнего окружного приказа военному губернатору Области сибирских казахов генерал-лейтенанту Г.К. фон </w:t>
      </w:r>
      <w:proofErr w:type="spellStart"/>
      <w:r>
        <w:rPr>
          <w:rFonts w:ascii="Times New Roman" w:hAnsi="Times New Roman" w:cs="Times New Roman"/>
          <w:sz w:val="24"/>
          <w:szCs w:val="24"/>
        </w:rPr>
        <w:t>Фридрихсу</w:t>
      </w:r>
      <w:proofErr w:type="spellEnd"/>
      <w:r>
        <w:rPr>
          <w:rFonts w:ascii="Times New Roman" w:hAnsi="Times New Roman" w:cs="Times New Roman"/>
          <w:sz w:val="24"/>
          <w:szCs w:val="24"/>
        </w:rPr>
        <w:t xml:space="preserve"> был представлен именной список султанам, </w:t>
      </w:r>
      <w:proofErr w:type="spellStart"/>
      <w:r>
        <w:rPr>
          <w:rFonts w:ascii="Times New Roman" w:hAnsi="Times New Roman" w:cs="Times New Roman"/>
          <w:sz w:val="24"/>
          <w:szCs w:val="24"/>
        </w:rPr>
        <w:t>биям</w:t>
      </w:r>
      <w:proofErr w:type="spellEnd"/>
      <w:r>
        <w:rPr>
          <w:rFonts w:ascii="Times New Roman" w:hAnsi="Times New Roman" w:cs="Times New Roman"/>
          <w:sz w:val="24"/>
          <w:szCs w:val="24"/>
        </w:rPr>
        <w:t>, старшинам, почетным казахам, которые состоят на особом замечании</w:t>
      </w:r>
      <w:r w:rsidR="00944B39" w:rsidRPr="00944B39">
        <w:t>[</w:t>
      </w:r>
      <w:r w:rsidR="00944B39">
        <w:t>17, с. 630-635</w:t>
      </w:r>
      <w:r w:rsidR="00944B39" w:rsidRPr="00944B39">
        <w:t>]</w:t>
      </w:r>
      <w:r w:rsidR="00944B39">
        <w:t>.</w:t>
      </w:r>
      <w:r w:rsidR="00944B39">
        <w:rPr>
          <w:rFonts w:ascii="Times New Roman" w:hAnsi="Times New Roman" w:cs="Times New Roman"/>
          <w:sz w:val="24"/>
          <w:szCs w:val="24"/>
        </w:rPr>
        <w:t xml:space="preserve"> В этом списке были даны сведения о 29 персоналиях, из них 18 – волостные управители. </w:t>
      </w:r>
      <w:r w:rsidR="000F47F1">
        <w:rPr>
          <w:rFonts w:ascii="Times New Roman" w:hAnsi="Times New Roman" w:cs="Times New Roman"/>
          <w:sz w:val="24"/>
          <w:szCs w:val="24"/>
        </w:rPr>
        <w:t>На основе представленных данных был составлен график, в котором были учтены социальный состав и степень материального достатка, приведенные в этом списке.</w:t>
      </w:r>
    </w:p>
    <w:p w:rsidR="00944B39" w:rsidRPr="000F47F1" w:rsidRDefault="00944B39" w:rsidP="00944B39">
      <w:pPr>
        <w:rPr>
          <w:rFonts w:ascii="Times New Roman" w:hAnsi="Times New Roman" w:cs="Times New Roman"/>
          <w:sz w:val="24"/>
          <w:szCs w:val="24"/>
        </w:rPr>
      </w:pPr>
      <w:r w:rsidRPr="000F47F1">
        <w:rPr>
          <w:rFonts w:ascii="Times New Roman" w:hAnsi="Times New Roman" w:cs="Times New Roman"/>
          <w:sz w:val="24"/>
          <w:szCs w:val="24"/>
        </w:rPr>
        <w:t xml:space="preserve">График 1. Сведения из именного списка </w:t>
      </w:r>
      <w:proofErr w:type="spellStart"/>
      <w:r w:rsidRPr="000F47F1">
        <w:rPr>
          <w:rFonts w:ascii="Times New Roman" w:hAnsi="Times New Roman" w:cs="Times New Roman"/>
          <w:sz w:val="24"/>
          <w:szCs w:val="24"/>
        </w:rPr>
        <w:t>Каркаралинского</w:t>
      </w:r>
      <w:proofErr w:type="spellEnd"/>
      <w:r w:rsidRPr="000F47F1">
        <w:rPr>
          <w:rFonts w:ascii="Times New Roman" w:hAnsi="Times New Roman" w:cs="Times New Roman"/>
          <w:sz w:val="24"/>
          <w:szCs w:val="24"/>
        </w:rPr>
        <w:t xml:space="preserve"> внешнего окружного приказа за 1865 г. </w:t>
      </w:r>
    </w:p>
    <w:p w:rsidR="00944B39" w:rsidRDefault="00944B39" w:rsidP="00944B39">
      <w:r w:rsidRPr="004550DA">
        <w:rPr>
          <w:noProof/>
          <w:lang w:eastAsia="ru-RU"/>
        </w:rPr>
        <w:drawing>
          <wp:inline distT="0" distB="0" distL="0" distR="0">
            <wp:extent cx="4572000" cy="27432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944B39" w:rsidRDefault="00944B39" w:rsidP="00944B39">
      <w:pPr>
        <w:rPr>
          <w:lang w:val="en-US"/>
        </w:rPr>
      </w:pPr>
    </w:p>
    <w:p w:rsidR="00944B39" w:rsidRPr="008E0791" w:rsidRDefault="00944B39" w:rsidP="00944B39">
      <w:r w:rsidRPr="006258F7">
        <w:t xml:space="preserve">1 – </w:t>
      </w:r>
      <w:r>
        <w:t>очень богат          2 – богат       3 – небогат      4 -беден</w:t>
      </w:r>
    </w:p>
    <w:p w:rsidR="00944B39" w:rsidRPr="006258F7" w:rsidRDefault="000F47F1" w:rsidP="00944B39">
      <w:r>
        <w:t>__________________________________________________________________</w:t>
      </w:r>
    </w:p>
    <w:p w:rsidR="00944B39" w:rsidRPr="006258F7" w:rsidRDefault="00944B39" w:rsidP="00944B39"/>
    <w:p w:rsidR="0059749E" w:rsidRDefault="0029773E" w:rsidP="0059749E">
      <w:pPr>
        <w:jc w:val="both"/>
        <w:rPr>
          <w:rFonts w:ascii="Times New Roman" w:hAnsi="Times New Roman" w:cs="Times New Roman"/>
          <w:sz w:val="24"/>
          <w:szCs w:val="24"/>
        </w:rPr>
      </w:pPr>
      <w:r>
        <w:rPr>
          <w:rFonts w:ascii="Times New Roman" w:hAnsi="Times New Roman" w:cs="Times New Roman"/>
          <w:sz w:val="24"/>
          <w:szCs w:val="24"/>
        </w:rPr>
        <w:t xml:space="preserve">Из графика </w:t>
      </w:r>
      <w:r w:rsidR="000F47F1">
        <w:rPr>
          <w:rFonts w:ascii="Times New Roman" w:hAnsi="Times New Roman" w:cs="Times New Roman"/>
          <w:sz w:val="24"/>
          <w:szCs w:val="24"/>
        </w:rPr>
        <w:t>видно, что в Каркаралинс</w:t>
      </w:r>
      <w:r w:rsidR="0040434A">
        <w:rPr>
          <w:rFonts w:ascii="Times New Roman" w:hAnsi="Times New Roman" w:cs="Times New Roman"/>
          <w:sz w:val="24"/>
          <w:szCs w:val="24"/>
        </w:rPr>
        <w:t>ком внешнем округе, в котором во второй четверти</w:t>
      </w:r>
      <w:r w:rsidR="0040434A">
        <w:rPr>
          <w:rFonts w:ascii="Times New Roman" w:hAnsi="Times New Roman" w:cs="Times New Roman"/>
          <w:sz w:val="24"/>
          <w:szCs w:val="24"/>
          <w:lang w:val="en-US"/>
        </w:rPr>
        <w:t>XIX</w:t>
      </w:r>
      <w:r w:rsidR="0040434A">
        <w:rPr>
          <w:rFonts w:ascii="Times New Roman" w:hAnsi="Times New Roman" w:cs="Times New Roman"/>
          <w:sz w:val="24"/>
          <w:szCs w:val="24"/>
        </w:rPr>
        <w:t xml:space="preserve"> в. в составе волостных управителей преобладали султаны, теперь </w:t>
      </w:r>
      <w:r w:rsidR="002B437B">
        <w:rPr>
          <w:rFonts w:ascii="Times New Roman" w:hAnsi="Times New Roman" w:cs="Times New Roman"/>
          <w:sz w:val="24"/>
          <w:szCs w:val="24"/>
        </w:rPr>
        <w:t xml:space="preserve">во второй половине </w:t>
      </w:r>
      <w:r w:rsidR="002B437B">
        <w:rPr>
          <w:rFonts w:ascii="Times New Roman" w:hAnsi="Times New Roman" w:cs="Times New Roman"/>
          <w:sz w:val="24"/>
          <w:szCs w:val="24"/>
          <w:lang w:val="en-US"/>
        </w:rPr>
        <w:t>XIX</w:t>
      </w:r>
      <w:r w:rsidR="002B437B">
        <w:rPr>
          <w:rFonts w:ascii="Times New Roman" w:hAnsi="Times New Roman" w:cs="Times New Roman"/>
          <w:sz w:val="24"/>
          <w:szCs w:val="24"/>
        </w:rPr>
        <w:t xml:space="preserve"> в. </w:t>
      </w:r>
      <w:r w:rsidR="0040434A">
        <w:rPr>
          <w:rFonts w:ascii="Times New Roman" w:hAnsi="Times New Roman" w:cs="Times New Roman"/>
          <w:sz w:val="24"/>
          <w:szCs w:val="24"/>
        </w:rPr>
        <w:t xml:space="preserve">их количество значительно снизилось. Из </w:t>
      </w:r>
      <w:r w:rsidR="002B437B">
        <w:rPr>
          <w:rFonts w:ascii="Times New Roman" w:hAnsi="Times New Roman" w:cs="Times New Roman"/>
          <w:sz w:val="24"/>
          <w:szCs w:val="24"/>
        </w:rPr>
        <w:t xml:space="preserve">перечисленных </w:t>
      </w:r>
      <w:r w:rsidR="0040434A">
        <w:rPr>
          <w:rFonts w:ascii="Times New Roman" w:hAnsi="Times New Roman" w:cs="Times New Roman"/>
          <w:sz w:val="24"/>
          <w:szCs w:val="24"/>
        </w:rPr>
        <w:t xml:space="preserve">18 управителей – только 4 султана, к тому же 2 из них бедные, 1 – очень богат, 1 – не богат. И наоборот возросло количество </w:t>
      </w:r>
      <w:proofErr w:type="spellStart"/>
      <w:r w:rsidR="0040434A">
        <w:rPr>
          <w:rFonts w:ascii="Times New Roman" w:hAnsi="Times New Roman" w:cs="Times New Roman"/>
          <w:sz w:val="24"/>
          <w:szCs w:val="24"/>
        </w:rPr>
        <w:t>биев</w:t>
      </w:r>
      <w:proofErr w:type="spellEnd"/>
      <w:r w:rsidR="0040434A">
        <w:rPr>
          <w:rFonts w:ascii="Times New Roman" w:hAnsi="Times New Roman" w:cs="Times New Roman"/>
          <w:sz w:val="24"/>
          <w:szCs w:val="24"/>
        </w:rPr>
        <w:t xml:space="preserve"> в составе волостных – их стало 13, из них 1 – очень богат, 10- богатых, только 2 – не богаты. </w:t>
      </w:r>
      <w:r w:rsidR="002B437B">
        <w:rPr>
          <w:rFonts w:ascii="Times New Roman" w:hAnsi="Times New Roman" w:cs="Times New Roman"/>
          <w:sz w:val="24"/>
          <w:szCs w:val="24"/>
        </w:rPr>
        <w:t>Из перечисленных 18 волостных управителей 12 - те, кто ранее занимал эту должность, и 6 – те, кто в настоящий момент состоят в должности</w:t>
      </w:r>
      <w:r w:rsidR="001935C7">
        <w:rPr>
          <w:rFonts w:ascii="Times New Roman" w:hAnsi="Times New Roman" w:cs="Times New Roman"/>
          <w:sz w:val="24"/>
          <w:szCs w:val="24"/>
        </w:rPr>
        <w:t xml:space="preserve"> управителя</w:t>
      </w:r>
      <w:r w:rsidR="002B437B">
        <w:rPr>
          <w:rFonts w:ascii="Times New Roman" w:hAnsi="Times New Roman" w:cs="Times New Roman"/>
          <w:sz w:val="24"/>
          <w:szCs w:val="24"/>
        </w:rPr>
        <w:t xml:space="preserve">. </w:t>
      </w:r>
      <w:r w:rsidR="003431E8">
        <w:rPr>
          <w:rFonts w:ascii="Times New Roman" w:hAnsi="Times New Roman" w:cs="Times New Roman"/>
          <w:sz w:val="24"/>
          <w:szCs w:val="24"/>
        </w:rPr>
        <w:t xml:space="preserve">Термин «старшина» </w:t>
      </w:r>
      <w:r w:rsidR="001935C7">
        <w:rPr>
          <w:rFonts w:ascii="Times New Roman" w:hAnsi="Times New Roman" w:cs="Times New Roman"/>
          <w:sz w:val="24"/>
          <w:szCs w:val="24"/>
        </w:rPr>
        <w:t xml:space="preserve">теперь </w:t>
      </w:r>
      <w:r w:rsidR="003431E8">
        <w:rPr>
          <w:rFonts w:ascii="Times New Roman" w:hAnsi="Times New Roman" w:cs="Times New Roman"/>
          <w:sz w:val="24"/>
          <w:szCs w:val="24"/>
        </w:rPr>
        <w:t>используется только для обозначения должности аульного старшины,</w:t>
      </w:r>
      <w:r w:rsidR="001935C7">
        <w:rPr>
          <w:rFonts w:ascii="Times New Roman" w:hAnsi="Times New Roman" w:cs="Times New Roman"/>
          <w:sz w:val="24"/>
          <w:szCs w:val="24"/>
        </w:rPr>
        <w:t xml:space="preserve"> а не в качестве </w:t>
      </w:r>
      <w:r>
        <w:rPr>
          <w:rFonts w:ascii="Times New Roman" w:hAnsi="Times New Roman" w:cs="Times New Roman"/>
          <w:sz w:val="24"/>
          <w:szCs w:val="24"/>
        </w:rPr>
        <w:t>особого звания, которым награждали тех простых казахов, кто оказал какие-либо услуги в доказательство своего лояльного отношения к российской власти. Старшинское звание</w:t>
      </w:r>
      <w:r w:rsidR="00C51B49">
        <w:rPr>
          <w:rFonts w:ascii="Times New Roman" w:hAnsi="Times New Roman" w:cs="Times New Roman"/>
          <w:sz w:val="24"/>
          <w:szCs w:val="24"/>
        </w:rPr>
        <w:t xml:space="preserve"> использовалось российской администрацией для выделения лояльно настроенных и готовых вступить на службу империи казахов из «</w:t>
      </w:r>
      <w:r w:rsidR="00C51B49" w:rsidRPr="003B4669">
        <w:rPr>
          <w:rFonts w:ascii="Times New Roman" w:hAnsi="Times New Roman" w:cs="Times New Roman"/>
          <w:sz w:val="24"/>
          <w:szCs w:val="24"/>
          <w:lang w:val="kk-KZ"/>
        </w:rPr>
        <w:t>қ</w:t>
      </w:r>
      <w:r w:rsidR="00C51B49" w:rsidRPr="003B4669">
        <w:rPr>
          <w:rFonts w:ascii="Times New Roman" w:hAnsi="Times New Roman" w:cs="Times New Roman"/>
          <w:sz w:val="24"/>
          <w:szCs w:val="24"/>
        </w:rPr>
        <w:t>ара сү</w:t>
      </w:r>
      <w:r w:rsidR="00C51B49">
        <w:rPr>
          <w:rFonts w:ascii="Times New Roman" w:hAnsi="Times New Roman" w:cs="Times New Roman"/>
          <w:sz w:val="24"/>
          <w:szCs w:val="24"/>
        </w:rPr>
        <w:t xml:space="preserve">йек» </w:t>
      </w:r>
      <w:r w:rsidR="001935C7">
        <w:rPr>
          <w:rFonts w:ascii="Times New Roman" w:hAnsi="Times New Roman" w:cs="Times New Roman"/>
          <w:sz w:val="24"/>
          <w:szCs w:val="24"/>
        </w:rPr>
        <w:t xml:space="preserve">в </w:t>
      </w:r>
      <w:r w:rsidR="001935C7">
        <w:rPr>
          <w:rFonts w:ascii="Times New Roman" w:hAnsi="Times New Roman" w:cs="Times New Roman"/>
          <w:sz w:val="24"/>
          <w:szCs w:val="24"/>
          <w:lang w:val="en-US"/>
        </w:rPr>
        <w:t>XVIII</w:t>
      </w:r>
      <w:r w:rsidR="001935C7">
        <w:rPr>
          <w:rFonts w:ascii="Times New Roman" w:hAnsi="Times New Roman" w:cs="Times New Roman"/>
          <w:sz w:val="24"/>
          <w:szCs w:val="24"/>
        </w:rPr>
        <w:t xml:space="preserve">– первой половине </w:t>
      </w:r>
      <w:r w:rsidR="001935C7">
        <w:rPr>
          <w:rFonts w:ascii="Times New Roman" w:hAnsi="Times New Roman" w:cs="Times New Roman"/>
          <w:sz w:val="24"/>
          <w:szCs w:val="24"/>
          <w:lang w:val="en-US"/>
        </w:rPr>
        <w:t>XIX</w:t>
      </w:r>
      <w:r w:rsidR="001935C7">
        <w:rPr>
          <w:rFonts w:ascii="Times New Roman" w:hAnsi="Times New Roman" w:cs="Times New Roman"/>
          <w:sz w:val="24"/>
          <w:szCs w:val="24"/>
        </w:rPr>
        <w:t xml:space="preserve"> вв</w:t>
      </w:r>
      <w:r w:rsidR="003431E8">
        <w:rPr>
          <w:rFonts w:ascii="Times New Roman" w:hAnsi="Times New Roman" w:cs="Times New Roman"/>
          <w:sz w:val="24"/>
          <w:szCs w:val="24"/>
        </w:rPr>
        <w:t xml:space="preserve">. </w:t>
      </w:r>
    </w:p>
    <w:p w:rsidR="00DF5B7C" w:rsidRDefault="00D42AA7" w:rsidP="00DF5B7C">
      <w:pPr>
        <w:ind w:firstLine="709"/>
        <w:jc w:val="both"/>
        <w:rPr>
          <w:rFonts w:ascii="Times New Roman" w:hAnsi="Times New Roman" w:cs="Times New Roman"/>
          <w:sz w:val="24"/>
          <w:szCs w:val="24"/>
        </w:rPr>
      </w:pPr>
      <w:r>
        <w:rPr>
          <w:rFonts w:ascii="Times New Roman" w:hAnsi="Times New Roman" w:cs="Times New Roman"/>
          <w:sz w:val="24"/>
          <w:szCs w:val="24"/>
        </w:rPr>
        <w:t xml:space="preserve">Наконец, </w:t>
      </w:r>
      <w:r w:rsidR="00B06006">
        <w:rPr>
          <w:rFonts w:ascii="Times New Roman" w:hAnsi="Times New Roman" w:cs="Times New Roman"/>
          <w:sz w:val="24"/>
          <w:szCs w:val="24"/>
        </w:rPr>
        <w:t>16 мая</w:t>
      </w:r>
      <w:r w:rsidR="00DF5B7C">
        <w:rPr>
          <w:rFonts w:ascii="Times New Roman" w:hAnsi="Times New Roman" w:cs="Times New Roman"/>
          <w:sz w:val="24"/>
          <w:szCs w:val="24"/>
        </w:rPr>
        <w:t xml:space="preserve"> 1866 г. было опубликовано </w:t>
      </w:r>
      <w:r w:rsidR="00DF5B7C" w:rsidRPr="00DF5B7C">
        <w:rPr>
          <w:rFonts w:ascii="Times New Roman" w:hAnsi="Times New Roman" w:cs="Times New Roman"/>
          <w:sz w:val="24"/>
          <w:szCs w:val="24"/>
        </w:rPr>
        <w:t>Утвержденное мнение Государственного совета о сроках, правах и преимуществах службы во</w:t>
      </w:r>
      <w:r w:rsidR="00DF5B7C">
        <w:rPr>
          <w:rFonts w:ascii="Times New Roman" w:hAnsi="Times New Roman" w:cs="Times New Roman"/>
          <w:sz w:val="24"/>
          <w:szCs w:val="24"/>
        </w:rPr>
        <w:t>лостных управителей в областях Сибирских к</w:t>
      </w:r>
      <w:r w:rsidR="00DF5B7C" w:rsidRPr="00DF5B7C">
        <w:rPr>
          <w:rFonts w:ascii="Times New Roman" w:hAnsi="Times New Roman" w:cs="Times New Roman"/>
          <w:sz w:val="24"/>
          <w:szCs w:val="24"/>
        </w:rPr>
        <w:t>аз</w:t>
      </w:r>
      <w:r w:rsidR="00DF5B7C">
        <w:rPr>
          <w:rFonts w:ascii="Times New Roman" w:hAnsi="Times New Roman" w:cs="Times New Roman"/>
          <w:sz w:val="24"/>
          <w:szCs w:val="24"/>
        </w:rPr>
        <w:t>ахов и Семипалатинской в ПЗИ РИ-2.</w:t>
      </w:r>
      <w:r w:rsidR="00DF5B7C" w:rsidRPr="00DF5B7C">
        <w:rPr>
          <w:rFonts w:ascii="Times New Roman" w:hAnsi="Times New Roman" w:cs="Times New Roman"/>
          <w:sz w:val="24"/>
          <w:szCs w:val="24"/>
        </w:rPr>
        <w:t xml:space="preserve"> Т.XLI. Ч. 1. № 43306.</w:t>
      </w:r>
      <w:r w:rsidR="00DF5B7C">
        <w:rPr>
          <w:rFonts w:ascii="Times New Roman" w:hAnsi="Times New Roman" w:cs="Times New Roman"/>
          <w:sz w:val="24"/>
          <w:szCs w:val="24"/>
        </w:rPr>
        <w:t xml:space="preserve"> В июне 1866 г. копия с указа императора была доставлена </w:t>
      </w:r>
      <w:r w:rsidR="00DF5B7C" w:rsidRPr="00DF5B7C">
        <w:rPr>
          <w:rFonts w:ascii="Times New Roman" w:hAnsi="Times New Roman" w:cs="Times New Roman"/>
          <w:sz w:val="24"/>
          <w:szCs w:val="24"/>
        </w:rPr>
        <w:t>генерал-губернатору Западной Сибири</w:t>
      </w:r>
      <w:r w:rsidR="00DF5B7C">
        <w:rPr>
          <w:rFonts w:ascii="Times New Roman" w:hAnsi="Times New Roman" w:cs="Times New Roman"/>
          <w:sz w:val="24"/>
          <w:szCs w:val="24"/>
        </w:rPr>
        <w:t>, в которой было отмечено следующее: «</w:t>
      </w:r>
      <w:r w:rsidR="00B06006">
        <w:rPr>
          <w:rFonts w:ascii="Times New Roman" w:hAnsi="Times New Roman" w:cs="Times New Roman"/>
          <w:sz w:val="24"/>
          <w:szCs w:val="24"/>
        </w:rPr>
        <w:t>Согласно с заключением его, м</w:t>
      </w:r>
      <w:r w:rsidR="00DF5B7C" w:rsidRPr="00DF5B7C">
        <w:rPr>
          <w:rFonts w:ascii="Times New Roman" w:hAnsi="Times New Roman" w:cs="Times New Roman"/>
          <w:sz w:val="24"/>
          <w:szCs w:val="24"/>
        </w:rPr>
        <w:t xml:space="preserve">инистра, мнением положил: в изменение п.12 ст. 929 т. </w:t>
      </w:r>
      <w:r w:rsidR="00DF5B7C" w:rsidRPr="00DF5B7C">
        <w:rPr>
          <w:rFonts w:ascii="Times New Roman" w:hAnsi="Times New Roman" w:cs="Times New Roman"/>
          <w:sz w:val="24"/>
          <w:szCs w:val="24"/>
          <w:lang w:val="en-US"/>
        </w:rPr>
        <w:t>III</w:t>
      </w:r>
      <w:r w:rsidR="00DF5B7C" w:rsidRPr="00DF5B7C">
        <w:rPr>
          <w:rFonts w:ascii="Times New Roman" w:hAnsi="Times New Roman" w:cs="Times New Roman"/>
          <w:sz w:val="24"/>
          <w:szCs w:val="24"/>
        </w:rPr>
        <w:t xml:space="preserve"> Уст. </w:t>
      </w:r>
      <w:r w:rsidR="00B06006">
        <w:rPr>
          <w:rFonts w:ascii="Times New Roman" w:hAnsi="Times New Roman" w:cs="Times New Roman"/>
          <w:sz w:val="24"/>
          <w:szCs w:val="24"/>
        </w:rPr>
        <w:t>О службе по выборам сибирских инородцев</w:t>
      </w:r>
      <w:r w:rsidR="00DF5B7C" w:rsidRPr="00DF5B7C">
        <w:rPr>
          <w:rFonts w:ascii="Times New Roman" w:hAnsi="Times New Roman" w:cs="Times New Roman"/>
          <w:sz w:val="24"/>
          <w:szCs w:val="24"/>
        </w:rPr>
        <w:t>постановить: 1, Волостные управители избираются на 3 года и допускаются к должностям с утвержде</w:t>
      </w:r>
      <w:r w:rsidR="00B06006">
        <w:rPr>
          <w:rFonts w:ascii="Times New Roman" w:hAnsi="Times New Roman" w:cs="Times New Roman"/>
          <w:sz w:val="24"/>
          <w:szCs w:val="24"/>
        </w:rPr>
        <w:t>ния военного губернатора. 2, По</w:t>
      </w:r>
      <w:r w:rsidR="00DF5B7C" w:rsidRPr="00DF5B7C">
        <w:rPr>
          <w:rFonts w:ascii="Times New Roman" w:hAnsi="Times New Roman" w:cs="Times New Roman"/>
          <w:sz w:val="24"/>
          <w:szCs w:val="24"/>
        </w:rPr>
        <w:t>истечении трехгодового срока волостные управит</w:t>
      </w:r>
      <w:r w:rsidR="00DF5B7C">
        <w:rPr>
          <w:rFonts w:ascii="Times New Roman" w:hAnsi="Times New Roman" w:cs="Times New Roman"/>
          <w:sz w:val="24"/>
          <w:szCs w:val="24"/>
        </w:rPr>
        <w:t>ели могут избираемы и на следующие</w:t>
      </w:r>
      <w:r w:rsidR="00DF5B7C" w:rsidRPr="00DF5B7C">
        <w:rPr>
          <w:rFonts w:ascii="Times New Roman" w:hAnsi="Times New Roman" w:cs="Times New Roman"/>
          <w:sz w:val="24"/>
          <w:szCs w:val="24"/>
        </w:rPr>
        <w:t xml:space="preserve"> трехлетия. 3, Волос</w:t>
      </w:r>
      <w:r w:rsidR="00DF5B7C">
        <w:rPr>
          <w:rFonts w:ascii="Times New Roman" w:hAnsi="Times New Roman" w:cs="Times New Roman"/>
          <w:sz w:val="24"/>
          <w:szCs w:val="24"/>
        </w:rPr>
        <w:t xml:space="preserve">тные </w:t>
      </w:r>
      <w:proofErr w:type="gramStart"/>
      <w:r w:rsidR="00DF5B7C">
        <w:rPr>
          <w:rFonts w:ascii="Times New Roman" w:hAnsi="Times New Roman" w:cs="Times New Roman"/>
          <w:sz w:val="24"/>
          <w:szCs w:val="24"/>
        </w:rPr>
        <w:t>управители</w:t>
      </w:r>
      <w:proofErr w:type="gramEnd"/>
      <w:r w:rsidR="00DF5B7C">
        <w:rPr>
          <w:rFonts w:ascii="Times New Roman" w:hAnsi="Times New Roman" w:cs="Times New Roman"/>
          <w:sz w:val="24"/>
          <w:szCs w:val="24"/>
        </w:rPr>
        <w:t xml:space="preserve"> прослужившие бес</w:t>
      </w:r>
      <w:r w:rsidR="00DF5B7C" w:rsidRPr="00DF5B7C">
        <w:rPr>
          <w:rFonts w:ascii="Times New Roman" w:hAnsi="Times New Roman" w:cs="Times New Roman"/>
          <w:sz w:val="24"/>
          <w:szCs w:val="24"/>
        </w:rPr>
        <w:t>порочно в этой должности три трехлетия сряду, получают право на производство в чин Сотника, буде еще такового не имеют. На подлин</w:t>
      </w:r>
      <w:r w:rsidR="00B06006">
        <w:rPr>
          <w:rFonts w:ascii="Times New Roman" w:hAnsi="Times New Roman" w:cs="Times New Roman"/>
          <w:sz w:val="24"/>
          <w:szCs w:val="24"/>
        </w:rPr>
        <w:t>ном мнении написано е</w:t>
      </w:r>
      <w:r w:rsidR="00DF5B7C" w:rsidRPr="00DF5B7C">
        <w:rPr>
          <w:rFonts w:ascii="Times New Roman" w:hAnsi="Times New Roman" w:cs="Times New Roman"/>
          <w:sz w:val="24"/>
          <w:szCs w:val="24"/>
        </w:rPr>
        <w:t>го</w:t>
      </w:r>
      <w:r w:rsidR="00B06006">
        <w:rPr>
          <w:rFonts w:ascii="Times New Roman" w:hAnsi="Times New Roman" w:cs="Times New Roman"/>
          <w:sz w:val="24"/>
          <w:szCs w:val="24"/>
        </w:rPr>
        <w:t>императорское в</w:t>
      </w:r>
      <w:r w:rsidR="00DF5B7C" w:rsidRPr="00DF5B7C">
        <w:rPr>
          <w:rFonts w:ascii="Times New Roman" w:hAnsi="Times New Roman" w:cs="Times New Roman"/>
          <w:sz w:val="24"/>
          <w:szCs w:val="24"/>
        </w:rPr>
        <w:t>еличество в</w:t>
      </w:r>
      <w:r w:rsidR="00B06006">
        <w:rPr>
          <w:rFonts w:ascii="Times New Roman" w:hAnsi="Times New Roman" w:cs="Times New Roman"/>
          <w:sz w:val="24"/>
          <w:szCs w:val="24"/>
        </w:rPr>
        <w:t>оспоследовавшее мнение в Общем с</w:t>
      </w:r>
      <w:r w:rsidR="00DF5B7C" w:rsidRPr="00DF5B7C">
        <w:rPr>
          <w:rFonts w:ascii="Times New Roman" w:hAnsi="Times New Roman" w:cs="Times New Roman"/>
          <w:sz w:val="24"/>
          <w:szCs w:val="24"/>
        </w:rPr>
        <w:t>обрании Государственного Совета, по вопросу об определении трехгодового срока службы волостных управителей в Областях Сибирских киргизов</w:t>
      </w:r>
      <w:r w:rsidR="00B06006">
        <w:rPr>
          <w:rFonts w:ascii="Times New Roman" w:hAnsi="Times New Roman" w:cs="Times New Roman"/>
          <w:sz w:val="24"/>
          <w:szCs w:val="24"/>
        </w:rPr>
        <w:t xml:space="preserve"> (казахов – Т.Д.)</w:t>
      </w:r>
      <w:r w:rsidR="00DF5B7C" w:rsidRPr="00DF5B7C">
        <w:rPr>
          <w:rFonts w:ascii="Times New Roman" w:hAnsi="Times New Roman" w:cs="Times New Roman"/>
          <w:sz w:val="24"/>
          <w:szCs w:val="24"/>
        </w:rPr>
        <w:t xml:space="preserve"> и Семипалатинской и о награждении прослуживших по выборам в этой должно</w:t>
      </w:r>
      <w:r w:rsidR="00B06006">
        <w:rPr>
          <w:rFonts w:ascii="Times New Roman" w:hAnsi="Times New Roman" w:cs="Times New Roman"/>
          <w:sz w:val="24"/>
          <w:szCs w:val="24"/>
        </w:rPr>
        <w:t>сти три трехлетия чином Сотника, в</w:t>
      </w:r>
      <w:r w:rsidR="00DF5B7C" w:rsidRPr="00DF5B7C">
        <w:rPr>
          <w:rFonts w:ascii="Times New Roman" w:hAnsi="Times New Roman" w:cs="Times New Roman"/>
          <w:sz w:val="24"/>
          <w:szCs w:val="24"/>
        </w:rPr>
        <w:t>ысочайш</w:t>
      </w:r>
      <w:r w:rsidR="00B06006">
        <w:rPr>
          <w:rFonts w:ascii="Times New Roman" w:hAnsi="Times New Roman" w:cs="Times New Roman"/>
          <w:sz w:val="24"/>
          <w:szCs w:val="24"/>
        </w:rPr>
        <w:t xml:space="preserve">е утвердить соизволил и повелел </w:t>
      </w:r>
      <w:r w:rsidR="00DF5B7C" w:rsidRPr="00DF5B7C">
        <w:rPr>
          <w:rFonts w:ascii="Times New Roman" w:hAnsi="Times New Roman" w:cs="Times New Roman"/>
          <w:sz w:val="24"/>
          <w:szCs w:val="24"/>
        </w:rPr>
        <w:t>исполнить</w:t>
      </w:r>
      <w:r w:rsidR="00B06006">
        <w:rPr>
          <w:rFonts w:ascii="Times New Roman" w:hAnsi="Times New Roman" w:cs="Times New Roman"/>
          <w:sz w:val="24"/>
          <w:szCs w:val="24"/>
        </w:rPr>
        <w:t xml:space="preserve">» </w:t>
      </w:r>
      <w:r w:rsidR="00B06006" w:rsidRPr="00B06006">
        <w:rPr>
          <w:rFonts w:ascii="Times New Roman" w:hAnsi="Times New Roman" w:cs="Times New Roman"/>
          <w:sz w:val="24"/>
          <w:szCs w:val="24"/>
        </w:rPr>
        <w:t>[</w:t>
      </w:r>
      <w:r w:rsidR="00B06006">
        <w:rPr>
          <w:rFonts w:ascii="Times New Roman" w:hAnsi="Times New Roman" w:cs="Times New Roman"/>
          <w:sz w:val="24"/>
          <w:szCs w:val="24"/>
        </w:rPr>
        <w:t>16, л. 51</w:t>
      </w:r>
      <w:r w:rsidR="00B06006" w:rsidRPr="00B06006">
        <w:rPr>
          <w:rFonts w:ascii="Times New Roman" w:hAnsi="Times New Roman" w:cs="Times New Roman"/>
          <w:sz w:val="24"/>
          <w:szCs w:val="24"/>
        </w:rPr>
        <w:t>]</w:t>
      </w:r>
      <w:r w:rsidR="00DF5B7C" w:rsidRPr="00DF5B7C">
        <w:rPr>
          <w:rFonts w:ascii="Times New Roman" w:hAnsi="Times New Roman" w:cs="Times New Roman"/>
          <w:sz w:val="24"/>
          <w:szCs w:val="24"/>
        </w:rPr>
        <w:t>.</w:t>
      </w:r>
    </w:p>
    <w:p w:rsidR="00924CAA" w:rsidRPr="00512749" w:rsidRDefault="00B06006" w:rsidP="00924CAA">
      <w:pPr>
        <w:ind w:firstLine="709"/>
        <w:jc w:val="both"/>
        <w:rPr>
          <w:rFonts w:ascii="Times New Roman" w:hAnsi="Times New Roman" w:cs="Times New Roman"/>
          <w:color w:val="FF0000"/>
          <w:sz w:val="24"/>
          <w:szCs w:val="24"/>
        </w:rPr>
      </w:pPr>
      <w:r>
        <w:rPr>
          <w:rFonts w:ascii="Times New Roman" w:hAnsi="Times New Roman" w:cs="Times New Roman"/>
          <w:sz w:val="24"/>
          <w:szCs w:val="24"/>
        </w:rPr>
        <w:t xml:space="preserve">Выводы: </w:t>
      </w:r>
      <w:r w:rsidR="000034EA" w:rsidRPr="00DF5B7C">
        <w:rPr>
          <w:rFonts w:ascii="Times New Roman" w:hAnsi="Times New Roman" w:cs="Times New Roman"/>
          <w:sz w:val="24"/>
          <w:szCs w:val="24"/>
        </w:rPr>
        <w:t xml:space="preserve">в указанный период </w:t>
      </w:r>
      <w:r>
        <w:rPr>
          <w:rFonts w:ascii="Times New Roman" w:hAnsi="Times New Roman" w:cs="Times New Roman"/>
          <w:sz w:val="24"/>
          <w:szCs w:val="24"/>
        </w:rPr>
        <w:t xml:space="preserve">(1822 – 1868 гг. – это время реализации Устава о сибирских казахах 1822 г.. до принятия Временного положения об управлении в Уральской, Тургайской, </w:t>
      </w:r>
      <w:proofErr w:type="spellStart"/>
      <w:r>
        <w:rPr>
          <w:rFonts w:ascii="Times New Roman" w:hAnsi="Times New Roman" w:cs="Times New Roman"/>
          <w:sz w:val="24"/>
          <w:szCs w:val="24"/>
        </w:rPr>
        <w:t>Акмолинской</w:t>
      </w:r>
      <w:proofErr w:type="spellEnd"/>
      <w:r>
        <w:rPr>
          <w:rFonts w:ascii="Times New Roman" w:hAnsi="Times New Roman" w:cs="Times New Roman"/>
          <w:sz w:val="24"/>
          <w:szCs w:val="24"/>
        </w:rPr>
        <w:t xml:space="preserve"> и Семипалатинской областях 1868 г.) </w:t>
      </w:r>
      <w:r w:rsidR="000034EA" w:rsidRPr="00DF5B7C">
        <w:rPr>
          <w:rFonts w:ascii="Times New Roman" w:hAnsi="Times New Roman" w:cs="Times New Roman"/>
          <w:sz w:val="24"/>
          <w:szCs w:val="24"/>
        </w:rPr>
        <w:t>волостные правления во внешних округах Западно-Сибирского генерал-губернаторства получили организационное оформление и стали постоянно действующими органами на уровне местного управления казахскими родами</w:t>
      </w:r>
      <w:proofErr w:type="gramStart"/>
      <w:r w:rsidR="000034EA" w:rsidRPr="00DF5B7C">
        <w:rPr>
          <w:rFonts w:ascii="Times New Roman" w:hAnsi="Times New Roman" w:cs="Times New Roman"/>
          <w:sz w:val="24"/>
          <w:szCs w:val="24"/>
        </w:rPr>
        <w:t>.</w:t>
      </w:r>
      <w:r w:rsidR="00924CAA">
        <w:rPr>
          <w:rFonts w:ascii="Times New Roman" w:hAnsi="Times New Roman" w:cs="Times New Roman"/>
          <w:sz w:val="24"/>
          <w:szCs w:val="24"/>
        </w:rPr>
        <w:t>Н</w:t>
      </w:r>
      <w:proofErr w:type="gramEnd"/>
      <w:r w:rsidR="00924CAA">
        <w:rPr>
          <w:rFonts w:ascii="Times New Roman" w:hAnsi="Times New Roman" w:cs="Times New Roman"/>
          <w:sz w:val="24"/>
          <w:szCs w:val="24"/>
        </w:rPr>
        <w:t xml:space="preserve">аибольшее количество штатных единиц в местном административном аппарате управления во внешних округах приходилось на должность волостного управителя. Эта должность была сохранена и после административно-территориальной реформы 1867-1868 гг. </w:t>
      </w:r>
    </w:p>
    <w:p w:rsidR="00924CAA" w:rsidRDefault="00512749" w:rsidP="00B06006">
      <w:pPr>
        <w:ind w:firstLine="709"/>
        <w:jc w:val="both"/>
        <w:rPr>
          <w:rFonts w:ascii="Times New Roman" w:hAnsi="Times New Roman" w:cs="Times New Roman"/>
          <w:sz w:val="24"/>
          <w:szCs w:val="24"/>
        </w:rPr>
      </w:pPr>
      <w:r>
        <w:rPr>
          <w:rFonts w:ascii="Times New Roman" w:hAnsi="Times New Roman" w:cs="Times New Roman"/>
          <w:sz w:val="24"/>
          <w:szCs w:val="24"/>
        </w:rPr>
        <w:t xml:space="preserve">Российская администрация первоначально предполагала действовать через султанов, предоставив им возможность получения должности в местной системе управления на уровне внешних округов. </w:t>
      </w:r>
      <w:r w:rsidR="00924CAA">
        <w:rPr>
          <w:rFonts w:ascii="Times New Roman" w:hAnsi="Times New Roman" w:cs="Times New Roman"/>
          <w:sz w:val="24"/>
          <w:szCs w:val="24"/>
        </w:rPr>
        <w:t>В</w:t>
      </w:r>
      <w:r w:rsidRPr="00512749">
        <w:rPr>
          <w:rFonts w:ascii="Times New Roman" w:hAnsi="Times New Roman" w:cs="Times New Roman"/>
          <w:sz w:val="24"/>
          <w:szCs w:val="24"/>
        </w:rPr>
        <w:t xml:space="preserve"> начальный период реализации административной реформы по Уставу о сибирских казахах 1822 г. на должность волостного управителя могли претендоват</w:t>
      </w:r>
      <w:r w:rsidR="00924CAA">
        <w:rPr>
          <w:rFonts w:ascii="Times New Roman" w:hAnsi="Times New Roman" w:cs="Times New Roman"/>
          <w:sz w:val="24"/>
          <w:szCs w:val="24"/>
        </w:rPr>
        <w:t>ь только султаны, н</w:t>
      </w:r>
      <w:r w:rsidRPr="00512749">
        <w:rPr>
          <w:rFonts w:ascii="Times New Roman" w:hAnsi="Times New Roman" w:cs="Times New Roman"/>
          <w:sz w:val="24"/>
          <w:szCs w:val="24"/>
        </w:rPr>
        <w:t xml:space="preserve">о затем постепенно российские власти стали признавать право </w:t>
      </w:r>
      <w:proofErr w:type="spellStart"/>
      <w:r w:rsidRPr="00512749">
        <w:rPr>
          <w:rFonts w:ascii="Times New Roman" w:hAnsi="Times New Roman" w:cs="Times New Roman"/>
          <w:sz w:val="24"/>
          <w:szCs w:val="24"/>
        </w:rPr>
        <w:t>биев</w:t>
      </w:r>
      <w:proofErr w:type="spellEnd"/>
      <w:r w:rsidRPr="00512749">
        <w:rPr>
          <w:rFonts w:ascii="Times New Roman" w:hAnsi="Times New Roman" w:cs="Times New Roman"/>
          <w:sz w:val="24"/>
          <w:szCs w:val="24"/>
        </w:rPr>
        <w:t xml:space="preserve"> и старшин на утверждение в этой должности на основе выбора</w:t>
      </w:r>
      <w:r>
        <w:rPr>
          <w:rFonts w:ascii="Times New Roman" w:hAnsi="Times New Roman" w:cs="Times New Roman"/>
          <w:sz w:val="24"/>
          <w:szCs w:val="24"/>
        </w:rPr>
        <w:t xml:space="preserve">, законодательно это </w:t>
      </w:r>
      <w:r w:rsidR="00924CAA">
        <w:rPr>
          <w:rFonts w:ascii="Times New Roman" w:hAnsi="Times New Roman" w:cs="Times New Roman"/>
          <w:sz w:val="24"/>
          <w:szCs w:val="24"/>
        </w:rPr>
        <w:t>утвердив в 1861 г</w:t>
      </w:r>
      <w:r w:rsidRPr="00512749">
        <w:rPr>
          <w:rFonts w:ascii="Times New Roman" w:hAnsi="Times New Roman" w:cs="Times New Roman"/>
          <w:sz w:val="24"/>
          <w:szCs w:val="24"/>
        </w:rPr>
        <w:t xml:space="preserve">. </w:t>
      </w:r>
      <w:r w:rsidR="00924CAA">
        <w:rPr>
          <w:rFonts w:ascii="Times New Roman" w:hAnsi="Times New Roman" w:cs="Times New Roman"/>
          <w:sz w:val="24"/>
          <w:szCs w:val="24"/>
        </w:rPr>
        <w:t xml:space="preserve">Султаны были вытеснены из структур местного управления, а после реформ 1867 – 1868 гг. вообще перестали существовать как сословие в Российской империи. </w:t>
      </w:r>
    </w:p>
    <w:p w:rsidR="00FF3D43" w:rsidRDefault="00FF3D43" w:rsidP="00924CAA">
      <w:pPr>
        <w:ind w:firstLine="709"/>
        <w:jc w:val="both"/>
        <w:rPr>
          <w:rFonts w:ascii="Times New Roman" w:eastAsia="Times New Roman" w:hAnsi="Times New Roman" w:cs="Times New Roman"/>
          <w:b/>
          <w:bCs/>
          <w:sz w:val="24"/>
          <w:szCs w:val="24"/>
          <w:lang w:eastAsia="ru-RU"/>
        </w:rPr>
      </w:pPr>
    </w:p>
    <w:p w:rsidR="00071697" w:rsidRDefault="00071697" w:rsidP="00FF3D43">
      <w:pPr>
        <w:ind w:firstLine="709"/>
        <w:jc w:val="center"/>
        <w:rPr>
          <w:rFonts w:ascii="Times New Roman" w:eastAsia="Times New Roman" w:hAnsi="Times New Roman" w:cs="Times New Roman"/>
          <w:b/>
          <w:bCs/>
          <w:sz w:val="24"/>
          <w:szCs w:val="24"/>
          <w:lang w:eastAsia="ru-RU"/>
        </w:rPr>
      </w:pPr>
      <w:r w:rsidRPr="00280671">
        <w:rPr>
          <w:rFonts w:ascii="Times New Roman" w:eastAsia="Times New Roman" w:hAnsi="Times New Roman" w:cs="Times New Roman"/>
          <w:b/>
          <w:bCs/>
          <w:sz w:val="24"/>
          <w:szCs w:val="24"/>
          <w:lang w:eastAsia="ru-RU"/>
        </w:rPr>
        <w:t xml:space="preserve">Список </w:t>
      </w:r>
      <w:r w:rsidR="00FF3D43">
        <w:rPr>
          <w:rFonts w:ascii="Times New Roman" w:eastAsia="Times New Roman" w:hAnsi="Times New Roman" w:cs="Times New Roman"/>
          <w:b/>
          <w:bCs/>
          <w:sz w:val="24"/>
          <w:szCs w:val="24"/>
          <w:lang w:eastAsia="ru-RU"/>
        </w:rPr>
        <w:t>использованных</w:t>
      </w:r>
      <w:r w:rsidR="004145E9">
        <w:rPr>
          <w:rFonts w:ascii="Times New Roman" w:eastAsia="Times New Roman" w:hAnsi="Times New Roman" w:cs="Times New Roman"/>
          <w:b/>
          <w:bCs/>
          <w:sz w:val="24"/>
          <w:szCs w:val="24"/>
          <w:lang w:eastAsia="ru-RU"/>
        </w:rPr>
        <w:t xml:space="preserve"> источников</w:t>
      </w:r>
    </w:p>
    <w:p w:rsidR="00FF3D43" w:rsidRPr="00280671" w:rsidRDefault="00FF3D43" w:rsidP="00924CAA">
      <w:pPr>
        <w:ind w:firstLine="709"/>
        <w:jc w:val="both"/>
        <w:rPr>
          <w:rFonts w:ascii="Times New Roman" w:eastAsia="Times New Roman" w:hAnsi="Times New Roman" w:cs="Times New Roman"/>
          <w:sz w:val="24"/>
          <w:szCs w:val="24"/>
          <w:lang w:eastAsia="ru-RU"/>
        </w:rPr>
      </w:pPr>
    </w:p>
    <w:p w:rsidR="004145E9" w:rsidRDefault="004145E9" w:rsidP="004145E9">
      <w:pPr>
        <w:pStyle w:val="a5"/>
        <w:numPr>
          <w:ilvl w:val="0"/>
          <w:numId w:val="3"/>
        </w:numPr>
        <w:tabs>
          <w:tab w:val="left" w:pos="567"/>
        </w:tabs>
        <w:suppressAutoHyphens w:val="0"/>
        <w:spacing w:after="0" w:line="240" w:lineRule="auto"/>
        <w:ind w:left="0" w:firstLine="0"/>
        <w:jc w:val="both"/>
        <w:rPr>
          <w:rFonts w:ascii="Times New Roman" w:hAnsi="Times New Roman"/>
          <w:spacing w:val="-4"/>
          <w:sz w:val="24"/>
          <w:szCs w:val="24"/>
        </w:rPr>
      </w:pPr>
      <w:proofErr w:type="spellStart"/>
      <w:r w:rsidRPr="000442D1">
        <w:rPr>
          <w:rFonts w:ascii="Times New Roman" w:hAnsi="Times New Roman"/>
          <w:spacing w:val="-4"/>
          <w:sz w:val="24"/>
          <w:szCs w:val="24"/>
        </w:rPr>
        <w:t>Зиманов</w:t>
      </w:r>
      <w:proofErr w:type="spellEnd"/>
      <w:r w:rsidRPr="000442D1">
        <w:rPr>
          <w:rFonts w:ascii="Times New Roman" w:hAnsi="Times New Roman"/>
          <w:spacing w:val="-4"/>
          <w:sz w:val="24"/>
          <w:szCs w:val="24"/>
        </w:rPr>
        <w:t xml:space="preserve"> С.З. Политический строй Казахстана конца XVIII и первой половины XIX веков. </w:t>
      </w:r>
      <w:r w:rsidRPr="000442D1">
        <w:rPr>
          <w:rFonts w:ascii="Times New Roman" w:hAnsi="Times New Roman"/>
          <w:spacing w:val="-4"/>
          <w:sz w:val="24"/>
          <w:szCs w:val="24"/>
          <w:lang w:val="kk-KZ"/>
        </w:rPr>
        <w:t xml:space="preserve"> – </w:t>
      </w:r>
      <w:r w:rsidRPr="000442D1">
        <w:rPr>
          <w:rFonts w:ascii="Times New Roman" w:hAnsi="Times New Roman"/>
          <w:spacing w:val="-4"/>
          <w:sz w:val="24"/>
          <w:szCs w:val="24"/>
        </w:rPr>
        <w:t xml:space="preserve">А.: Изд-во АН </w:t>
      </w:r>
      <w:proofErr w:type="spellStart"/>
      <w:r w:rsidRPr="000442D1">
        <w:rPr>
          <w:rFonts w:ascii="Times New Roman" w:hAnsi="Times New Roman"/>
          <w:spacing w:val="-4"/>
          <w:sz w:val="24"/>
          <w:szCs w:val="24"/>
        </w:rPr>
        <w:t>КазССР</w:t>
      </w:r>
      <w:proofErr w:type="spellEnd"/>
      <w:r w:rsidRPr="000442D1">
        <w:rPr>
          <w:rFonts w:ascii="Times New Roman" w:hAnsi="Times New Roman"/>
          <w:spacing w:val="-4"/>
          <w:sz w:val="24"/>
          <w:szCs w:val="24"/>
        </w:rPr>
        <w:t xml:space="preserve">, 1960. – 294 с.; </w:t>
      </w:r>
      <w:proofErr w:type="spellStart"/>
      <w:r w:rsidRPr="000442D1">
        <w:rPr>
          <w:rFonts w:ascii="Times New Roman" w:hAnsi="Times New Roman"/>
          <w:spacing w:val="-4"/>
          <w:sz w:val="24"/>
          <w:szCs w:val="24"/>
        </w:rPr>
        <w:t>Зиманов</w:t>
      </w:r>
      <w:proofErr w:type="spellEnd"/>
      <w:r w:rsidRPr="000442D1">
        <w:rPr>
          <w:rFonts w:ascii="Times New Roman" w:hAnsi="Times New Roman"/>
          <w:spacing w:val="-4"/>
          <w:sz w:val="24"/>
          <w:szCs w:val="24"/>
        </w:rPr>
        <w:t xml:space="preserve"> С.З. Политический строй Казахстана первой половины </w:t>
      </w:r>
      <w:r w:rsidRPr="000442D1">
        <w:rPr>
          <w:rFonts w:ascii="Times New Roman" w:hAnsi="Times New Roman"/>
          <w:spacing w:val="-4"/>
          <w:sz w:val="24"/>
          <w:szCs w:val="24"/>
          <w:lang w:val="en-US"/>
        </w:rPr>
        <w:t>XIX</w:t>
      </w:r>
      <w:r w:rsidRPr="000442D1">
        <w:rPr>
          <w:rFonts w:ascii="Times New Roman" w:hAnsi="Times New Roman"/>
          <w:spacing w:val="-4"/>
          <w:sz w:val="24"/>
          <w:szCs w:val="24"/>
        </w:rPr>
        <w:t xml:space="preserve"> века и </w:t>
      </w:r>
      <w:proofErr w:type="spellStart"/>
      <w:r w:rsidRPr="000442D1">
        <w:rPr>
          <w:rFonts w:ascii="Times New Roman" w:hAnsi="Times New Roman"/>
          <w:spacing w:val="-4"/>
          <w:sz w:val="24"/>
          <w:szCs w:val="24"/>
        </w:rPr>
        <w:t>Букеевское</w:t>
      </w:r>
      <w:proofErr w:type="spellEnd"/>
      <w:r w:rsidRPr="000442D1">
        <w:rPr>
          <w:rFonts w:ascii="Times New Roman" w:hAnsi="Times New Roman"/>
          <w:spacing w:val="-4"/>
          <w:sz w:val="24"/>
          <w:szCs w:val="24"/>
        </w:rPr>
        <w:t xml:space="preserve"> ханство. 2 изд. – </w:t>
      </w:r>
      <w:proofErr w:type="spellStart"/>
      <w:r w:rsidRPr="000442D1">
        <w:rPr>
          <w:rFonts w:ascii="Times New Roman" w:hAnsi="Times New Roman"/>
          <w:spacing w:val="-4"/>
          <w:sz w:val="24"/>
          <w:szCs w:val="24"/>
        </w:rPr>
        <w:t>Алматы</w:t>
      </w:r>
      <w:proofErr w:type="spellEnd"/>
      <w:r w:rsidRPr="000442D1">
        <w:rPr>
          <w:rFonts w:ascii="Times New Roman" w:hAnsi="Times New Roman"/>
          <w:spacing w:val="-4"/>
          <w:sz w:val="24"/>
          <w:szCs w:val="24"/>
        </w:rPr>
        <w:t>: Изд-во «</w:t>
      </w:r>
      <w:proofErr w:type="spellStart"/>
      <w:r w:rsidRPr="000442D1">
        <w:rPr>
          <w:rFonts w:ascii="Times New Roman" w:hAnsi="Times New Roman"/>
          <w:spacing w:val="-4"/>
          <w:sz w:val="24"/>
          <w:szCs w:val="24"/>
        </w:rPr>
        <w:t>Арыс</w:t>
      </w:r>
      <w:proofErr w:type="spellEnd"/>
      <w:r w:rsidRPr="000442D1">
        <w:rPr>
          <w:rFonts w:ascii="Times New Roman" w:hAnsi="Times New Roman"/>
          <w:spacing w:val="-4"/>
          <w:sz w:val="24"/>
          <w:szCs w:val="24"/>
        </w:rPr>
        <w:t>», 2009. – 496 с.</w:t>
      </w:r>
    </w:p>
    <w:p w:rsidR="004145E9" w:rsidRPr="00624F4A" w:rsidRDefault="004145E9" w:rsidP="004145E9">
      <w:pPr>
        <w:pStyle w:val="a5"/>
        <w:numPr>
          <w:ilvl w:val="0"/>
          <w:numId w:val="3"/>
        </w:numPr>
        <w:tabs>
          <w:tab w:val="left" w:pos="567"/>
        </w:tabs>
        <w:suppressAutoHyphens w:val="0"/>
        <w:spacing w:after="0" w:line="240" w:lineRule="auto"/>
        <w:ind w:left="0" w:firstLine="0"/>
        <w:jc w:val="both"/>
        <w:rPr>
          <w:rFonts w:ascii="Times New Roman" w:hAnsi="Times New Roman"/>
          <w:spacing w:val="-4"/>
          <w:sz w:val="24"/>
          <w:szCs w:val="24"/>
        </w:rPr>
      </w:pPr>
      <w:proofErr w:type="spellStart"/>
      <w:r>
        <w:rPr>
          <w:rFonts w:ascii="Times New Roman" w:hAnsi="Times New Roman"/>
          <w:spacing w:val="-4"/>
          <w:sz w:val="24"/>
          <w:szCs w:val="24"/>
        </w:rPr>
        <w:t>Жиренчин</w:t>
      </w:r>
      <w:proofErr w:type="spellEnd"/>
      <w:r>
        <w:rPr>
          <w:rFonts w:ascii="Times New Roman" w:hAnsi="Times New Roman"/>
          <w:spacing w:val="-4"/>
          <w:sz w:val="24"/>
          <w:szCs w:val="24"/>
        </w:rPr>
        <w:t xml:space="preserve"> К. Политическое развитие Казахстана в </w:t>
      </w:r>
      <w:r w:rsidRPr="00F82AB4">
        <w:rPr>
          <w:rFonts w:ascii="Times New Roman" w:hAnsi="Times New Roman"/>
          <w:bCs/>
          <w:color w:val="000000"/>
          <w:sz w:val="24"/>
          <w:szCs w:val="24"/>
          <w:shd w:val="clear" w:color="auto" w:fill="FFFFFF"/>
        </w:rPr>
        <w:t>ХIХ</w:t>
      </w:r>
      <w:r>
        <w:rPr>
          <w:rFonts w:ascii="Times New Roman" w:hAnsi="Times New Roman"/>
          <w:bCs/>
          <w:color w:val="000000"/>
          <w:sz w:val="24"/>
          <w:szCs w:val="24"/>
          <w:shd w:val="clear" w:color="auto" w:fill="FFFFFF"/>
        </w:rPr>
        <w:t xml:space="preserve"> – начале ХХ веков. – </w:t>
      </w:r>
      <w:proofErr w:type="spellStart"/>
      <w:r>
        <w:rPr>
          <w:rFonts w:ascii="Times New Roman" w:hAnsi="Times New Roman"/>
          <w:bCs/>
          <w:color w:val="000000"/>
          <w:sz w:val="24"/>
          <w:szCs w:val="24"/>
          <w:shd w:val="clear" w:color="auto" w:fill="FFFFFF"/>
        </w:rPr>
        <w:t>Алматы</w:t>
      </w:r>
      <w:proofErr w:type="spellEnd"/>
      <w:r>
        <w:rPr>
          <w:rFonts w:ascii="Times New Roman" w:hAnsi="Times New Roman"/>
          <w:bCs/>
          <w:color w:val="000000"/>
          <w:sz w:val="24"/>
          <w:szCs w:val="24"/>
          <w:shd w:val="clear" w:color="auto" w:fill="FFFFFF"/>
        </w:rPr>
        <w:t>: «</w:t>
      </w:r>
      <w:r>
        <w:rPr>
          <w:rFonts w:ascii="Times New Roman" w:hAnsi="Times New Roman"/>
          <w:bCs/>
          <w:color w:val="000000"/>
          <w:sz w:val="24"/>
          <w:szCs w:val="24"/>
          <w:shd w:val="clear" w:color="auto" w:fill="FFFFFF"/>
          <w:lang w:val="kk-KZ"/>
        </w:rPr>
        <w:t>Жеты Жарғы</w:t>
      </w:r>
      <w:r>
        <w:rPr>
          <w:rFonts w:ascii="Times New Roman" w:hAnsi="Times New Roman"/>
          <w:bCs/>
          <w:color w:val="000000"/>
          <w:sz w:val="24"/>
          <w:szCs w:val="24"/>
          <w:shd w:val="clear" w:color="auto" w:fill="FFFFFF"/>
        </w:rPr>
        <w:t>», 1996. – 352 с.</w:t>
      </w:r>
    </w:p>
    <w:p w:rsidR="004145E9" w:rsidRPr="0035444E" w:rsidRDefault="004145E9" w:rsidP="004145E9">
      <w:pPr>
        <w:pStyle w:val="a5"/>
        <w:numPr>
          <w:ilvl w:val="0"/>
          <w:numId w:val="3"/>
        </w:numPr>
        <w:tabs>
          <w:tab w:val="left" w:pos="567"/>
        </w:tabs>
        <w:suppressAutoHyphens w:val="0"/>
        <w:spacing w:after="0" w:line="240" w:lineRule="auto"/>
        <w:ind w:left="0" w:firstLine="0"/>
        <w:jc w:val="both"/>
        <w:rPr>
          <w:rStyle w:val="apple-converted-space"/>
          <w:rFonts w:ascii="Times New Roman" w:hAnsi="Times New Roman"/>
          <w:spacing w:val="-4"/>
          <w:sz w:val="24"/>
          <w:szCs w:val="24"/>
        </w:rPr>
      </w:pPr>
      <w:proofErr w:type="spellStart"/>
      <w:r>
        <w:rPr>
          <w:rFonts w:ascii="Times New Roman" w:hAnsi="Times New Roman"/>
          <w:spacing w:val="-4"/>
          <w:sz w:val="24"/>
          <w:szCs w:val="24"/>
        </w:rPr>
        <w:t>Абдрахманова</w:t>
      </w:r>
      <w:proofErr w:type="spellEnd"/>
      <w:r>
        <w:rPr>
          <w:rFonts w:ascii="Times New Roman" w:hAnsi="Times New Roman"/>
          <w:spacing w:val="-4"/>
          <w:sz w:val="24"/>
          <w:szCs w:val="24"/>
        </w:rPr>
        <w:t xml:space="preserve"> Б. </w:t>
      </w:r>
      <w:r>
        <w:rPr>
          <w:rStyle w:val="apple-converted-space"/>
          <w:color w:val="000000"/>
          <w:sz w:val="20"/>
          <w:szCs w:val="20"/>
          <w:shd w:val="clear" w:color="auto" w:fill="FFFFFF"/>
        </w:rPr>
        <w:t> </w:t>
      </w:r>
      <w:r w:rsidRPr="00624F4A">
        <w:rPr>
          <w:rFonts w:ascii="Times New Roman" w:hAnsi="Times New Roman"/>
          <w:color w:val="000000"/>
          <w:sz w:val="24"/>
          <w:szCs w:val="24"/>
          <w:shd w:val="clear" w:color="auto" w:fill="FFFFFF"/>
        </w:rPr>
        <w:t>История Казахстана: власть, система управления, территориальн</w:t>
      </w:r>
      <w:r>
        <w:rPr>
          <w:rFonts w:ascii="Times New Roman" w:hAnsi="Times New Roman"/>
          <w:color w:val="000000"/>
          <w:sz w:val="24"/>
          <w:szCs w:val="24"/>
          <w:shd w:val="clear" w:color="auto" w:fill="FFFFFF"/>
        </w:rPr>
        <w:t>ое устройство в XIX веке</w:t>
      </w:r>
      <w:r w:rsidRPr="00624F4A">
        <w:rPr>
          <w:rFonts w:ascii="Times New Roman" w:hAnsi="Times New Roman"/>
          <w:color w:val="000000"/>
          <w:sz w:val="24"/>
          <w:szCs w:val="24"/>
          <w:shd w:val="clear" w:color="auto" w:fill="FFFFFF"/>
        </w:rPr>
        <w:t xml:space="preserve">. </w:t>
      </w:r>
      <w:r w:rsidRPr="00A8792C">
        <w:rPr>
          <w:rFonts w:ascii="Times New Roman" w:hAnsi="Times New Roman"/>
          <w:color w:val="000000"/>
          <w:sz w:val="24"/>
          <w:szCs w:val="24"/>
          <w:shd w:val="clear" w:color="auto" w:fill="FFFFFF"/>
        </w:rPr>
        <w:t xml:space="preserve">2 </w:t>
      </w:r>
      <w:r>
        <w:rPr>
          <w:rFonts w:ascii="Times New Roman" w:hAnsi="Times New Roman"/>
          <w:color w:val="000000"/>
          <w:sz w:val="24"/>
          <w:szCs w:val="24"/>
          <w:shd w:val="clear" w:color="auto" w:fill="FFFFFF"/>
        </w:rPr>
        <w:t xml:space="preserve">изд. </w:t>
      </w:r>
      <w:r w:rsidR="0044172B">
        <w:rPr>
          <w:rFonts w:ascii="Times New Roman" w:hAnsi="Times New Roman"/>
          <w:color w:val="000000"/>
          <w:sz w:val="24"/>
          <w:szCs w:val="24"/>
          <w:shd w:val="clear" w:color="auto" w:fill="FFFFFF"/>
        </w:rPr>
        <w:t>- Караганды</w:t>
      </w:r>
      <w:r w:rsidRPr="00624F4A">
        <w:rPr>
          <w:rFonts w:ascii="Times New Roman" w:hAnsi="Times New Roman"/>
          <w:color w:val="000000"/>
          <w:sz w:val="24"/>
          <w:szCs w:val="24"/>
          <w:shd w:val="clear" w:color="auto" w:fill="FFFFFF"/>
        </w:rPr>
        <w:t xml:space="preserve">: </w:t>
      </w:r>
      <w:proofErr w:type="spellStart"/>
      <w:r w:rsidRPr="00624F4A">
        <w:rPr>
          <w:rFonts w:ascii="Times New Roman" w:hAnsi="Times New Roman"/>
          <w:color w:val="000000"/>
          <w:sz w:val="24"/>
          <w:szCs w:val="24"/>
          <w:shd w:val="clear" w:color="auto" w:fill="FFFFFF"/>
        </w:rPr>
        <w:t>Гласир</w:t>
      </w:r>
      <w:proofErr w:type="spellEnd"/>
      <w:r w:rsidRPr="00624F4A">
        <w:rPr>
          <w:rFonts w:ascii="Times New Roman" w:hAnsi="Times New Roman"/>
          <w:color w:val="000000"/>
          <w:sz w:val="24"/>
          <w:szCs w:val="24"/>
          <w:shd w:val="clear" w:color="auto" w:fill="FFFFFF"/>
        </w:rPr>
        <w:t>, 2010. - 242 с.</w:t>
      </w:r>
      <w:r w:rsidRPr="00624F4A">
        <w:rPr>
          <w:rStyle w:val="apple-converted-space"/>
          <w:rFonts w:ascii="Times New Roman" w:hAnsi="Times New Roman"/>
          <w:color w:val="000000"/>
          <w:sz w:val="24"/>
          <w:szCs w:val="24"/>
          <w:shd w:val="clear" w:color="auto" w:fill="FFFFFF"/>
        </w:rPr>
        <w:t> </w:t>
      </w:r>
    </w:p>
    <w:p w:rsidR="004145E9" w:rsidRPr="00BB1118" w:rsidRDefault="004145E9" w:rsidP="004145E9">
      <w:pPr>
        <w:pStyle w:val="a5"/>
        <w:numPr>
          <w:ilvl w:val="0"/>
          <w:numId w:val="3"/>
        </w:numPr>
        <w:tabs>
          <w:tab w:val="left" w:pos="567"/>
        </w:tabs>
        <w:suppressAutoHyphens w:val="0"/>
        <w:spacing w:after="0" w:line="240" w:lineRule="auto"/>
        <w:ind w:left="0" w:firstLine="0"/>
        <w:jc w:val="both"/>
        <w:rPr>
          <w:rFonts w:ascii="Times New Roman" w:eastAsia="Times New Roman" w:hAnsi="Times New Roman"/>
          <w:b/>
          <w:bCs/>
          <w:i/>
          <w:iCs/>
          <w:sz w:val="24"/>
          <w:szCs w:val="24"/>
          <w:lang w:eastAsia="ru-RU"/>
        </w:rPr>
      </w:pPr>
      <w:proofErr w:type="spellStart"/>
      <w:r w:rsidRPr="00AC0F81">
        <w:rPr>
          <w:rStyle w:val="af"/>
          <w:rFonts w:ascii="Times New Roman" w:hAnsi="Times New Roman"/>
          <w:i w:val="0"/>
          <w:sz w:val="24"/>
          <w:szCs w:val="24"/>
          <w:shd w:val="clear" w:color="auto" w:fill="FFFFFF"/>
        </w:rPr>
        <w:t>Рахимбекова</w:t>
      </w:r>
      <w:proofErr w:type="spellEnd"/>
      <w:r w:rsidRPr="00AC0F81">
        <w:rPr>
          <w:rStyle w:val="af"/>
          <w:rFonts w:ascii="Times New Roman" w:hAnsi="Times New Roman"/>
          <w:i w:val="0"/>
          <w:sz w:val="24"/>
          <w:szCs w:val="24"/>
          <w:shd w:val="clear" w:color="auto" w:fill="FFFFFF"/>
        </w:rPr>
        <w:t xml:space="preserve"> А.К</w:t>
      </w:r>
      <w:r w:rsidRPr="0035444E">
        <w:rPr>
          <w:rStyle w:val="af"/>
          <w:rFonts w:ascii="Times New Roman" w:hAnsi="Times New Roman"/>
          <w:sz w:val="24"/>
          <w:szCs w:val="24"/>
          <w:shd w:val="clear" w:color="auto" w:fill="FFFFFF"/>
        </w:rPr>
        <w:t>.</w:t>
      </w:r>
      <w:r w:rsidRPr="0035444E">
        <w:rPr>
          <w:rStyle w:val="apple-converted-space"/>
          <w:rFonts w:ascii="Times New Roman" w:hAnsi="Times New Roman"/>
          <w:sz w:val="24"/>
          <w:szCs w:val="24"/>
          <w:shd w:val="clear" w:color="auto" w:fill="FFFFFF"/>
        </w:rPr>
        <w:t> </w:t>
      </w:r>
      <w:r w:rsidRPr="0035444E">
        <w:rPr>
          <w:rFonts w:ascii="Times New Roman" w:hAnsi="Times New Roman"/>
          <w:bCs/>
          <w:color w:val="000000"/>
          <w:sz w:val="24"/>
          <w:szCs w:val="24"/>
          <w:shd w:val="clear" w:color="auto" w:fill="FFFFFF"/>
        </w:rPr>
        <w:t>Роль имперского фактора</w:t>
      </w:r>
      <w:r w:rsidRPr="0035444E">
        <w:rPr>
          <w:rStyle w:val="apple-converted-space"/>
          <w:rFonts w:ascii="Times New Roman" w:hAnsi="Times New Roman"/>
          <w:bCs/>
          <w:color w:val="000000"/>
          <w:sz w:val="24"/>
          <w:szCs w:val="24"/>
          <w:shd w:val="clear" w:color="auto" w:fill="FFFFFF"/>
        </w:rPr>
        <w:t xml:space="preserve">   </w:t>
      </w:r>
      <w:r w:rsidRPr="0035444E">
        <w:rPr>
          <w:rFonts w:ascii="Times New Roman" w:hAnsi="Times New Roman"/>
          <w:bCs/>
          <w:color w:val="000000"/>
          <w:sz w:val="24"/>
          <w:szCs w:val="24"/>
          <w:shd w:val="clear" w:color="auto" w:fill="FFFFFF"/>
        </w:rPr>
        <w:t>в трансформации казахского общества</w:t>
      </w:r>
      <w:r w:rsidR="0044172B">
        <w:rPr>
          <w:rStyle w:val="apple-converted-space"/>
          <w:rFonts w:ascii="Times New Roman" w:hAnsi="Times New Roman"/>
          <w:bCs/>
          <w:color w:val="000000"/>
          <w:sz w:val="24"/>
          <w:szCs w:val="24"/>
          <w:shd w:val="clear" w:color="auto" w:fill="FFFFFF"/>
        </w:rPr>
        <w:t> </w:t>
      </w:r>
      <w:r w:rsidRPr="0035444E">
        <w:rPr>
          <w:rFonts w:ascii="Times New Roman" w:hAnsi="Times New Roman"/>
          <w:bCs/>
          <w:color w:val="000000"/>
          <w:sz w:val="24"/>
          <w:szCs w:val="24"/>
          <w:shd w:val="clear" w:color="auto" w:fill="FFFFFF"/>
        </w:rPr>
        <w:t xml:space="preserve">(ХIХ – начало ХХ </w:t>
      </w:r>
      <w:proofErr w:type="gramStart"/>
      <w:r w:rsidRPr="0035444E">
        <w:rPr>
          <w:rFonts w:ascii="Times New Roman" w:hAnsi="Times New Roman"/>
          <w:bCs/>
          <w:color w:val="000000"/>
          <w:sz w:val="24"/>
          <w:szCs w:val="24"/>
          <w:shd w:val="clear" w:color="auto" w:fill="FFFFFF"/>
        </w:rPr>
        <w:t>в</w:t>
      </w:r>
      <w:proofErr w:type="gramEnd"/>
      <w:r w:rsidRPr="0035444E">
        <w:rPr>
          <w:rFonts w:ascii="Times New Roman" w:hAnsi="Times New Roman"/>
          <w:bCs/>
          <w:color w:val="000000"/>
          <w:sz w:val="24"/>
          <w:szCs w:val="24"/>
          <w:shd w:val="clear" w:color="auto" w:fill="FFFFFF"/>
        </w:rPr>
        <w:t xml:space="preserve">.в.) </w:t>
      </w:r>
      <w:proofErr w:type="spellStart"/>
      <w:r w:rsidRPr="0035444E">
        <w:rPr>
          <w:rFonts w:ascii="Times New Roman" w:hAnsi="Times New Roman"/>
          <w:bCs/>
          <w:color w:val="000000"/>
          <w:sz w:val="24"/>
          <w:szCs w:val="24"/>
          <w:shd w:val="clear" w:color="auto" w:fill="FFFFFF"/>
        </w:rPr>
        <w:t>автореф</w:t>
      </w:r>
      <w:proofErr w:type="spellEnd"/>
      <w:r w:rsidRPr="0035444E">
        <w:rPr>
          <w:rFonts w:ascii="Times New Roman" w:hAnsi="Times New Roman"/>
          <w:bCs/>
          <w:color w:val="000000"/>
          <w:sz w:val="24"/>
          <w:szCs w:val="24"/>
          <w:shd w:val="clear" w:color="auto" w:fill="FFFFFF"/>
        </w:rPr>
        <w:t xml:space="preserve">. </w:t>
      </w:r>
      <w:proofErr w:type="spellStart"/>
      <w:r w:rsidRPr="0035444E">
        <w:rPr>
          <w:rFonts w:ascii="Times New Roman" w:hAnsi="Times New Roman"/>
          <w:bCs/>
          <w:color w:val="000000"/>
          <w:sz w:val="24"/>
          <w:szCs w:val="24"/>
          <w:shd w:val="clear" w:color="auto" w:fill="FFFFFF"/>
        </w:rPr>
        <w:t>дисс</w:t>
      </w:r>
      <w:proofErr w:type="spellEnd"/>
      <w:r w:rsidRPr="0035444E">
        <w:rPr>
          <w:rFonts w:ascii="Times New Roman" w:hAnsi="Times New Roman"/>
          <w:bCs/>
          <w:color w:val="000000"/>
          <w:sz w:val="24"/>
          <w:szCs w:val="24"/>
          <w:shd w:val="clear" w:color="auto" w:fill="FFFFFF"/>
        </w:rPr>
        <w:t>. канд. ист.</w:t>
      </w:r>
      <w:r w:rsidR="002106A1">
        <w:rPr>
          <w:rFonts w:ascii="Times New Roman" w:hAnsi="Times New Roman"/>
          <w:bCs/>
          <w:color w:val="000000"/>
          <w:sz w:val="24"/>
          <w:szCs w:val="24"/>
          <w:shd w:val="clear" w:color="auto" w:fill="FFFFFF"/>
        </w:rPr>
        <w:t xml:space="preserve"> </w:t>
      </w:r>
      <w:r w:rsidRPr="0035444E">
        <w:rPr>
          <w:rFonts w:ascii="Times New Roman" w:hAnsi="Times New Roman"/>
          <w:bCs/>
          <w:color w:val="000000"/>
          <w:sz w:val="24"/>
          <w:szCs w:val="24"/>
          <w:shd w:val="clear" w:color="auto" w:fill="FFFFFF"/>
        </w:rPr>
        <w:t xml:space="preserve">наук. - А., 2004. - 29 </w:t>
      </w:r>
      <w:proofErr w:type="spellStart"/>
      <w:r w:rsidRPr="0035444E">
        <w:rPr>
          <w:rFonts w:ascii="Times New Roman" w:hAnsi="Times New Roman"/>
          <w:bCs/>
          <w:color w:val="000000"/>
          <w:sz w:val="24"/>
          <w:szCs w:val="24"/>
          <w:shd w:val="clear" w:color="auto" w:fill="FFFFFF"/>
        </w:rPr>
        <w:t>с</w:t>
      </w:r>
      <w:r w:rsidRPr="0035444E">
        <w:rPr>
          <w:rFonts w:ascii="Times New Roman" w:hAnsi="Times New Roman"/>
          <w:bCs/>
          <w:sz w:val="24"/>
          <w:szCs w:val="24"/>
          <w:shd w:val="clear" w:color="auto" w:fill="FFFFFF"/>
        </w:rPr>
        <w:t>.</w:t>
      </w:r>
      <w:r>
        <w:rPr>
          <w:rFonts w:ascii="Times New Roman" w:hAnsi="Times New Roman"/>
          <w:bCs/>
          <w:sz w:val="24"/>
          <w:szCs w:val="24"/>
          <w:shd w:val="clear" w:color="auto" w:fill="FFFFFF"/>
        </w:rPr>
        <w:t>;</w:t>
      </w:r>
      <w:r w:rsidRPr="00AC0F81">
        <w:rPr>
          <w:rStyle w:val="af"/>
          <w:rFonts w:ascii="Times New Roman" w:hAnsi="Times New Roman"/>
          <w:i w:val="0"/>
          <w:sz w:val="24"/>
          <w:szCs w:val="24"/>
          <w:shd w:val="clear" w:color="auto" w:fill="FFFFFF"/>
        </w:rPr>
        <w:t>Рахимбекова</w:t>
      </w:r>
      <w:proofErr w:type="spellEnd"/>
      <w:r w:rsidRPr="00AC0F81">
        <w:rPr>
          <w:rStyle w:val="af"/>
          <w:rFonts w:ascii="Times New Roman" w:hAnsi="Times New Roman"/>
          <w:i w:val="0"/>
          <w:sz w:val="24"/>
          <w:szCs w:val="24"/>
          <w:shd w:val="clear" w:color="auto" w:fill="FFFFFF"/>
        </w:rPr>
        <w:t xml:space="preserve"> А.К</w:t>
      </w:r>
      <w:r w:rsidRPr="0035444E">
        <w:rPr>
          <w:rStyle w:val="af"/>
          <w:rFonts w:ascii="Times New Roman" w:hAnsi="Times New Roman"/>
          <w:sz w:val="24"/>
          <w:szCs w:val="24"/>
          <w:shd w:val="clear" w:color="auto" w:fill="FFFFFF"/>
        </w:rPr>
        <w:t>.</w:t>
      </w:r>
      <w:r w:rsidRPr="0035444E">
        <w:rPr>
          <w:rStyle w:val="apple-converted-space"/>
          <w:rFonts w:ascii="Times New Roman" w:hAnsi="Times New Roman"/>
          <w:sz w:val="24"/>
          <w:szCs w:val="24"/>
          <w:shd w:val="clear" w:color="auto" w:fill="FFFFFF"/>
        </w:rPr>
        <w:t xml:space="preserve">  </w:t>
      </w:r>
      <w:r w:rsidRPr="0035444E">
        <w:rPr>
          <w:rFonts w:ascii="Times New Roman" w:hAnsi="Times New Roman"/>
          <w:sz w:val="24"/>
          <w:szCs w:val="24"/>
          <w:shd w:val="clear" w:color="auto" w:fill="FFFFFF"/>
        </w:rPr>
        <w:t xml:space="preserve">Социальное и имущественное расслоение казахского общества (ХІХ – нач. ХХ вв.) // </w:t>
      </w:r>
      <w:proofErr w:type="spellStart"/>
      <w:r w:rsidRPr="0035444E">
        <w:rPr>
          <w:rFonts w:ascii="Times New Roman" w:hAnsi="Times New Roman"/>
          <w:sz w:val="24"/>
          <w:szCs w:val="24"/>
          <w:shd w:val="clear" w:color="auto" w:fill="FFFFFF"/>
        </w:rPr>
        <w:t>Вестн</w:t>
      </w:r>
      <w:proofErr w:type="spellEnd"/>
      <w:r w:rsidRPr="0035444E">
        <w:rPr>
          <w:rFonts w:ascii="Times New Roman" w:hAnsi="Times New Roman"/>
          <w:sz w:val="24"/>
          <w:szCs w:val="24"/>
          <w:shd w:val="clear" w:color="auto" w:fill="FFFFFF"/>
        </w:rPr>
        <w:t xml:space="preserve">. </w:t>
      </w:r>
      <w:proofErr w:type="spellStart"/>
      <w:r w:rsidRPr="0035444E">
        <w:rPr>
          <w:rFonts w:ascii="Times New Roman" w:hAnsi="Times New Roman"/>
          <w:sz w:val="24"/>
          <w:szCs w:val="24"/>
          <w:shd w:val="clear" w:color="auto" w:fill="FFFFFF"/>
        </w:rPr>
        <w:t>КазНУ</w:t>
      </w:r>
      <w:proofErr w:type="spellEnd"/>
      <w:r w:rsidRPr="0035444E">
        <w:rPr>
          <w:rFonts w:ascii="Times New Roman" w:hAnsi="Times New Roman"/>
          <w:sz w:val="24"/>
          <w:szCs w:val="24"/>
          <w:shd w:val="clear" w:color="auto" w:fill="FFFFFF"/>
        </w:rPr>
        <w:t xml:space="preserve">. Сер. </w:t>
      </w:r>
      <w:proofErr w:type="spellStart"/>
      <w:r w:rsidRPr="0035444E">
        <w:rPr>
          <w:rFonts w:ascii="Times New Roman" w:hAnsi="Times New Roman"/>
          <w:sz w:val="24"/>
          <w:szCs w:val="24"/>
          <w:shd w:val="clear" w:color="auto" w:fill="FFFFFF"/>
        </w:rPr>
        <w:t>истор</w:t>
      </w:r>
      <w:proofErr w:type="spellEnd"/>
      <w:r w:rsidRPr="0035444E">
        <w:rPr>
          <w:rFonts w:ascii="Times New Roman" w:hAnsi="Times New Roman"/>
          <w:sz w:val="24"/>
          <w:szCs w:val="24"/>
          <w:shd w:val="clear" w:color="auto" w:fill="FFFFFF"/>
        </w:rPr>
        <w:t>. 2003. — № 4. — С. 98–101.</w:t>
      </w:r>
    </w:p>
    <w:p w:rsidR="004145E9" w:rsidRPr="00BB1118" w:rsidRDefault="004145E9" w:rsidP="00BB1118">
      <w:pPr>
        <w:pStyle w:val="a5"/>
        <w:numPr>
          <w:ilvl w:val="0"/>
          <w:numId w:val="3"/>
        </w:numPr>
        <w:tabs>
          <w:tab w:val="left" w:pos="567"/>
        </w:tabs>
        <w:suppressAutoHyphens w:val="0"/>
        <w:spacing w:after="0" w:line="240" w:lineRule="auto"/>
        <w:ind w:left="0" w:firstLine="0"/>
        <w:jc w:val="both"/>
        <w:rPr>
          <w:rFonts w:ascii="Times New Roman" w:hAnsi="Times New Roman"/>
          <w:spacing w:val="-4"/>
          <w:sz w:val="24"/>
          <w:szCs w:val="24"/>
        </w:rPr>
      </w:pPr>
      <w:proofErr w:type="spellStart"/>
      <w:r w:rsidRPr="00BB1118">
        <w:rPr>
          <w:rFonts w:ascii="Times New Roman" w:hAnsi="Times New Roman"/>
          <w:color w:val="000000"/>
          <w:sz w:val="24"/>
          <w:szCs w:val="24"/>
          <w:shd w:val="clear" w:color="auto" w:fill="FFFFFF"/>
        </w:rPr>
        <w:t>Джампеисова</w:t>
      </w:r>
      <w:proofErr w:type="spellEnd"/>
      <w:r w:rsidRPr="00BB1118">
        <w:rPr>
          <w:rFonts w:ascii="Times New Roman" w:hAnsi="Times New Roman"/>
          <w:color w:val="000000"/>
          <w:sz w:val="24"/>
          <w:szCs w:val="24"/>
          <w:shd w:val="clear" w:color="auto" w:fill="FFFFFF"/>
        </w:rPr>
        <w:t xml:space="preserve"> Ж.М. Казахское общество и право в </w:t>
      </w:r>
      <w:r w:rsidRPr="00BB1118">
        <w:rPr>
          <w:rFonts w:ascii="Times New Roman" w:hAnsi="Times New Roman"/>
          <w:sz w:val="24"/>
          <w:szCs w:val="24"/>
        </w:rPr>
        <w:t>пореформенной</w:t>
      </w:r>
      <w:r w:rsidRPr="00BB1118">
        <w:rPr>
          <w:rFonts w:ascii="Times New Roman" w:hAnsi="Times New Roman"/>
          <w:color w:val="000000"/>
          <w:sz w:val="24"/>
          <w:szCs w:val="24"/>
          <w:shd w:val="clear" w:color="auto" w:fill="FFFFFF"/>
        </w:rPr>
        <w:t xml:space="preserve"> степи. </w:t>
      </w:r>
      <w:r w:rsidR="007D0974">
        <w:rPr>
          <w:rFonts w:ascii="Times New Roman" w:hAnsi="Times New Roman"/>
          <w:color w:val="000000"/>
          <w:sz w:val="24"/>
          <w:szCs w:val="24"/>
          <w:shd w:val="clear" w:color="auto" w:fill="FFFFFF"/>
        </w:rPr>
        <w:t xml:space="preserve">- </w:t>
      </w:r>
      <w:r w:rsidRPr="00BB1118">
        <w:rPr>
          <w:rFonts w:ascii="Times New Roman" w:hAnsi="Times New Roman"/>
          <w:color w:val="000000"/>
          <w:sz w:val="24"/>
          <w:szCs w:val="24"/>
          <w:shd w:val="clear" w:color="auto" w:fill="FFFFFF"/>
        </w:rPr>
        <w:t>Астана: ЕНУ им.</w:t>
      </w:r>
      <w:r w:rsidR="00FF3D43">
        <w:rPr>
          <w:rFonts w:ascii="Times New Roman" w:hAnsi="Times New Roman"/>
          <w:color w:val="000000"/>
          <w:sz w:val="24"/>
          <w:szCs w:val="24"/>
          <w:shd w:val="clear" w:color="auto" w:fill="FFFFFF"/>
        </w:rPr>
        <w:t xml:space="preserve"> </w:t>
      </w:r>
      <w:r w:rsidRPr="00BB1118">
        <w:rPr>
          <w:rFonts w:ascii="Times New Roman" w:hAnsi="Times New Roman"/>
          <w:color w:val="000000"/>
          <w:sz w:val="24"/>
          <w:szCs w:val="24"/>
          <w:shd w:val="clear" w:color="auto" w:fill="FFFFFF"/>
        </w:rPr>
        <w:t>Л.Н.</w:t>
      </w:r>
      <w:r w:rsidR="00FF3D43">
        <w:rPr>
          <w:rFonts w:ascii="Times New Roman" w:hAnsi="Times New Roman"/>
          <w:color w:val="000000"/>
          <w:sz w:val="24"/>
          <w:szCs w:val="24"/>
          <w:shd w:val="clear" w:color="auto" w:fill="FFFFFF"/>
        </w:rPr>
        <w:t xml:space="preserve"> </w:t>
      </w:r>
      <w:r w:rsidRPr="00BB1118">
        <w:rPr>
          <w:rFonts w:ascii="Times New Roman" w:hAnsi="Times New Roman"/>
          <w:color w:val="000000"/>
          <w:sz w:val="24"/>
          <w:szCs w:val="24"/>
          <w:shd w:val="clear" w:color="auto" w:fill="FFFFFF"/>
        </w:rPr>
        <w:t xml:space="preserve">Гумилева, 2006. – 267 </w:t>
      </w:r>
      <w:proofErr w:type="gramStart"/>
      <w:r w:rsidRPr="00BB1118">
        <w:rPr>
          <w:rFonts w:ascii="Times New Roman" w:hAnsi="Times New Roman"/>
          <w:color w:val="000000"/>
          <w:sz w:val="24"/>
          <w:szCs w:val="24"/>
          <w:shd w:val="clear" w:color="auto" w:fill="FFFFFF"/>
        </w:rPr>
        <w:t>с</w:t>
      </w:r>
      <w:proofErr w:type="gramEnd"/>
      <w:r w:rsidRPr="00BB1118">
        <w:rPr>
          <w:rFonts w:ascii="Times New Roman" w:hAnsi="Times New Roman"/>
          <w:color w:val="000000"/>
          <w:sz w:val="24"/>
          <w:szCs w:val="24"/>
          <w:shd w:val="clear" w:color="auto" w:fill="FFFFFF"/>
        </w:rPr>
        <w:t>.</w:t>
      </w:r>
    </w:p>
    <w:p w:rsidR="004145E9" w:rsidRPr="007D0974" w:rsidRDefault="004145E9" w:rsidP="004145E9">
      <w:pPr>
        <w:pStyle w:val="a5"/>
        <w:numPr>
          <w:ilvl w:val="0"/>
          <w:numId w:val="3"/>
        </w:numPr>
        <w:tabs>
          <w:tab w:val="left" w:pos="567"/>
          <w:tab w:val="left" w:pos="709"/>
        </w:tabs>
        <w:suppressAutoHyphens w:val="0"/>
        <w:spacing w:after="0" w:line="240" w:lineRule="auto"/>
        <w:ind w:left="0" w:firstLine="0"/>
        <w:jc w:val="both"/>
        <w:rPr>
          <w:rFonts w:ascii="Times New Roman" w:hAnsi="Times New Roman"/>
          <w:spacing w:val="-4"/>
          <w:sz w:val="24"/>
          <w:szCs w:val="24"/>
        </w:rPr>
      </w:pPr>
      <w:r w:rsidRPr="007D0974">
        <w:rPr>
          <w:rFonts w:ascii="Times New Roman" w:hAnsi="Times New Roman"/>
          <w:bCs/>
          <w:spacing w:val="-4"/>
          <w:sz w:val="24"/>
          <w:szCs w:val="24"/>
          <w:lang w:val="kk-KZ"/>
        </w:rPr>
        <w:t xml:space="preserve">Султангалиева Г.С. </w:t>
      </w:r>
      <w:r w:rsidRPr="007D0974">
        <w:rPr>
          <w:rFonts w:ascii="Times New Roman" w:hAnsi="Times New Roman"/>
          <w:spacing w:val="-4"/>
          <w:sz w:val="24"/>
          <w:szCs w:val="24"/>
        </w:rPr>
        <w:t xml:space="preserve">Волости Актюбинского уезда во второй половине </w:t>
      </w:r>
      <w:r w:rsidRPr="007D0974">
        <w:rPr>
          <w:rFonts w:ascii="Times New Roman" w:hAnsi="Times New Roman"/>
          <w:spacing w:val="-4"/>
          <w:sz w:val="24"/>
          <w:szCs w:val="24"/>
          <w:lang w:val="en-US"/>
        </w:rPr>
        <w:t>XX</w:t>
      </w:r>
      <w:r w:rsidRPr="007D0974">
        <w:rPr>
          <w:rFonts w:ascii="Times New Roman" w:hAnsi="Times New Roman"/>
          <w:spacing w:val="-4"/>
          <w:sz w:val="24"/>
          <w:szCs w:val="24"/>
        </w:rPr>
        <w:t xml:space="preserve"> в.: образов</w:t>
      </w:r>
      <w:r w:rsidR="007D0974" w:rsidRPr="007D0974">
        <w:rPr>
          <w:rFonts w:ascii="Times New Roman" w:hAnsi="Times New Roman"/>
          <w:spacing w:val="-4"/>
          <w:sz w:val="24"/>
          <w:szCs w:val="24"/>
        </w:rPr>
        <w:t>ание, географическая траектория</w:t>
      </w:r>
      <w:r w:rsidRPr="007D0974">
        <w:rPr>
          <w:rFonts w:ascii="Times New Roman" w:hAnsi="Times New Roman"/>
          <w:spacing w:val="-4"/>
          <w:sz w:val="24"/>
          <w:szCs w:val="24"/>
        </w:rPr>
        <w:t xml:space="preserve"> //</w:t>
      </w:r>
      <w:r w:rsidRPr="007D0974">
        <w:rPr>
          <w:rStyle w:val="a3"/>
          <w:rFonts w:ascii="Times New Roman" w:hAnsi="Times New Roman"/>
          <w:b w:val="0"/>
          <w:spacing w:val="-4"/>
          <w:sz w:val="24"/>
          <w:szCs w:val="24"/>
          <w:shd w:val="clear" w:color="auto" w:fill="FFFFFF"/>
        </w:rPr>
        <w:t>Материалы </w:t>
      </w:r>
      <w:proofErr w:type="spellStart"/>
      <w:r w:rsidRPr="007D0974">
        <w:rPr>
          <w:rFonts w:ascii="Times New Roman" w:hAnsi="Times New Roman"/>
          <w:spacing w:val="-4"/>
          <w:sz w:val="24"/>
          <w:szCs w:val="24"/>
          <w:shd w:val="clear" w:color="auto" w:fill="FFFFFF"/>
        </w:rPr>
        <w:t>научн</w:t>
      </w:r>
      <w:proofErr w:type="spellEnd"/>
      <w:r w:rsidRPr="007D0974">
        <w:rPr>
          <w:rFonts w:ascii="Times New Roman" w:hAnsi="Times New Roman"/>
          <w:spacing w:val="-4"/>
          <w:sz w:val="24"/>
          <w:szCs w:val="24"/>
          <w:shd w:val="clear" w:color="auto" w:fill="FFFFFF"/>
          <w:lang w:val="kk-KZ"/>
        </w:rPr>
        <w:t>о-теоретической </w:t>
      </w:r>
      <w:r w:rsidRPr="007D0974">
        <w:rPr>
          <w:rFonts w:ascii="Times New Roman" w:hAnsi="Times New Roman"/>
          <w:spacing w:val="-4"/>
          <w:sz w:val="24"/>
          <w:szCs w:val="24"/>
          <w:shd w:val="clear" w:color="auto" w:fill="FFFFFF"/>
        </w:rPr>
        <w:t>конференции "Б.</w:t>
      </w:r>
      <w:r w:rsidR="00FF3D43">
        <w:rPr>
          <w:rFonts w:ascii="Times New Roman" w:hAnsi="Times New Roman"/>
          <w:spacing w:val="-4"/>
          <w:sz w:val="24"/>
          <w:szCs w:val="24"/>
          <w:shd w:val="clear" w:color="auto" w:fill="FFFFFF"/>
        </w:rPr>
        <w:t xml:space="preserve"> </w:t>
      </w:r>
      <w:proofErr w:type="spellStart"/>
      <w:r w:rsidRPr="007D0974">
        <w:rPr>
          <w:rFonts w:ascii="Times New Roman" w:hAnsi="Times New Roman"/>
          <w:spacing w:val="-4"/>
          <w:sz w:val="24"/>
          <w:szCs w:val="24"/>
          <w:shd w:val="clear" w:color="auto" w:fill="FFFFFF"/>
        </w:rPr>
        <w:t>Бекмаханов</w:t>
      </w:r>
      <w:proofErr w:type="spellEnd"/>
      <w:r w:rsidR="00FF3D43">
        <w:rPr>
          <w:rFonts w:ascii="Times New Roman" w:hAnsi="Times New Roman"/>
          <w:spacing w:val="-4"/>
          <w:sz w:val="24"/>
          <w:szCs w:val="24"/>
          <w:shd w:val="clear" w:color="auto" w:fill="FFFFFF"/>
        </w:rPr>
        <w:t xml:space="preserve"> </w:t>
      </w:r>
      <w:r w:rsidRPr="007D0974">
        <w:rPr>
          <w:rFonts w:ascii="Times New Roman" w:hAnsi="Times New Roman"/>
          <w:spacing w:val="-4"/>
          <w:sz w:val="24"/>
          <w:szCs w:val="24"/>
          <w:shd w:val="clear" w:color="auto" w:fill="FFFFFF"/>
        </w:rPr>
        <w:t>және</w:t>
      </w:r>
      <w:r w:rsidR="00FF3D43">
        <w:rPr>
          <w:rFonts w:ascii="Times New Roman" w:hAnsi="Times New Roman"/>
          <w:spacing w:val="-4"/>
          <w:sz w:val="24"/>
          <w:szCs w:val="24"/>
          <w:shd w:val="clear" w:color="auto" w:fill="FFFFFF"/>
        </w:rPr>
        <w:t xml:space="preserve"> </w:t>
      </w:r>
      <w:proofErr w:type="spellStart"/>
      <w:r w:rsidRPr="007D0974">
        <w:rPr>
          <w:rFonts w:ascii="Times New Roman" w:hAnsi="Times New Roman"/>
          <w:spacing w:val="-4"/>
          <w:sz w:val="24"/>
          <w:szCs w:val="24"/>
          <w:shd w:val="clear" w:color="auto" w:fill="FFFFFF"/>
        </w:rPr>
        <w:t>тарихи</w:t>
      </w:r>
      <w:proofErr w:type="spellEnd"/>
      <w:r w:rsidR="00FF3D43">
        <w:rPr>
          <w:rFonts w:ascii="Times New Roman" w:hAnsi="Times New Roman"/>
          <w:spacing w:val="-4"/>
          <w:sz w:val="24"/>
          <w:szCs w:val="24"/>
          <w:shd w:val="clear" w:color="auto" w:fill="FFFFFF"/>
        </w:rPr>
        <w:t xml:space="preserve"> </w:t>
      </w:r>
      <w:r w:rsidRPr="007D0974">
        <w:rPr>
          <w:rFonts w:ascii="Times New Roman" w:hAnsi="Times New Roman"/>
          <w:spacing w:val="-4"/>
          <w:sz w:val="24"/>
          <w:szCs w:val="24"/>
          <w:shd w:val="clear" w:color="auto" w:fill="FFFFFF"/>
        </w:rPr>
        <w:t>тұлғаларды</w:t>
      </w:r>
      <w:r w:rsidR="00FF3D43">
        <w:rPr>
          <w:rFonts w:ascii="Times New Roman" w:hAnsi="Times New Roman"/>
          <w:spacing w:val="-4"/>
          <w:sz w:val="24"/>
          <w:szCs w:val="24"/>
          <w:shd w:val="clear" w:color="auto" w:fill="FFFFFF"/>
        </w:rPr>
        <w:t xml:space="preserve"> </w:t>
      </w:r>
      <w:r w:rsidRPr="007D0974">
        <w:rPr>
          <w:rFonts w:ascii="Times New Roman" w:hAnsi="Times New Roman"/>
          <w:spacing w:val="-4"/>
          <w:sz w:val="24"/>
          <w:szCs w:val="24"/>
          <w:shd w:val="clear" w:color="auto" w:fill="FFFFFF"/>
        </w:rPr>
        <w:t>тану</w:t>
      </w:r>
      <w:r w:rsidR="00FF3D43">
        <w:rPr>
          <w:rFonts w:ascii="Times New Roman" w:hAnsi="Times New Roman"/>
          <w:spacing w:val="-4"/>
          <w:sz w:val="24"/>
          <w:szCs w:val="24"/>
          <w:shd w:val="clear" w:color="auto" w:fill="FFFFFF"/>
        </w:rPr>
        <w:t xml:space="preserve"> </w:t>
      </w:r>
      <w:proofErr w:type="gramStart"/>
      <w:r w:rsidRPr="007D0974">
        <w:rPr>
          <w:rFonts w:ascii="Times New Roman" w:hAnsi="Times New Roman"/>
          <w:spacing w:val="-4"/>
          <w:sz w:val="24"/>
          <w:szCs w:val="24"/>
          <w:shd w:val="clear" w:color="auto" w:fill="FFFFFF"/>
        </w:rPr>
        <w:t>м</w:t>
      </w:r>
      <w:proofErr w:type="gramEnd"/>
      <w:r w:rsidRPr="007D0974">
        <w:rPr>
          <w:rFonts w:ascii="Times New Roman" w:hAnsi="Times New Roman"/>
          <w:spacing w:val="-4"/>
          <w:sz w:val="24"/>
          <w:szCs w:val="24"/>
          <w:shd w:val="clear" w:color="auto" w:fill="FFFFFF"/>
        </w:rPr>
        <w:t>әселелері",</w:t>
      </w:r>
      <w:r w:rsidRPr="007D0974">
        <w:rPr>
          <w:rFonts w:ascii="Times New Roman" w:hAnsi="Times New Roman"/>
          <w:spacing w:val="-4"/>
          <w:sz w:val="24"/>
          <w:szCs w:val="24"/>
          <w:shd w:val="clear" w:color="auto" w:fill="FFFFFF"/>
          <w:lang w:val="kk-KZ"/>
        </w:rPr>
        <w:t> посвященной 100</w:t>
      </w:r>
      <w:r w:rsidRPr="007D0974">
        <w:rPr>
          <w:rFonts w:ascii="Times New Roman" w:hAnsi="Times New Roman"/>
          <w:spacing w:val="-4"/>
          <w:sz w:val="24"/>
          <w:szCs w:val="24"/>
          <w:shd w:val="clear" w:color="auto" w:fill="FFFFFF"/>
        </w:rPr>
        <w:t>-</w:t>
      </w:r>
      <w:r w:rsidRPr="007D0974">
        <w:rPr>
          <w:rFonts w:ascii="Times New Roman" w:hAnsi="Times New Roman"/>
          <w:spacing w:val="-4"/>
          <w:sz w:val="24"/>
          <w:szCs w:val="24"/>
          <w:shd w:val="clear" w:color="auto" w:fill="FFFFFF"/>
          <w:lang w:val="kk-KZ"/>
        </w:rPr>
        <w:t>летию со дн</w:t>
      </w:r>
      <w:r w:rsidRPr="007D0974">
        <w:rPr>
          <w:rFonts w:ascii="Times New Roman" w:hAnsi="Times New Roman"/>
          <w:spacing w:val="-4"/>
          <w:sz w:val="24"/>
          <w:szCs w:val="24"/>
          <w:shd w:val="clear" w:color="auto" w:fill="FFFFFF"/>
        </w:rPr>
        <w:t>я</w:t>
      </w:r>
      <w:r w:rsidRPr="007D0974">
        <w:rPr>
          <w:rStyle w:val="apple-converted-space"/>
          <w:rFonts w:ascii="Times New Roman" w:hAnsi="Times New Roman"/>
          <w:spacing w:val="-4"/>
          <w:sz w:val="24"/>
          <w:szCs w:val="24"/>
          <w:shd w:val="clear" w:color="auto" w:fill="FFFFFF"/>
        </w:rPr>
        <w:t> </w:t>
      </w:r>
      <w:r w:rsidRPr="007D0974">
        <w:rPr>
          <w:rFonts w:ascii="Times New Roman" w:hAnsi="Times New Roman"/>
          <w:spacing w:val="-4"/>
          <w:sz w:val="24"/>
          <w:szCs w:val="24"/>
          <w:shd w:val="clear" w:color="auto" w:fill="FFFFFF"/>
          <w:lang w:val="kk-KZ"/>
        </w:rPr>
        <w:t>рождения</w:t>
      </w:r>
      <w:r w:rsidR="00FF3D43">
        <w:rPr>
          <w:rFonts w:ascii="Times New Roman" w:hAnsi="Times New Roman"/>
          <w:spacing w:val="-4"/>
          <w:sz w:val="24"/>
          <w:szCs w:val="24"/>
          <w:shd w:val="clear" w:color="auto" w:fill="FFFFFF"/>
          <w:lang w:val="kk-KZ"/>
        </w:rPr>
        <w:t xml:space="preserve"> </w:t>
      </w:r>
      <w:r w:rsidRPr="007D0974">
        <w:rPr>
          <w:rFonts w:ascii="Times New Roman" w:hAnsi="Times New Roman"/>
          <w:spacing w:val="-4"/>
          <w:sz w:val="24"/>
          <w:szCs w:val="24"/>
          <w:shd w:val="clear" w:color="auto" w:fill="FFFFFF"/>
          <w:lang w:val="kk-KZ"/>
        </w:rPr>
        <w:t>д.и.н., профессора</w:t>
      </w:r>
      <w:r w:rsidR="00FF3D43">
        <w:rPr>
          <w:rFonts w:ascii="Times New Roman" w:hAnsi="Times New Roman"/>
          <w:spacing w:val="-4"/>
          <w:sz w:val="24"/>
          <w:szCs w:val="24"/>
          <w:shd w:val="clear" w:color="auto" w:fill="FFFFFF"/>
          <w:lang w:val="kk-KZ"/>
        </w:rPr>
        <w:t xml:space="preserve"> </w:t>
      </w:r>
      <w:r w:rsidRPr="007D0974">
        <w:rPr>
          <w:rFonts w:ascii="Times New Roman" w:hAnsi="Times New Roman"/>
          <w:spacing w:val="-4"/>
          <w:sz w:val="24"/>
          <w:szCs w:val="24"/>
          <w:shd w:val="clear" w:color="auto" w:fill="FFFFFF"/>
          <w:lang w:val="kk-KZ"/>
        </w:rPr>
        <w:t>Е.Б.</w:t>
      </w:r>
      <w:r w:rsidR="00FF3D43">
        <w:rPr>
          <w:rFonts w:ascii="Times New Roman" w:hAnsi="Times New Roman"/>
          <w:spacing w:val="-4"/>
          <w:sz w:val="24"/>
          <w:szCs w:val="24"/>
          <w:shd w:val="clear" w:color="auto" w:fill="FFFFFF"/>
          <w:lang w:val="kk-KZ"/>
        </w:rPr>
        <w:t xml:space="preserve"> </w:t>
      </w:r>
      <w:r w:rsidRPr="007D0974">
        <w:rPr>
          <w:rFonts w:ascii="Times New Roman" w:hAnsi="Times New Roman"/>
          <w:spacing w:val="-4"/>
          <w:sz w:val="24"/>
          <w:szCs w:val="24"/>
          <w:shd w:val="clear" w:color="auto" w:fill="FFFFFF"/>
          <w:lang w:val="kk-KZ"/>
        </w:rPr>
        <w:t>Бекмаханова.</w:t>
      </w:r>
      <w:r w:rsidR="00FF3D43">
        <w:rPr>
          <w:rFonts w:ascii="Times New Roman" w:hAnsi="Times New Roman"/>
          <w:spacing w:val="-4"/>
          <w:sz w:val="24"/>
          <w:szCs w:val="24"/>
          <w:shd w:val="clear" w:color="auto" w:fill="FFFFFF"/>
          <w:lang w:val="kk-KZ"/>
        </w:rPr>
        <w:t xml:space="preserve"> </w:t>
      </w:r>
      <w:r w:rsidRPr="007D0974">
        <w:rPr>
          <w:rStyle w:val="a3"/>
          <w:rFonts w:ascii="Times New Roman" w:hAnsi="Times New Roman"/>
          <w:b w:val="0"/>
          <w:spacing w:val="-4"/>
          <w:sz w:val="24"/>
          <w:szCs w:val="24"/>
          <w:shd w:val="clear" w:color="auto" w:fill="FFFFFF"/>
        </w:rPr>
        <w:t>20-2</w:t>
      </w:r>
      <w:r w:rsidRPr="007D0974">
        <w:rPr>
          <w:rStyle w:val="a3"/>
          <w:rFonts w:ascii="Times New Roman" w:hAnsi="Times New Roman"/>
          <w:b w:val="0"/>
          <w:spacing w:val="-4"/>
          <w:sz w:val="24"/>
          <w:szCs w:val="24"/>
          <w:shd w:val="clear" w:color="auto" w:fill="FFFFFF"/>
          <w:lang w:val="kk-KZ"/>
        </w:rPr>
        <w:t>1</w:t>
      </w:r>
      <w:r w:rsidRPr="007D0974">
        <w:rPr>
          <w:rStyle w:val="apple-converted-space"/>
          <w:rFonts w:ascii="Times New Roman" w:hAnsi="Times New Roman"/>
          <w:b/>
          <w:spacing w:val="-4"/>
          <w:sz w:val="24"/>
          <w:szCs w:val="24"/>
          <w:shd w:val="clear" w:color="auto" w:fill="FFFFFF"/>
        </w:rPr>
        <w:t> </w:t>
      </w:r>
      <w:r w:rsidRPr="007D0974">
        <w:rPr>
          <w:rStyle w:val="a3"/>
          <w:rFonts w:ascii="Times New Roman" w:hAnsi="Times New Roman"/>
          <w:b w:val="0"/>
          <w:spacing w:val="-4"/>
          <w:sz w:val="24"/>
          <w:szCs w:val="24"/>
          <w:shd w:val="clear" w:color="auto" w:fill="FFFFFF"/>
        </w:rPr>
        <w:t>февраля</w:t>
      </w:r>
      <w:r w:rsidRPr="007D0974">
        <w:rPr>
          <w:rStyle w:val="apple-converted-space"/>
          <w:rFonts w:ascii="Times New Roman" w:hAnsi="Times New Roman"/>
          <w:b/>
          <w:spacing w:val="-4"/>
          <w:sz w:val="24"/>
          <w:szCs w:val="24"/>
          <w:shd w:val="clear" w:color="auto" w:fill="FFFFFF"/>
          <w:lang w:val="kk-KZ"/>
        </w:rPr>
        <w:t> </w:t>
      </w:r>
      <w:r w:rsidRPr="007D0974">
        <w:rPr>
          <w:rStyle w:val="a3"/>
          <w:rFonts w:ascii="Times New Roman" w:hAnsi="Times New Roman"/>
          <w:b w:val="0"/>
          <w:spacing w:val="-4"/>
          <w:sz w:val="24"/>
          <w:szCs w:val="24"/>
          <w:shd w:val="clear" w:color="auto" w:fill="FFFFFF"/>
          <w:lang w:val="kk-KZ"/>
        </w:rPr>
        <w:t>2015</w:t>
      </w:r>
      <w:r w:rsidRPr="007D0974">
        <w:rPr>
          <w:rStyle w:val="apple-converted-space"/>
          <w:rFonts w:ascii="Times New Roman" w:hAnsi="Times New Roman"/>
          <w:b/>
          <w:spacing w:val="-4"/>
          <w:sz w:val="24"/>
          <w:szCs w:val="24"/>
          <w:shd w:val="clear" w:color="auto" w:fill="FFFFFF"/>
        </w:rPr>
        <w:t> </w:t>
      </w:r>
      <w:r w:rsidRPr="007D0974">
        <w:rPr>
          <w:rStyle w:val="a3"/>
          <w:rFonts w:ascii="Times New Roman" w:hAnsi="Times New Roman"/>
          <w:b w:val="0"/>
          <w:spacing w:val="-4"/>
          <w:sz w:val="24"/>
          <w:szCs w:val="24"/>
          <w:shd w:val="clear" w:color="auto" w:fill="FFFFFF"/>
        </w:rPr>
        <w:t>года.</w:t>
      </w:r>
      <w:r w:rsidRPr="007D0974">
        <w:rPr>
          <w:rStyle w:val="a3"/>
          <w:rFonts w:ascii="Times New Roman" w:hAnsi="Times New Roman"/>
          <w:spacing w:val="-4"/>
          <w:sz w:val="24"/>
          <w:szCs w:val="24"/>
          <w:shd w:val="clear" w:color="auto" w:fill="FFFFFF"/>
        </w:rPr>
        <w:t> </w:t>
      </w:r>
      <w:r w:rsidRPr="007D0974">
        <w:rPr>
          <w:rFonts w:ascii="Times New Roman" w:hAnsi="Times New Roman"/>
          <w:spacing w:val="-4"/>
          <w:sz w:val="24"/>
          <w:szCs w:val="24"/>
          <w:lang w:val="kk-KZ"/>
        </w:rPr>
        <w:t>–</w:t>
      </w:r>
      <w:r w:rsidRPr="007D0974">
        <w:rPr>
          <w:rFonts w:ascii="Times New Roman" w:hAnsi="Times New Roman"/>
          <w:spacing w:val="-4"/>
          <w:sz w:val="24"/>
          <w:szCs w:val="24"/>
          <w:shd w:val="clear" w:color="auto" w:fill="FFFFFF"/>
          <w:lang w:val="kk-KZ"/>
        </w:rPr>
        <w:t> </w:t>
      </w:r>
      <w:r w:rsidRPr="007D0974">
        <w:rPr>
          <w:rFonts w:ascii="Times New Roman" w:hAnsi="Times New Roman"/>
          <w:spacing w:val="-4"/>
          <w:sz w:val="24"/>
          <w:szCs w:val="24"/>
          <w:shd w:val="clear" w:color="auto" w:fill="FFFFFF"/>
        </w:rPr>
        <w:t>Алматы</w:t>
      </w:r>
      <w:r w:rsidRPr="007D0974">
        <w:rPr>
          <w:rFonts w:ascii="Times New Roman" w:hAnsi="Times New Roman"/>
          <w:spacing w:val="-4"/>
          <w:sz w:val="24"/>
          <w:szCs w:val="24"/>
          <w:shd w:val="clear" w:color="auto" w:fill="FFFFFF"/>
          <w:lang w:val="kk-KZ"/>
        </w:rPr>
        <w:t>:</w:t>
      </w:r>
      <w:r w:rsidRPr="007D0974">
        <w:rPr>
          <w:rFonts w:ascii="Times New Roman" w:hAnsi="Times New Roman"/>
          <w:spacing w:val="-4"/>
          <w:sz w:val="24"/>
          <w:szCs w:val="24"/>
          <w:shd w:val="clear" w:color="auto" w:fill="FFFFFF"/>
        </w:rPr>
        <w:t> «Қазақ</w:t>
      </w:r>
      <w:r w:rsidR="00FF3D43">
        <w:rPr>
          <w:rFonts w:ascii="Times New Roman" w:hAnsi="Times New Roman"/>
          <w:spacing w:val="-4"/>
          <w:sz w:val="24"/>
          <w:szCs w:val="24"/>
          <w:shd w:val="clear" w:color="auto" w:fill="FFFFFF"/>
        </w:rPr>
        <w:t xml:space="preserve"> </w:t>
      </w:r>
      <w:proofErr w:type="spellStart"/>
      <w:r w:rsidRPr="007D0974">
        <w:rPr>
          <w:rFonts w:ascii="Times New Roman" w:hAnsi="Times New Roman"/>
          <w:spacing w:val="-4"/>
          <w:sz w:val="24"/>
          <w:szCs w:val="24"/>
          <w:shd w:val="clear" w:color="auto" w:fill="FFFFFF"/>
        </w:rPr>
        <w:t>университеті</w:t>
      </w:r>
      <w:proofErr w:type="spellEnd"/>
      <w:r w:rsidRPr="007D0974">
        <w:rPr>
          <w:rFonts w:ascii="Times New Roman" w:hAnsi="Times New Roman"/>
          <w:spacing w:val="-4"/>
          <w:sz w:val="24"/>
          <w:szCs w:val="24"/>
          <w:shd w:val="clear" w:color="auto" w:fill="FFFFFF"/>
        </w:rPr>
        <w:t xml:space="preserve">», 2015. </w:t>
      </w:r>
      <w:r w:rsidRPr="007D0974">
        <w:rPr>
          <w:rFonts w:ascii="Times New Roman" w:hAnsi="Times New Roman"/>
          <w:spacing w:val="-4"/>
          <w:sz w:val="24"/>
          <w:szCs w:val="24"/>
          <w:lang w:val="kk-KZ"/>
        </w:rPr>
        <w:t>–</w:t>
      </w:r>
      <w:r w:rsidR="00FF3D43">
        <w:rPr>
          <w:rFonts w:ascii="Times New Roman" w:hAnsi="Times New Roman"/>
          <w:spacing w:val="-4"/>
          <w:sz w:val="24"/>
          <w:szCs w:val="24"/>
          <w:lang w:val="kk-KZ"/>
        </w:rPr>
        <w:t xml:space="preserve"> </w:t>
      </w:r>
      <w:r w:rsidRPr="007D0974">
        <w:rPr>
          <w:rFonts w:ascii="Times New Roman" w:hAnsi="Times New Roman"/>
          <w:spacing w:val="-4"/>
          <w:sz w:val="24"/>
          <w:szCs w:val="24"/>
          <w:shd w:val="clear" w:color="auto" w:fill="FFFFFF"/>
        </w:rPr>
        <w:t>С. 62- 65.</w:t>
      </w:r>
    </w:p>
    <w:p w:rsidR="004145E9" w:rsidRPr="00FC07EF" w:rsidRDefault="004145E9" w:rsidP="004145E9">
      <w:pPr>
        <w:pStyle w:val="a5"/>
        <w:numPr>
          <w:ilvl w:val="0"/>
          <w:numId w:val="3"/>
        </w:numPr>
        <w:tabs>
          <w:tab w:val="left" w:pos="567"/>
          <w:tab w:val="left" w:pos="709"/>
        </w:tabs>
        <w:suppressAutoHyphens w:val="0"/>
        <w:spacing w:after="0" w:line="240" w:lineRule="auto"/>
        <w:ind w:left="0" w:firstLine="0"/>
        <w:jc w:val="both"/>
        <w:rPr>
          <w:rFonts w:ascii="Times New Roman" w:hAnsi="Times New Roman"/>
          <w:spacing w:val="-4"/>
          <w:sz w:val="24"/>
          <w:szCs w:val="24"/>
        </w:rPr>
      </w:pPr>
      <w:proofErr w:type="spellStart"/>
      <w:r w:rsidRPr="00FC07EF">
        <w:rPr>
          <w:rFonts w:ascii="Times New Roman" w:hAnsi="Times New Roman"/>
          <w:spacing w:val="-4"/>
          <w:sz w:val="24"/>
          <w:szCs w:val="24"/>
        </w:rPr>
        <w:t>Сайфулмаликова</w:t>
      </w:r>
      <w:proofErr w:type="spellEnd"/>
      <w:r w:rsidRPr="00FC07EF">
        <w:rPr>
          <w:rFonts w:ascii="Times New Roman" w:hAnsi="Times New Roman"/>
          <w:spacing w:val="-4"/>
          <w:sz w:val="24"/>
          <w:szCs w:val="24"/>
        </w:rPr>
        <w:t xml:space="preserve"> С.С.</w:t>
      </w:r>
      <w:r w:rsidRPr="00FC07EF">
        <w:rPr>
          <w:rFonts w:ascii="Times New Roman" w:hAnsi="Times New Roman"/>
          <w:spacing w:val="-4"/>
          <w:sz w:val="24"/>
          <w:szCs w:val="24"/>
          <w:lang w:val="kk-KZ"/>
        </w:rPr>
        <w:t xml:space="preserve"> Жетісу, Сырдария областарындағы болыстардың құрылу тарихынан: қазақ қоғамындағы рулық қоғамды жою бағытындағы 1844, 1867 ж. Ережелердің әлеуметтік салдары. // ҚазМУ хабаршысы. Тарих сер. – 2012. - № 4. – 18-22 б.</w:t>
      </w:r>
    </w:p>
    <w:p w:rsidR="004145E9" w:rsidRPr="00FC07EF" w:rsidRDefault="004145E9" w:rsidP="004145E9">
      <w:pPr>
        <w:pStyle w:val="a5"/>
        <w:numPr>
          <w:ilvl w:val="0"/>
          <w:numId w:val="3"/>
        </w:numPr>
        <w:tabs>
          <w:tab w:val="left" w:pos="567"/>
          <w:tab w:val="left" w:pos="709"/>
        </w:tabs>
        <w:suppressAutoHyphens w:val="0"/>
        <w:spacing w:after="0" w:line="240" w:lineRule="auto"/>
        <w:ind w:left="0" w:firstLine="0"/>
        <w:jc w:val="both"/>
        <w:rPr>
          <w:rFonts w:ascii="Times New Roman" w:hAnsi="Times New Roman"/>
          <w:spacing w:val="-4"/>
          <w:sz w:val="24"/>
          <w:szCs w:val="24"/>
        </w:rPr>
      </w:pPr>
      <w:proofErr w:type="spellStart"/>
      <w:r w:rsidRPr="00FC07EF">
        <w:rPr>
          <w:rStyle w:val="st"/>
          <w:rFonts w:ascii="Times New Roman" w:hAnsi="Times New Roman"/>
          <w:spacing w:val="-4"/>
          <w:sz w:val="24"/>
          <w:szCs w:val="24"/>
        </w:rPr>
        <w:t>Мусабалина</w:t>
      </w:r>
      <w:proofErr w:type="spellEnd"/>
      <w:r w:rsidRPr="00FC07EF">
        <w:rPr>
          <w:rStyle w:val="st"/>
          <w:rFonts w:ascii="Times New Roman" w:hAnsi="Times New Roman"/>
          <w:spacing w:val="-4"/>
          <w:sz w:val="24"/>
          <w:szCs w:val="24"/>
        </w:rPr>
        <w:t xml:space="preserve"> Г.Т. </w:t>
      </w:r>
      <w:r w:rsidR="00FF3D43">
        <w:rPr>
          <w:rStyle w:val="st"/>
          <w:rFonts w:ascii="Times New Roman" w:hAnsi="Times New Roman"/>
          <w:spacing w:val="-4"/>
          <w:sz w:val="24"/>
          <w:szCs w:val="24"/>
        </w:rPr>
        <w:t xml:space="preserve"> </w:t>
      </w:r>
      <w:r w:rsidRPr="00FC07EF">
        <w:rPr>
          <w:rFonts w:ascii="Times New Roman" w:eastAsia="Times New Roman" w:hAnsi="Times New Roman"/>
          <w:bCs/>
          <w:spacing w:val="-4"/>
          <w:kern w:val="36"/>
          <w:sz w:val="24"/>
          <w:szCs w:val="24"/>
          <w:lang w:eastAsia="ru-RU"/>
        </w:rPr>
        <w:t>Восточный</w:t>
      </w:r>
      <w:r w:rsidR="00FF3D43">
        <w:rPr>
          <w:rFonts w:ascii="Times New Roman" w:eastAsia="Times New Roman" w:hAnsi="Times New Roman"/>
          <w:bCs/>
          <w:spacing w:val="-4"/>
          <w:kern w:val="36"/>
          <w:sz w:val="24"/>
          <w:szCs w:val="24"/>
          <w:lang w:eastAsia="ru-RU"/>
        </w:rPr>
        <w:t xml:space="preserve"> </w:t>
      </w:r>
      <w:r w:rsidRPr="00FC07EF">
        <w:rPr>
          <w:rFonts w:ascii="Times New Roman" w:eastAsia="Times New Roman" w:hAnsi="Times New Roman"/>
          <w:bCs/>
          <w:spacing w:val="-4"/>
          <w:kern w:val="36"/>
          <w:sz w:val="24"/>
          <w:szCs w:val="24"/>
          <w:lang w:eastAsia="ru-RU"/>
        </w:rPr>
        <w:t xml:space="preserve"> Казахстан</w:t>
      </w:r>
      <w:r w:rsidR="00FF3D43">
        <w:rPr>
          <w:rFonts w:ascii="Times New Roman" w:eastAsia="Times New Roman" w:hAnsi="Times New Roman"/>
          <w:bCs/>
          <w:spacing w:val="-4"/>
          <w:kern w:val="36"/>
          <w:sz w:val="24"/>
          <w:szCs w:val="24"/>
          <w:lang w:eastAsia="ru-RU"/>
        </w:rPr>
        <w:t xml:space="preserve"> </w:t>
      </w:r>
      <w:r w:rsidRPr="00FC07EF">
        <w:rPr>
          <w:rFonts w:ascii="Times New Roman" w:eastAsia="Times New Roman" w:hAnsi="Times New Roman"/>
          <w:bCs/>
          <w:spacing w:val="-4"/>
          <w:kern w:val="36"/>
          <w:sz w:val="24"/>
          <w:szCs w:val="24"/>
          <w:lang w:eastAsia="ru-RU"/>
        </w:rPr>
        <w:t xml:space="preserve"> в </w:t>
      </w:r>
      <w:r w:rsidR="00FF3D43">
        <w:rPr>
          <w:rFonts w:ascii="Times New Roman" w:eastAsia="Times New Roman" w:hAnsi="Times New Roman"/>
          <w:bCs/>
          <w:spacing w:val="-4"/>
          <w:kern w:val="36"/>
          <w:sz w:val="24"/>
          <w:szCs w:val="24"/>
          <w:lang w:eastAsia="ru-RU"/>
        </w:rPr>
        <w:t xml:space="preserve"> </w:t>
      </w:r>
      <w:r w:rsidRPr="00FC07EF">
        <w:rPr>
          <w:rFonts w:ascii="Times New Roman" w:eastAsia="Times New Roman" w:hAnsi="Times New Roman"/>
          <w:bCs/>
          <w:spacing w:val="-4"/>
          <w:kern w:val="36"/>
          <w:sz w:val="24"/>
          <w:szCs w:val="24"/>
          <w:lang w:eastAsia="ru-RU"/>
        </w:rPr>
        <w:t>контексте</w:t>
      </w:r>
      <w:r w:rsidR="00FF3D43">
        <w:rPr>
          <w:rFonts w:ascii="Times New Roman" w:eastAsia="Times New Roman" w:hAnsi="Times New Roman"/>
          <w:bCs/>
          <w:spacing w:val="-4"/>
          <w:kern w:val="36"/>
          <w:sz w:val="24"/>
          <w:szCs w:val="24"/>
          <w:lang w:eastAsia="ru-RU"/>
        </w:rPr>
        <w:t xml:space="preserve"> </w:t>
      </w:r>
      <w:r w:rsidRPr="00FC07EF">
        <w:rPr>
          <w:rFonts w:ascii="Times New Roman" w:eastAsia="Times New Roman" w:hAnsi="Times New Roman"/>
          <w:bCs/>
          <w:spacing w:val="-4"/>
          <w:kern w:val="36"/>
          <w:sz w:val="24"/>
          <w:szCs w:val="24"/>
          <w:lang w:eastAsia="ru-RU"/>
        </w:rPr>
        <w:t xml:space="preserve"> азиатского </w:t>
      </w:r>
      <w:r w:rsidR="00FF3D43">
        <w:rPr>
          <w:rFonts w:ascii="Times New Roman" w:eastAsia="Times New Roman" w:hAnsi="Times New Roman"/>
          <w:bCs/>
          <w:spacing w:val="-4"/>
          <w:kern w:val="36"/>
          <w:sz w:val="24"/>
          <w:szCs w:val="24"/>
          <w:lang w:eastAsia="ru-RU"/>
        </w:rPr>
        <w:t xml:space="preserve"> </w:t>
      </w:r>
      <w:r w:rsidRPr="00FC07EF">
        <w:rPr>
          <w:rFonts w:ascii="Times New Roman" w:eastAsia="Times New Roman" w:hAnsi="Times New Roman"/>
          <w:bCs/>
          <w:spacing w:val="-4"/>
          <w:kern w:val="36"/>
          <w:sz w:val="24"/>
          <w:szCs w:val="24"/>
          <w:lang w:eastAsia="ru-RU"/>
        </w:rPr>
        <w:t xml:space="preserve">направления </w:t>
      </w:r>
      <w:r w:rsidR="00FF3D43">
        <w:rPr>
          <w:rFonts w:ascii="Times New Roman" w:eastAsia="Times New Roman" w:hAnsi="Times New Roman"/>
          <w:bCs/>
          <w:spacing w:val="-4"/>
          <w:kern w:val="36"/>
          <w:sz w:val="24"/>
          <w:szCs w:val="24"/>
          <w:lang w:eastAsia="ru-RU"/>
        </w:rPr>
        <w:t xml:space="preserve"> </w:t>
      </w:r>
      <w:r w:rsidRPr="00FC07EF">
        <w:rPr>
          <w:rFonts w:ascii="Times New Roman" w:eastAsia="Times New Roman" w:hAnsi="Times New Roman"/>
          <w:bCs/>
          <w:spacing w:val="-4"/>
          <w:kern w:val="36"/>
          <w:sz w:val="24"/>
          <w:szCs w:val="24"/>
          <w:lang w:eastAsia="ru-RU"/>
        </w:rPr>
        <w:t xml:space="preserve">внешней политики Российской империи во второй половине XIX века // </w:t>
      </w:r>
      <w:r w:rsidRPr="00FC07EF">
        <w:rPr>
          <w:rFonts w:ascii="Times New Roman" w:eastAsia="Times New Roman" w:hAnsi="Times New Roman"/>
          <w:bCs/>
          <w:spacing w:val="-4"/>
          <w:kern w:val="36"/>
          <w:sz w:val="24"/>
          <w:szCs w:val="24"/>
          <w:lang w:val="en-US" w:eastAsia="ru-RU"/>
        </w:rPr>
        <w:t>E</w:t>
      </w:r>
      <w:r w:rsidRPr="00FC07EF">
        <w:rPr>
          <w:rFonts w:ascii="Times New Roman" w:eastAsia="Times New Roman" w:hAnsi="Times New Roman"/>
          <w:bCs/>
          <w:spacing w:val="-4"/>
          <w:kern w:val="36"/>
          <w:sz w:val="24"/>
          <w:szCs w:val="24"/>
          <w:lang w:eastAsia="ru-RU"/>
        </w:rPr>
        <w:t>-</w:t>
      </w:r>
      <w:r w:rsidRPr="00FC07EF">
        <w:rPr>
          <w:rFonts w:ascii="Times New Roman" w:eastAsia="Times New Roman" w:hAnsi="Times New Roman"/>
          <w:bCs/>
          <w:spacing w:val="-4"/>
          <w:kern w:val="36"/>
          <w:sz w:val="24"/>
          <w:szCs w:val="24"/>
          <w:lang w:val="en-US" w:eastAsia="ru-RU"/>
        </w:rPr>
        <w:t>history</w:t>
      </w:r>
      <w:r w:rsidRPr="00FC07EF">
        <w:rPr>
          <w:rFonts w:ascii="Times New Roman" w:eastAsia="Times New Roman" w:hAnsi="Times New Roman"/>
          <w:bCs/>
          <w:spacing w:val="-4"/>
          <w:kern w:val="36"/>
          <w:sz w:val="24"/>
          <w:szCs w:val="24"/>
          <w:lang w:eastAsia="ru-RU"/>
        </w:rPr>
        <w:t xml:space="preserve"> – портал</w:t>
      </w:r>
      <w:proofErr w:type="gramStart"/>
      <w:r w:rsidRPr="00FC07EF">
        <w:rPr>
          <w:rFonts w:ascii="Times New Roman" w:eastAsia="Times New Roman" w:hAnsi="Times New Roman"/>
          <w:bCs/>
          <w:spacing w:val="-4"/>
          <w:kern w:val="36"/>
          <w:sz w:val="24"/>
          <w:szCs w:val="24"/>
          <w:lang w:eastAsia="ru-RU"/>
        </w:rPr>
        <w:t>.</w:t>
      </w:r>
      <w:proofErr w:type="gramEnd"/>
      <w:r w:rsidRPr="00FC07EF">
        <w:rPr>
          <w:rFonts w:ascii="Times New Roman" w:eastAsia="Times New Roman" w:hAnsi="Times New Roman"/>
          <w:bCs/>
          <w:spacing w:val="-4"/>
          <w:kern w:val="36"/>
          <w:sz w:val="24"/>
          <w:szCs w:val="24"/>
          <w:lang w:eastAsia="ru-RU"/>
        </w:rPr>
        <w:t xml:space="preserve"> - </w:t>
      </w:r>
      <w:r w:rsidRPr="00FC07EF">
        <w:rPr>
          <w:rFonts w:ascii="Times New Roman" w:hAnsi="Times New Roman"/>
          <w:spacing w:val="-4"/>
          <w:sz w:val="24"/>
          <w:szCs w:val="24"/>
        </w:rPr>
        <w:t>(</w:t>
      </w:r>
      <w:proofErr w:type="gramStart"/>
      <w:r w:rsidRPr="00FC07EF">
        <w:rPr>
          <w:rFonts w:ascii="Times New Roman" w:hAnsi="Times New Roman"/>
          <w:spacing w:val="-4"/>
          <w:sz w:val="24"/>
          <w:szCs w:val="24"/>
        </w:rPr>
        <w:t>э</w:t>
      </w:r>
      <w:proofErr w:type="gramEnd"/>
      <w:r w:rsidRPr="00FC07EF">
        <w:rPr>
          <w:rFonts w:ascii="Times New Roman" w:hAnsi="Times New Roman"/>
          <w:spacing w:val="-4"/>
          <w:sz w:val="24"/>
          <w:szCs w:val="24"/>
        </w:rPr>
        <w:t xml:space="preserve">лектронный ресурс). – Режим доступа: </w:t>
      </w:r>
      <w:r w:rsidRPr="00FC07EF">
        <w:rPr>
          <w:rFonts w:ascii="Times New Roman" w:hAnsi="Times New Roman"/>
          <w:spacing w:val="-4"/>
          <w:sz w:val="24"/>
          <w:szCs w:val="24"/>
          <w:lang w:val="en-US"/>
        </w:rPr>
        <w:t>URL</w:t>
      </w:r>
      <w:r w:rsidRPr="00FC07EF">
        <w:rPr>
          <w:rFonts w:ascii="Times New Roman" w:hAnsi="Times New Roman"/>
          <w:spacing w:val="-4"/>
          <w:sz w:val="24"/>
          <w:szCs w:val="24"/>
        </w:rPr>
        <w:t xml:space="preserve">:  </w:t>
      </w:r>
      <w:hyperlink r:id="rId6" w:history="1">
        <w:r w:rsidRPr="00FC07EF">
          <w:rPr>
            <w:rStyle w:val="a7"/>
            <w:rFonts w:ascii="Times New Roman" w:hAnsi="Times New Roman"/>
            <w:spacing w:val="-4"/>
            <w:sz w:val="24"/>
            <w:szCs w:val="24"/>
            <w:lang w:val="en-US"/>
          </w:rPr>
          <w:t>http</w:t>
        </w:r>
        <w:r w:rsidRPr="00FC07EF">
          <w:rPr>
            <w:rStyle w:val="a7"/>
            <w:rFonts w:ascii="Times New Roman" w:hAnsi="Times New Roman"/>
            <w:spacing w:val="-4"/>
            <w:sz w:val="24"/>
            <w:szCs w:val="24"/>
          </w:rPr>
          <w:t>://</w:t>
        </w:r>
        <w:r w:rsidRPr="00FC07EF">
          <w:rPr>
            <w:rStyle w:val="a7"/>
            <w:rFonts w:ascii="Times New Roman" w:hAnsi="Times New Roman"/>
            <w:spacing w:val="-4"/>
            <w:sz w:val="24"/>
            <w:szCs w:val="24"/>
            <w:lang w:val="en-US"/>
          </w:rPr>
          <w:t>e</w:t>
        </w:r>
        <w:r w:rsidRPr="00FC07EF">
          <w:rPr>
            <w:rStyle w:val="a7"/>
            <w:rFonts w:ascii="Times New Roman" w:hAnsi="Times New Roman"/>
            <w:spacing w:val="-4"/>
            <w:sz w:val="24"/>
            <w:szCs w:val="24"/>
          </w:rPr>
          <w:t>-</w:t>
        </w:r>
        <w:r w:rsidRPr="00FC07EF">
          <w:rPr>
            <w:rStyle w:val="a7"/>
            <w:rFonts w:ascii="Times New Roman" w:hAnsi="Times New Roman"/>
            <w:spacing w:val="-4"/>
            <w:sz w:val="24"/>
            <w:szCs w:val="24"/>
            <w:lang w:val="en-US"/>
          </w:rPr>
          <w:t>history</w:t>
        </w:r>
        <w:r w:rsidRPr="00FC07EF">
          <w:rPr>
            <w:rStyle w:val="a7"/>
            <w:rFonts w:ascii="Times New Roman" w:hAnsi="Times New Roman"/>
            <w:spacing w:val="-4"/>
            <w:sz w:val="24"/>
            <w:szCs w:val="24"/>
          </w:rPr>
          <w:t>.</w:t>
        </w:r>
        <w:proofErr w:type="spellStart"/>
        <w:r w:rsidRPr="00FC07EF">
          <w:rPr>
            <w:rStyle w:val="a7"/>
            <w:rFonts w:ascii="Times New Roman" w:hAnsi="Times New Roman"/>
            <w:spacing w:val="-4"/>
            <w:sz w:val="24"/>
            <w:szCs w:val="24"/>
            <w:lang w:val="en-US"/>
          </w:rPr>
          <w:t>kz</w:t>
        </w:r>
        <w:proofErr w:type="spellEnd"/>
        <w:r w:rsidRPr="00FC07EF">
          <w:rPr>
            <w:rStyle w:val="a7"/>
            <w:rFonts w:ascii="Times New Roman" w:hAnsi="Times New Roman"/>
            <w:spacing w:val="-4"/>
            <w:sz w:val="24"/>
            <w:szCs w:val="24"/>
          </w:rPr>
          <w:t>/</w:t>
        </w:r>
        <w:proofErr w:type="spellStart"/>
        <w:r w:rsidRPr="00FC07EF">
          <w:rPr>
            <w:rStyle w:val="a7"/>
            <w:rFonts w:ascii="Times New Roman" w:hAnsi="Times New Roman"/>
            <w:spacing w:val="-4"/>
            <w:sz w:val="24"/>
            <w:szCs w:val="24"/>
            <w:lang w:val="en-US"/>
          </w:rPr>
          <w:t>ru</w:t>
        </w:r>
        <w:proofErr w:type="spellEnd"/>
        <w:r w:rsidRPr="00FC07EF">
          <w:rPr>
            <w:rStyle w:val="a7"/>
            <w:rFonts w:ascii="Times New Roman" w:hAnsi="Times New Roman"/>
            <w:spacing w:val="-4"/>
            <w:sz w:val="24"/>
            <w:szCs w:val="24"/>
          </w:rPr>
          <w:t>/</w:t>
        </w:r>
        <w:r w:rsidRPr="00FC07EF">
          <w:rPr>
            <w:rStyle w:val="a7"/>
            <w:rFonts w:ascii="Times New Roman" w:hAnsi="Times New Roman"/>
            <w:spacing w:val="-4"/>
            <w:sz w:val="24"/>
            <w:szCs w:val="24"/>
            <w:lang w:val="en-US"/>
          </w:rPr>
          <w:t>contents</w:t>
        </w:r>
        <w:r w:rsidRPr="00FC07EF">
          <w:rPr>
            <w:rStyle w:val="a7"/>
            <w:rFonts w:ascii="Times New Roman" w:hAnsi="Times New Roman"/>
            <w:spacing w:val="-4"/>
            <w:sz w:val="24"/>
            <w:szCs w:val="24"/>
          </w:rPr>
          <w:t>/</w:t>
        </w:r>
        <w:r w:rsidRPr="00FC07EF">
          <w:rPr>
            <w:rStyle w:val="a7"/>
            <w:rFonts w:ascii="Times New Roman" w:hAnsi="Times New Roman"/>
            <w:spacing w:val="-4"/>
            <w:sz w:val="24"/>
            <w:szCs w:val="24"/>
            <w:lang w:val="en-US"/>
          </w:rPr>
          <w:t>view</w:t>
        </w:r>
        <w:r w:rsidRPr="00FC07EF">
          <w:rPr>
            <w:rStyle w:val="a7"/>
            <w:rFonts w:ascii="Times New Roman" w:hAnsi="Times New Roman"/>
            <w:spacing w:val="-4"/>
            <w:sz w:val="24"/>
            <w:szCs w:val="24"/>
          </w:rPr>
          <w:t>/1158</w:t>
        </w:r>
      </w:hyperlink>
      <w:r w:rsidRPr="00FC07EF">
        <w:rPr>
          <w:rFonts w:ascii="Times New Roman" w:hAnsi="Times New Roman"/>
          <w:spacing w:val="-4"/>
          <w:sz w:val="24"/>
          <w:szCs w:val="24"/>
        </w:rPr>
        <w:t>/ (дата обращения – 10 сентября 2015 г.).</w:t>
      </w:r>
    </w:p>
    <w:p w:rsidR="004145E9" w:rsidRPr="00FC07EF" w:rsidRDefault="004145E9" w:rsidP="004145E9">
      <w:pPr>
        <w:pStyle w:val="a5"/>
        <w:numPr>
          <w:ilvl w:val="0"/>
          <w:numId w:val="3"/>
        </w:numPr>
        <w:tabs>
          <w:tab w:val="left" w:pos="567"/>
          <w:tab w:val="left" w:pos="709"/>
        </w:tabs>
        <w:suppressAutoHyphens w:val="0"/>
        <w:spacing w:after="0" w:line="240" w:lineRule="auto"/>
        <w:ind w:left="0" w:firstLine="0"/>
        <w:jc w:val="both"/>
        <w:rPr>
          <w:rFonts w:ascii="Times New Roman" w:hAnsi="Times New Roman"/>
          <w:spacing w:val="-4"/>
          <w:sz w:val="24"/>
          <w:szCs w:val="24"/>
        </w:rPr>
      </w:pPr>
      <w:proofErr w:type="spellStart"/>
      <w:r w:rsidRPr="00FC07EF">
        <w:rPr>
          <w:rFonts w:ascii="Times New Roman" w:hAnsi="Times New Roman"/>
          <w:spacing w:val="-4"/>
          <w:sz w:val="24"/>
          <w:szCs w:val="24"/>
        </w:rPr>
        <w:t>Калиева</w:t>
      </w:r>
      <w:proofErr w:type="spellEnd"/>
      <w:r w:rsidRPr="00FC07EF">
        <w:rPr>
          <w:rFonts w:ascii="Times New Roman" w:hAnsi="Times New Roman"/>
          <w:spacing w:val="-4"/>
          <w:sz w:val="24"/>
          <w:szCs w:val="24"/>
        </w:rPr>
        <w:t xml:space="preserve"> Г.К. </w:t>
      </w:r>
      <w:r w:rsidRPr="00FC07EF">
        <w:rPr>
          <w:rFonts w:ascii="Times New Roman" w:eastAsia="Times New Roman" w:hAnsi="Times New Roman"/>
          <w:bCs/>
          <w:spacing w:val="-4"/>
          <w:kern w:val="36"/>
          <w:sz w:val="24"/>
          <w:szCs w:val="24"/>
          <w:lang w:eastAsia="ru-RU"/>
        </w:rPr>
        <w:t xml:space="preserve">Влияние особенностей управления чиновничества в лице волостных управителей и аульных </w:t>
      </w:r>
      <w:r w:rsidR="00522986">
        <w:rPr>
          <w:rFonts w:ascii="Times New Roman" w:eastAsia="Times New Roman" w:hAnsi="Times New Roman"/>
          <w:bCs/>
          <w:spacing w:val="-4"/>
          <w:kern w:val="36"/>
          <w:sz w:val="24"/>
          <w:szCs w:val="24"/>
          <w:lang w:eastAsia="ru-RU"/>
        </w:rPr>
        <w:t>старшин на их социальный статус</w:t>
      </w:r>
      <w:r w:rsidRPr="00FC07EF">
        <w:rPr>
          <w:rFonts w:ascii="Times New Roman" w:eastAsia="Times New Roman" w:hAnsi="Times New Roman"/>
          <w:bCs/>
          <w:spacing w:val="-4"/>
          <w:kern w:val="36"/>
          <w:sz w:val="24"/>
          <w:szCs w:val="24"/>
          <w:lang w:eastAsia="ru-RU"/>
        </w:rPr>
        <w:t xml:space="preserve"> // Вестник Карагандинского университета. Серия История. Философия. – 2010. - № 3. – </w:t>
      </w:r>
      <w:r w:rsidRPr="00FC07EF">
        <w:rPr>
          <w:rFonts w:ascii="Times New Roman" w:eastAsia="Times New Roman" w:hAnsi="Times New Roman"/>
          <w:bCs/>
          <w:spacing w:val="-4"/>
          <w:kern w:val="36"/>
          <w:sz w:val="24"/>
          <w:szCs w:val="24"/>
          <w:lang w:val="kk-KZ" w:eastAsia="ru-RU"/>
        </w:rPr>
        <w:t>С</w:t>
      </w:r>
      <w:r w:rsidRPr="00FC07EF">
        <w:rPr>
          <w:rFonts w:ascii="Times New Roman" w:eastAsia="Times New Roman" w:hAnsi="Times New Roman"/>
          <w:bCs/>
          <w:spacing w:val="-4"/>
          <w:kern w:val="36"/>
          <w:sz w:val="24"/>
          <w:szCs w:val="24"/>
          <w:lang w:eastAsia="ru-RU"/>
        </w:rPr>
        <w:t>. 18-24.</w:t>
      </w:r>
    </w:p>
    <w:p w:rsidR="004145E9" w:rsidRPr="003E04CC" w:rsidRDefault="004145E9" w:rsidP="004145E9">
      <w:pPr>
        <w:pStyle w:val="a5"/>
        <w:numPr>
          <w:ilvl w:val="0"/>
          <w:numId w:val="3"/>
        </w:numPr>
        <w:tabs>
          <w:tab w:val="left" w:pos="567"/>
          <w:tab w:val="left" w:pos="709"/>
        </w:tabs>
        <w:suppressAutoHyphens w:val="0"/>
        <w:spacing w:after="0" w:line="240" w:lineRule="auto"/>
        <w:ind w:left="0" w:firstLine="0"/>
        <w:jc w:val="both"/>
        <w:rPr>
          <w:rFonts w:ascii="Times New Roman" w:eastAsia="Times New Roman" w:hAnsi="Times New Roman"/>
          <w:spacing w:val="-4"/>
          <w:sz w:val="24"/>
          <w:szCs w:val="24"/>
        </w:rPr>
      </w:pPr>
      <w:proofErr w:type="spellStart"/>
      <w:r w:rsidRPr="00FC07EF">
        <w:rPr>
          <w:rFonts w:ascii="Times New Roman" w:eastAsia="Times New Roman" w:hAnsi="Times New Roman"/>
          <w:spacing w:val="-4"/>
          <w:sz w:val="24"/>
          <w:szCs w:val="24"/>
        </w:rPr>
        <w:t>Далаева</w:t>
      </w:r>
      <w:proofErr w:type="spellEnd"/>
      <w:r w:rsidRPr="00FC07EF">
        <w:rPr>
          <w:rFonts w:ascii="Times New Roman" w:eastAsia="Times New Roman" w:hAnsi="Times New Roman"/>
          <w:spacing w:val="-4"/>
          <w:sz w:val="24"/>
          <w:szCs w:val="24"/>
        </w:rPr>
        <w:t xml:space="preserve"> Т.Т.  </w:t>
      </w:r>
      <w:r>
        <w:rPr>
          <w:rFonts w:ascii="Times New Roman" w:hAnsi="Times New Roman"/>
          <w:sz w:val="24"/>
          <w:szCs w:val="24"/>
        </w:rPr>
        <w:t>В</w:t>
      </w:r>
      <w:r w:rsidRPr="00191E68">
        <w:rPr>
          <w:rFonts w:ascii="Times New Roman" w:hAnsi="Times New Roman"/>
          <w:sz w:val="24"/>
          <w:szCs w:val="24"/>
        </w:rPr>
        <w:t xml:space="preserve">олостные управители </w:t>
      </w:r>
      <w:proofErr w:type="gramStart"/>
      <w:r w:rsidRPr="00191E68">
        <w:rPr>
          <w:rFonts w:ascii="Times New Roman" w:hAnsi="Times New Roman"/>
          <w:sz w:val="24"/>
          <w:szCs w:val="24"/>
        </w:rPr>
        <w:t>в</w:t>
      </w:r>
      <w:proofErr w:type="gramEnd"/>
      <w:r w:rsidRPr="00191E68">
        <w:rPr>
          <w:rFonts w:ascii="Times New Roman" w:hAnsi="Times New Roman"/>
          <w:sz w:val="24"/>
          <w:szCs w:val="24"/>
        </w:rPr>
        <w:t xml:space="preserve"> </w:t>
      </w:r>
      <w:proofErr w:type="gramStart"/>
      <w:r w:rsidRPr="00191E68">
        <w:rPr>
          <w:rFonts w:ascii="Times New Roman" w:hAnsi="Times New Roman"/>
          <w:sz w:val="24"/>
          <w:szCs w:val="24"/>
        </w:rPr>
        <w:t>казахских</w:t>
      </w:r>
      <w:proofErr w:type="gramEnd"/>
      <w:r w:rsidRPr="00191E68">
        <w:rPr>
          <w:rFonts w:ascii="Times New Roman" w:hAnsi="Times New Roman"/>
          <w:sz w:val="24"/>
          <w:szCs w:val="24"/>
        </w:rPr>
        <w:t xml:space="preserve"> степях</w:t>
      </w:r>
      <w:r>
        <w:rPr>
          <w:rFonts w:ascii="Times New Roman" w:hAnsi="Times New Roman"/>
          <w:sz w:val="24"/>
          <w:szCs w:val="24"/>
        </w:rPr>
        <w:t>Западно-С</w:t>
      </w:r>
      <w:r w:rsidRPr="00191E68">
        <w:rPr>
          <w:rFonts w:ascii="Times New Roman" w:hAnsi="Times New Roman"/>
          <w:sz w:val="24"/>
          <w:szCs w:val="24"/>
        </w:rPr>
        <w:t>иб</w:t>
      </w:r>
      <w:r w:rsidR="0044172B">
        <w:rPr>
          <w:rFonts w:ascii="Times New Roman" w:hAnsi="Times New Roman"/>
          <w:sz w:val="24"/>
          <w:szCs w:val="24"/>
        </w:rPr>
        <w:t xml:space="preserve">ирского ведомства: особенности утверждения их в должности </w:t>
      </w:r>
      <w:r w:rsidRPr="00191E68">
        <w:rPr>
          <w:rFonts w:ascii="Times New Roman" w:hAnsi="Times New Roman"/>
          <w:sz w:val="24"/>
          <w:szCs w:val="24"/>
        </w:rPr>
        <w:t>в XIX – начале ХХ вв.</w:t>
      </w:r>
      <w:r>
        <w:rPr>
          <w:rFonts w:ascii="Times New Roman" w:hAnsi="Times New Roman"/>
          <w:sz w:val="24"/>
          <w:szCs w:val="24"/>
        </w:rPr>
        <w:t xml:space="preserve"> //Вестник </w:t>
      </w:r>
      <w:proofErr w:type="spellStart"/>
      <w:r>
        <w:rPr>
          <w:rFonts w:ascii="Times New Roman" w:hAnsi="Times New Roman"/>
          <w:sz w:val="24"/>
          <w:szCs w:val="24"/>
        </w:rPr>
        <w:t>КазНПУ</w:t>
      </w:r>
      <w:proofErr w:type="spellEnd"/>
      <w:r>
        <w:rPr>
          <w:rFonts w:ascii="Times New Roman" w:hAnsi="Times New Roman"/>
          <w:sz w:val="24"/>
          <w:szCs w:val="24"/>
        </w:rPr>
        <w:t xml:space="preserve">. Серия «Исторические и социально-политические науки». - 2015. – № 3. - С. </w:t>
      </w:r>
      <w:r w:rsidRPr="002271D6">
        <w:rPr>
          <w:rFonts w:ascii="Times New Roman" w:hAnsi="Times New Roman"/>
          <w:sz w:val="24"/>
          <w:szCs w:val="24"/>
        </w:rPr>
        <w:t>30-38</w:t>
      </w:r>
      <w:r>
        <w:rPr>
          <w:rFonts w:ascii="Times New Roman" w:hAnsi="Times New Roman"/>
          <w:sz w:val="24"/>
          <w:szCs w:val="24"/>
        </w:rPr>
        <w:t>.</w:t>
      </w:r>
    </w:p>
    <w:p w:rsidR="004145E9" w:rsidRPr="00FC07EF" w:rsidRDefault="004145E9" w:rsidP="004145E9">
      <w:pPr>
        <w:pStyle w:val="a5"/>
        <w:numPr>
          <w:ilvl w:val="0"/>
          <w:numId w:val="3"/>
        </w:numPr>
        <w:suppressAutoHyphens w:val="0"/>
        <w:spacing w:after="0" w:line="240" w:lineRule="auto"/>
        <w:ind w:left="0" w:firstLine="0"/>
        <w:jc w:val="both"/>
        <w:rPr>
          <w:rFonts w:ascii="Times New Roman" w:hAnsi="Times New Roman"/>
          <w:spacing w:val="-4"/>
          <w:sz w:val="24"/>
          <w:szCs w:val="24"/>
        </w:rPr>
      </w:pPr>
      <w:r w:rsidRPr="00FC07EF">
        <w:rPr>
          <w:rFonts w:ascii="Times New Roman" w:hAnsi="Times New Roman"/>
          <w:spacing w:val="-4"/>
          <w:sz w:val="24"/>
          <w:szCs w:val="24"/>
        </w:rPr>
        <w:t xml:space="preserve">Материалы по истории политического строя Казахстана. Т.1. </w:t>
      </w:r>
      <w:r w:rsidRPr="00FC07EF">
        <w:rPr>
          <w:rFonts w:ascii="Times New Roman" w:hAnsi="Times New Roman"/>
          <w:spacing w:val="-4"/>
          <w:sz w:val="24"/>
          <w:szCs w:val="24"/>
          <w:lang w:val="kk-KZ"/>
        </w:rPr>
        <w:t xml:space="preserve">– </w:t>
      </w:r>
      <w:r w:rsidRPr="00FC07EF">
        <w:rPr>
          <w:rFonts w:ascii="Times New Roman" w:hAnsi="Times New Roman"/>
          <w:spacing w:val="-4"/>
          <w:sz w:val="24"/>
          <w:szCs w:val="24"/>
        </w:rPr>
        <w:t>Алма-Ата: Издат</w:t>
      </w:r>
      <w:r w:rsidR="0044172B">
        <w:rPr>
          <w:rFonts w:ascii="Times New Roman" w:hAnsi="Times New Roman"/>
          <w:spacing w:val="-4"/>
          <w:sz w:val="24"/>
          <w:szCs w:val="24"/>
        </w:rPr>
        <w:t xml:space="preserve">ельство АН </w:t>
      </w:r>
      <w:proofErr w:type="spellStart"/>
      <w:r w:rsidR="0044172B">
        <w:rPr>
          <w:rFonts w:ascii="Times New Roman" w:hAnsi="Times New Roman"/>
          <w:spacing w:val="-4"/>
          <w:sz w:val="24"/>
          <w:szCs w:val="24"/>
        </w:rPr>
        <w:t>КазССР</w:t>
      </w:r>
      <w:proofErr w:type="spellEnd"/>
      <w:r w:rsidR="0044172B">
        <w:rPr>
          <w:rFonts w:ascii="Times New Roman" w:hAnsi="Times New Roman"/>
          <w:spacing w:val="-4"/>
          <w:sz w:val="24"/>
          <w:szCs w:val="24"/>
        </w:rPr>
        <w:t xml:space="preserve">, 1960. – 441 </w:t>
      </w:r>
      <w:r w:rsidRPr="00FC07EF">
        <w:rPr>
          <w:rFonts w:ascii="Times New Roman" w:hAnsi="Times New Roman"/>
          <w:spacing w:val="-4"/>
          <w:sz w:val="24"/>
          <w:szCs w:val="24"/>
        </w:rPr>
        <w:t>с.</w:t>
      </w:r>
    </w:p>
    <w:p w:rsidR="004145E9" w:rsidRDefault="004145E9" w:rsidP="004145E9">
      <w:pPr>
        <w:pStyle w:val="a5"/>
        <w:numPr>
          <w:ilvl w:val="0"/>
          <w:numId w:val="3"/>
        </w:numPr>
        <w:tabs>
          <w:tab w:val="left" w:pos="567"/>
          <w:tab w:val="left" w:pos="709"/>
        </w:tabs>
        <w:suppressAutoHyphens w:val="0"/>
        <w:spacing w:after="0" w:line="240" w:lineRule="auto"/>
        <w:ind w:left="0" w:firstLine="0"/>
        <w:jc w:val="both"/>
        <w:rPr>
          <w:rFonts w:ascii="Times New Roman" w:eastAsia="Times New Roman" w:hAnsi="Times New Roman"/>
          <w:spacing w:val="-4"/>
          <w:sz w:val="24"/>
          <w:szCs w:val="24"/>
        </w:rPr>
      </w:pPr>
      <w:proofErr w:type="spellStart"/>
      <w:r>
        <w:rPr>
          <w:rFonts w:ascii="Times New Roman" w:eastAsia="Times New Roman" w:hAnsi="Times New Roman"/>
          <w:spacing w:val="-4"/>
          <w:sz w:val="24"/>
          <w:szCs w:val="24"/>
        </w:rPr>
        <w:t>Далаева</w:t>
      </w:r>
      <w:proofErr w:type="spellEnd"/>
      <w:r>
        <w:rPr>
          <w:rFonts w:ascii="Times New Roman" w:eastAsia="Times New Roman" w:hAnsi="Times New Roman"/>
          <w:spacing w:val="-4"/>
          <w:sz w:val="24"/>
          <w:szCs w:val="24"/>
        </w:rPr>
        <w:t xml:space="preserve"> Т.Т. Организация волостной системы управления в Казахской степи </w:t>
      </w:r>
      <w:proofErr w:type="spellStart"/>
      <w:r>
        <w:rPr>
          <w:rFonts w:ascii="Times New Roman" w:eastAsia="Times New Roman" w:hAnsi="Times New Roman"/>
          <w:spacing w:val="-4"/>
          <w:sz w:val="24"/>
          <w:szCs w:val="24"/>
        </w:rPr>
        <w:t>вконтексте</w:t>
      </w:r>
      <w:proofErr w:type="spellEnd"/>
      <w:r>
        <w:rPr>
          <w:rFonts w:ascii="Times New Roman" w:eastAsia="Times New Roman" w:hAnsi="Times New Roman"/>
          <w:spacing w:val="-4"/>
          <w:sz w:val="24"/>
          <w:szCs w:val="24"/>
        </w:rPr>
        <w:t xml:space="preserve"> административной политики Российской империи в </w:t>
      </w:r>
      <w:r>
        <w:rPr>
          <w:rFonts w:ascii="Times New Roman" w:eastAsia="Times New Roman" w:hAnsi="Times New Roman"/>
          <w:spacing w:val="-4"/>
          <w:sz w:val="24"/>
          <w:szCs w:val="24"/>
          <w:lang w:val="en-US"/>
        </w:rPr>
        <w:t>XIX</w:t>
      </w:r>
      <w:r>
        <w:rPr>
          <w:rFonts w:ascii="Times New Roman" w:eastAsia="Times New Roman" w:hAnsi="Times New Roman"/>
          <w:spacing w:val="-4"/>
          <w:sz w:val="24"/>
          <w:szCs w:val="24"/>
        </w:rPr>
        <w:t xml:space="preserve">веке // Материалы </w:t>
      </w:r>
      <w:proofErr w:type="spellStart"/>
      <w:r>
        <w:rPr>
          <w:rFonts w:ascii="Times New Roman" w:eastAsia="Times New Roman" w:hAnsi="Times New Roman"/>
          <w:spacing w:val="-4"/>
          <w:sz w:val="24"/>
          <w:szCs w:val="24"/>
        </w:rPr>
        <w:t>междунар</w:t>
      </w:r>
      <w:proofErr w:type="spellEnd"/>
      <w:r>
        <w:rPr>
          <w:rFonts w:ascii="Times New Roman" w:eastAsia="Times New Roman" w:hAnsi="Times New Roman"/>
          <w:spacing w:val="-4"/>
          <w:sz w:val="24"/>
          <w:szCs w:val="24"/>
        </w:rPr>
        <w:t xml:space="preserve">. </w:t>
      </w:r>
      <w:proofErr w:type="spellStart"/>
      <w:r>
        <w:rPr>
          <w:rFonts w:ascii="Times New Roman" w:eastAsia="Times New Roman" w:hAnsi="Times New Roman"/>
          <w:spacing w:val="-4"/>
          <w:sz w:val="24"/>
          <w:szCs w:val="24"/>
        </w:rPr>
        <w:t>нач.-</w:t>
      </w:r>
      <w:r w:rsidR="00522986">
        <w:rPr>
          <w:rFonts w:ascii="Times New Roman" w:eastAsia="Times New Roman" w:hAnsi="Times New Roman"/>
          <w:spacing w:val="-4"/>
          <w:sz w:val="24"/>
          <w:szCs w:val="24"/>
        </w:rPr>
        <w:t>теор</w:t>
      </w:r>
      <w:proofErr w:type="spellEnd"/>
      <w:r w:rsidR="00522986">
        <w:rPr>
          <w:rFonts w:ascii="Times New Roman" w:eastAsia="Times New Roman" w:hAnsi="Times New Roman"/>
          <w:spacing w:val="-4"/>
          <w:sz w:val="24"/>
          <w:szCs w:val="24"/>
        </w:rPr>
        <w:t xml:space="preserve">. </w:t>
      </w:r>
      <w:proofErr w:type="spellStart"/>
      <w:r w:rsidR="00522986">
        <w:rPr>
          <w:rFonts w:ascii="Times New Roman" w:eastAsia="Times New Roman" w:hAnsi="Times New Roman"/>
          <w:spacing w:val="-4"/>
          <w:sz w:val="24"/>
          <w:szCs w:val="24"/>
        </w:rPr>
        <w:t>конф</w:t>
      </w:r>
      <w:proofErr w:type="spellEnd"/>
      <w:r w:rsidR="00522986">
        <w:rPr>
          <w:rFonts w:ascii="Times New Roman" w:eastAsia="Times New Roman" w:hAnsi="Times New Roman"/>
          <w:spacing w:val="-4"/>
          <w:sz w:val="24"/>
          <w:szCs w:val="24"/>
        </w:rPr>
        <w:t>. «Теоретико-методолог</w:t>
      </w:r>
      <w:bookmarkStart w:id="0" w:name="_GoBack"/>
      <w:bookmarkEnd w:id="0"/>
      <w:r>
        <w:rPr>
          <w:rFonts w:ascii="Times New Roman" w:eastAsia="Times New Roman" w:hAnsi="Times New Roman"/>
          <w:spacing w:val="-4"/>
          <w:sz w:val="24"/>
          <w:szCs w:val="24"/>
        </w:rPr>
        <w:t xml:space="preserve">ические подходы и проблемы изучения традиционных цивилизаций Центральной Азии» - </w:t>
      </w:r>
      <w:r w:rsidRPr="00FC07EF">
        <w:rPr>
          <w:rFonts w:ascii="Times New Roman" w:hAnsi="Times New Roman"/>
          <w:spacing w:val="-4"/>
          <w:sz w:val="24"/>
          <w:szCs w:val="24"/>
          <w:shd w:val="clear" w:color="auto" w:fill="FFFFFF"/>
        </w:rPr>
        <w:t>Алматы</w:t>
      </w:r>
      <w:r w:rsidRPr="00FC07EF">
        <w:rPr>
          <w:rFonts w:ascii="Times New Roman" w:hAnsi="Times New Roman"/>
          <w:spacing w:val="-4"/>
          <w:sz w:val="24"/>
          <w:szCs w:val="24"/>
          <w:shd w:val="clear" w:color="auto" w:fill="FFFFFF"/>
          <w:lang w:val="kk-KZ"/>
        </w:rPr>
        <w:t>:</w:t>
      </w:r>
      <w:r w:rsidRPr="00FC07EF">
        <w:rPr>
          <w:rFonts w:ascii="Times New Roman" w:hAnsi="Times New Roman"/>
          <w:spacing w:val="-4"/>
          <w:sz w:val="24"/>
          <w:szCs w:val="24"/>
          <w:shd w:val="clear" w:color="auto" w:fill="FFFFFF"/>
        </w:rPr>
        <w:t xml:space="preserve"> «Қазақуниверситеті», 2015. </w:t>
      </w:r>
      <w:r w:rsidRPr="00FC07EF">
        <w:rPr>
          <w:rFonts w:ascii="Times New Roman" w:hAnsi="Times New Roman"/>
          <w:spacing w:val="-4"/>
          <w:sz w:val="24"/>
          <w:szCs w:val="24"/>
          <w:lang w:val="kk-KZ"/>
        </w:rPr>
        <w:t xml:space="preserve">– </w:t>
      </w:r>
      <w:r>
        <w:rPr>
          <w:rFonts w:ascii="Times New Roman" w:eastAsia="Times New Roman" w:hAnsi="Times New Roman"/>
          <w:spacing w:val="-4"/>
          <w:sz w:val="24"/>
          <w:szCs w:val="24"/>
        </w:rPr>
        <w:t xml:space="preserve"> 269 с.</w:t>
      </w:r>
    </w:p>
    <w:p w:rsidR="004145E9" w:rsidRDefault="004145E9" w:rsidP="004145E9">
      <w:pPr>
        <w:pStyle w:val="a5"/>
        <w:numPr>
          <w:ilvl w:val="0"/>
          <w:numId w:val="3"/>
        </w:numPr>
        <w:tabs>
          <w:tab w:val="left" w:pos="567"/>
          <w:tab w:val="left" w:pos="709"/>
        </w:tabs>
        <w:suppressAutoHyphens w:val="0"/>
        <w:spacing w:after="0" w:line="240" w:lineRule="auto"/>
        <w:ind w:left="0" w:firstLine="0"/>
        <w:jc w:val="both"/>
        <w:rPr>
          <w:rFonts w:ascii="Times New Roman" w:eastAsia="Times New Roman" w:hAnsi="Times New Roman"/>
          <w:spacing w:val="-4"/>
          <w:sz w:val="24"/>
          <w:szCs w:val="24"/>
        </w:rPr>
      </w:pPr>
      <w:r>
        <w:rPr>
          <w:rFonts w:ascii="Times New Roman" w:eastAsia="Times New Roman" w:hAnsi="Times New Roman"/>
          <w:spacing w:val="-4"/>
          <w:sz w:val="24"/>
          <w:szCs w:val="24"/>
        </w:rPr>
        <w:t>ЦГА РК. Ф.  И-374. Оп.1. Д. 196.  132 л.</w:t>
      </w:r>
    </w:p>
    <w:p w:rsidR="004145E9" w:rsidRDefault="004145E9" w:rsidP="004145E9">
      <w:pPr>
        <w:pStyle w:val="a5"/>
        <w:numPr>
          <w:ilvl w:val="0"/>
          <w:numId w:val="3"/>
        </w:numPr>
        <w:tabs>
          <w:tab w:val="left" w:pos="567"/>
          <w:tab w:val="left" w:pos="709"/>
        </w:tabs>
        <w:suppressAutoHyphens w:val="0"/>
        <w:spacing w:after="0" w:line="240" w:lineRule="auto"/>
        <w:ind w:left="0" w:firstLine="0"/>
        <w:jc w:val="both"/>
        <w:rPr>
          <w:rFonts w:ascii="Times New Roman" w:eastAsia="Times New Roman" w:hAnsi="Times New Roman"/>
          <w:spacing w:val="-4"/>
          <w:sz w:val="24"/>
          <w:szCs w:val="24"/>
        </w:rPr>
      </w:pPr>
      <w:r>
        <w:rPr>
          <w:rFonts w:ascii="Times New Roman" w:eastAsia="Times New Roman" w:hAnsi="Times New Roman"/>
          <w:spacing w:val="-4"/>
          <w:sz w:val="24"/>
          <w:szCs w:val="24"/>
        </w:rPr>
        <w:t>ЦГА РК. Ф.  И-338. Оп.1. Д. 539. 45 л.</w:t>
      </w:r>
    </w:p>
    <w:p w:rsidR="00F67A4A" w:rsidRPr="0059749E" w:rsidRDefault="0044172B" w:rsidP="009C71A2">
      <w:pPr>
        <w:pStyle w:val="a5"/>
        <w:numPr>
          <w:ilvl w:val="0"/>
          <w:numId w:val="3"/>
        </w:numPr>
        <w:tabs>
          <w:tab w:val="left" w:pos="567"/>
          <w:tab w:val="left" w:pos="709"/>
        </w:tabs>
        <w:suppressAutoHyphens w:val="0"/>
        <w:spacing w:after="0" w:line="240" w:lineRule="auto"/>
        <w:ind w:left="0" w:firstLine="0"/>
        <w:jc w:val="both"/>
        <w:rPr>
          <w:rFonts w:ascii="Times New Roman" w:hAnsi="Times New Roman"/>
          <w:spacing w:val="-4"/>
          <w:sz w:val="24"/>
          <w:szCs w:val="24"/>
        </w:rPr>
      </w:pPr>
      <w:r>
        <w:rPr>
          <w:rFonts w:ascii="Times New Roman" w:eastAsia="Times New Roman" w:hAnsi="Times New Roman"/>
          <w:spacing w:val="-4"/>
          <w:sz w:val="24"/>
          <w:szCs w:val="24"/>
        </w:rPr>
        <w:t>ЦГА РК. Ф.  И-374. Оп.</w:t>
      </w:r>
      <w:r w:rsidR="004145E9" w:rsidRPr="00F67A4A">
        <w:rPr>
          <w:rFonts w:ascii="Times New Roman" w:eastAsia="Times New Roman" w:hAnsi="Times New Roman"/>
          <w:spacing w:val="-4"/>
          <w:sz w:val="24"/>
          <w:szCs w:val="24"/>
        </w:rPr>
        <w:t>1. Д. 911. 50 л.</w:t>
      </w:r>
    </w:p>
    <w:p w:rsidR="0059749E" w:rsidRPr="00F67A4A" w:rsidRDefault="0059749E" w:rsidP="0059749E">
      <w:pPr>
        <w:pStyle w:val="a5"/>
        <w:numPr>
          <w:ilvl w:val="0"/>
          <w:numId w:val="3"/>
        </w:numPr>
        <w:tabs>
          <w:tab w:val="left" w:pos="567"/>
          <w:tab w:val="left" w:pos="709"/>
        </w:tabs>
        <w:suppressAutoHyphens w:val="0"/>
        <w:spacing w:after="0" w:line="240" w:lineRule="auto"/>
        <w:ind w:left="0" w:firstLine="0"/>
        <w:jc w:val="both"/>
        <w:rPr>
          <w:rFonts w:ascii="Times New Roman" w:hAnsi="Times New Roman"/>
          <w:spacing w:val="-4"/>
          <w:sz w:val="24"/>
          <w:szCs w:val="24"/>
        </w:rPr>
      </w:pPr>
      <w:r>
        <w:rPr>
          <w:rFonts w:ascii="Times New Roman" w:eastAsia="Times New Roman" w:hAnsi="Times New Roman"/>
          <w:spacing w:val="-4"/>
          <w:sz w:val="24"/>
          <w:szCs w:val="24"/>
        </w:rPr>
        <w:t>ЦГА РК. Ф.  И-345</w:t>
      </w:r>
      <w:r w:rsidR="0044172B">
        <w:rPr>
          <w:rFonts w:ascii="Times New Roman" w:eastAsia="Times New Roman" w:hAnsi="Times New Roman"/>
          <w:spacing w:val="-4"/>
          <w:sz w:val="24"/>
          <w:szCs w:val="24"/>
        </w:rPr>
        <w:t>. Оп.</w:t>
      </w:r>
      <w:r w:rsidRPr="00F67A4A">
        <w:rPr>
          <w:rFonts w:ascii="Times New Roman" w:eastAsia="Times New Roman" w:hAnsi="Times New Roman"/>
          <w:spacing w:val="-4"/>
          <w:sz w:val="24"/>
          <w:szCs w:val="24"/>
        </w:rPr>
        <w:t>1. Д.</w:t>
      </w:r>
      <w:r w:rsidRPr="0059749E">
        <w:rPr>
          <w:rFonts w:ascii="Times New Roman" w:eastAsia="Times New Roman" w:hAnsi="Times New Roman"/>
          <w:spacing w:val="-4"/>
          <w:sz w:val="24"/>
          <w:szCs w:val="24"/>
        </w:rPr>
        <w:t xml:space="preserve"> 7</w:t>
      </w:r>
      <w:r w:rsidRPr="00BB54AD">
        <w:rPr>
          <w:rFonts w:ascii="Times New Roman" w:eastAsia="Times New Roman" w:hAnsi="Times New Roman"/>
          <w:spacing w:val="-4"/>
          <w:sz w:val="24"/>
          <w:szCs w:val="24"/>
        </w:rPr>
        <w:t>07</w:t>
      </w:r>
      <w:r>
        <w:rPr>
          <w:rFonts w:ascii="Times New Roman" w:eastAsia="Times New Roman" w:hAnsi="Times New Roman"/>
          <w:spacing w:val="-4"/>
          <w:sz w:val="24"/>
          <w:szCs w:val="24"/>
        </w:rPr>
        <w:t>.</w:t>
      </w:r>
      <w:r w:rsidR="005315AD">
        <w:rPr>
          <w:rFonts w:ascii="Times New Roman" w:eastAsia="Times New Roman" w:hAnsi="Times New Roman"/>
          <w:spacing w:val="-4"/>
          <w:sz w:val="24"/>
          <w:szCs w:val="24"/>
        </w:rPr>
        <w:t xml:space="preserve"> 62 л.</w:t>
      </w:r>
    </w:p>
    <w:p w:rsidR="00F67A4A" w:rsidRPr="00F67A4A" w:rsidRDefault="00F67A4A" w:rsidP="009C71A2">
      <w:pPr>
        <w:pStyle w:val="a5"/>
        <w:numPr>
          <w:ilvl w:val="0"/>
          <w:numId w:val="3"/>
        </w:numPr>
        <w:tabs>
          <w:tab w:val="left" w:pos="567"/>
          <w:tab w:val="left" w:pos="709"/>
        </w:tabs>
        <w:suppressAutoHyphens w:val="0"/>
        <w:spacing w:after="0" w:line="240" w:lineRule="auto"/>
        <w:ind w:left="0" w:firstLine="0"/>
        <w:jc w:val="both"/>
        <w:rPr>
          <w:rFonts w:ascii="Times New Roman" w:hAnsi="Times New Roman"/>
          <w:spacing w:val="-4"/>
          <w:sz w:val="24"/>
          <w:szCs w:val="24"/>
        </w:rPr>
      </w:pPr>
      <w:r w:rsidRPr="00F67A4A">
        <w:rPr>
          <w:rFonts w:ascii="Times New Roman" w:eastAsia="Times New Roman" w:hAnsi="Times New Roman"/>
          <w:spacing w:val="-4"/>
          <w:sz w:val="24"/>
          <w:szCs w:val="24"/>
        </w:rPr>
        <w:t xml:space="preserve">О почетнейших и влиятельнейших ордынцах: алфавитные, именные, </w:t>
      </w:r>
      <w:r w:rsidR="00522986">
        <w:rPr>
          <w:rFonts w:ascii="Times New Roman" w:eastAsia="Times New Roman" w:hAnsi="Times New Roman"/>
          <w:spacing w:val="-4"/>
          <w:sz w:val="24"/>
          <w:szCs w:val="24"/>
        </w:rPr>
        <w:t>формулярные и послужные списки.</w:t>
      </w:r>
      <w:r w:rsidRPr="00F67A4A">
        <w:rPr>
          <w:rFonts w:ascii="Times New Roman" w:eastAsia="Times New Roman" w:hAnsi="Times New Roman"/>
          <w:spacing w:val="-4"/>
          <w:sz w:val="24"/>
          <w:szCs w:val="24"/>
        </w:rPr>
        <w:t xml:space="preserve">12 ноября 1827 г. – 9 августа 1917 г. Том VIII. Часть 2 / Сост., предисловие, комментарии и указатели </w:t>
      </w:r>
      <w:proofErr w:type="spellStart"/>
      <w:r w:rsidRPr="00F67A4A">
        <w:rPr>
          <w:rFonts w:ascii="Times New Roman" w:eastAsia="Times New Roman" w:hAnsi="Times New Roman"/>
          <w:spacing w:val="-4"/>
          <w:sz w:val="24"/>
          <w:szCs w:val="24"/>
        </w:rPr>
        <w:t>Б.Т.Жанаева</w:t>
      </w:r>
      <w:proofErr w:type="spellEnd"/>
      <w:r w:rsidRPr="00F67A4A">
        <w:rPr>
          <w:rFonts w:ascii="Times New Roman" w:eastAsia="Times New Roman" w:hAnsi="Times New Roman"/>
          <w:spacing w:val="-4"/>
          <w:sz w:val="24"/>
          <w:szCs w:val="24"/>
        </w:rPr>
        <w:t xml:space="preserve">. – </w:t>
      </w:r>
      <w:proofErr w:type="spellStart"/>
      <w:r w:rsidRPr="00F67A4A">
        <w:rPr>
          <w:rFonts w:ascii="Times New Roman" w:eastAsia="Times New Roman" w:hAnsi="Times New Roman"/>
          <w:spacing w:val="-4"/>
          <w:sz w:val="24"/>
          <w:szCs w:val="24"/>
        </w:rPr>
        <w:t>Алматы</w:t>
      </w:r>
      <w:proofErr w:type="spellEnd"/>
      <w:r w:rsidRPr="00F67A4A">
        <w:rPr>
          <w:rFonts w:ascii="Times New Roman" w:eastAsia="Times New Roman" w:hAnsi="Times New Roman"/>
          <w:spacing w:val="-4"/>
          <w:sz w:val="24"/>
          <w:szCs w:val="24"/>
        </w:rPr>
        <w:t xml:space="preserve">: </w:t>
      </w:r>
      <w:proofErr w:type="spellStart"/>
      <w:r w:rsidRPr="00F67A4A">
        <w:rPr>
          <w:rFonts w:ascii="Times New Roman" w:eastAsia="Times New Roman" w:hAnsi="Times New Roman"/>
          <w:spacing w:val="-4"/>
          <w:sz w:val="24"/>
          <w:szCs w:val="24"/>
        </w:rPr>
        <w:t>Дайк-Пресс</w:t>
      </w:r>
      <w:proofErr w:type="spellEnd"/>
      <w:r w:rsidRPr="00F67A4A">
        <w:rPr>
          <w:rFonts w:ascii="Times New Roman" w:eastAsia="Times New Roman" w:hAnsi="Times New Roman"/>
          <w:spacing w:val="-4"/>
          <w:sz w:val="24"/>
          <w:szCs w:val="24"/>
        </w:rPr>
        <w:t xml:space="preserve">, 2006. –962 </w:t>
      </w:r>
      <w:r w:rsidRPr="00F67A4A">
        <w:rPr>
          <w:rFonts w:ascii="Times New Roman" w:eastAsia="Times New Roman" w:hAnsi="Times New Roman"/>
          <w:spacing w:val="-4"/>
          <w:sz w:val="24"/>
          <w:szCs w:val="24"/>
          <w:lang w:val="en-US"/>
        </w:rPr>
        <w:t>c</w:t>
      </w:r>
      <w:r w:rsidRPr="00F67A4A">
        <w:rPr>
          <w:rFonts w:ascii="Times New Roman" w:eastAsia="Times New Roman" w:hAnsi="Times New Roman"/>
          <w:spacing w:val="-4"/>
          <w:sz w:val="24"/>
          <w:szCs w:val="24"/>
        </w:rPr>
        <w:t>.</w:t>
      </w:r>
    </w:p>
    <w:p w:rsidR="002106A1" w:rsidRDefault="002106A1" w:rsidP="002106A1">
      <w:pPr>
        <w:pStyle w:val="af0"/>
        <w:jc w:val="center"/>
        <w:rPr>
          <w:rFonts w:ascii="Times New Roman" w:hAnsi="Times New Roman" w:cs="Times New Roman"/>
          <w:b/>
          <w:sz w:val="24"/>
          <w:szCs w:val="24"/>
        </w:rPr>
      </w:pPr>
    </w:p>
    <w:p w:rsidR="00280671" w:rsidRPr="002106A1" w:rsidRDefault="002829C7" w:rsidP="002106A1">
      <w:pPr>
        <w:pStyle w:val="af0"/>
        <w:jc w:val="center"/>
        <w:rPr>
          <w:rFonts w:ascii="Times New Roman" w:hAnsi="Times New Roman" w:cs="Times New Roman"/>
          <w:b/>
          <w:sz w:val="24"/>
          <w:szCs w:val="24"/>
        </w:rPr>
      </w:pPr>
      <w:r w:rsidRPr="002106A1">
        <w:rPr>
          <w:rFonts w:ascii="Times New Roman" w:hAnsi="Times New Roman" w:cs="Times New Roman"/>
          <w:b/>
          <w:sz w:val="24"/>
          <w:szCs w:val="24"/>
        </w:rPr>
        <w:t>ДАЛАЕВА Т.Т</w:t>
      </w:r>
      <w:r w:rsidR="00280671" w:rsidRPr="002106A1">
        <w:rPr>
          <w:rFonts w:ascii="Times New Roman" w:hAnsi="Times New Roman" w:cs="Times New Roman"/>
          <w:b/>
          <w:sz w:val="24"/>
          <w:szCs w:val="24"/>
        </w:rPr>
        <w:t>.,</w:t>
      </w:r>
    </w:p>
    <w:p w:rsidR="00280671" w:rsidRPr="002106A1" w:rsidRDefault="002829C7" w:rsidP="002106A1">
      <w:pPr>
        <w:pStyle w:val="af0"/>
        <w:jc w:val="center"/>
        <w:rPr>
          <w:rFonts w:ascii="Times New Roman" w:hAnsi="Times New Roman" w:cs="Times New Roman"/>
          <w:sz w:val="24"/>
          <w:szCs w:val="24"/>
        </w:rPr>
      </w:pPr>
      <w:r w:rsidRPr="002106A1">
        <w:rPr>
          <w:rFonts w:ascii="Times New Roman" w:hAnsi="Times New Roman" w:cs="Times New Roman"/>
          <w:sz w:val="24"/>
          <w:szCs w:val="24"/>
        </w:rPr>
        <w:t xml:space="preserve">доцент </w:t>
      </w:r>
      <w:proofErr w:type="spellStart"/>
      <w:r w:rsidRPr="002106A1">
        <w:rPr>
          <w:rFonts w:ascii="Times New Roman" w:hAnsi="Times New Roman" w:cs="Times New Roman"/>
          <w:sz w:val="24"/>
          <w:szCs w:val="24"/>
        </w:rPr>
        <w:t>КазНПУимени</w:t>
      </w:r>
      <w:proofErr w:type="spellEnd"/>
      <w:r w:rsidRPr="002106A1">
        <w:rPr>
          <w:rFonts w:ascii="Times New Roman" w:hAnsi="Times New Roman" w:cs="Times New Roman"/>
          <w:sz w:val="24"/>
          <w:szCs w:val="24"/>
        </w:rPr>
        <w:t xml:space="preserve">  Абая</w:t>
      </w:r>
      <w:r w:rsidR="00280671" w:rsidRPr="002106A1">
        <w:rPr>
          <w:rFonts w:ascii="Times New Roman" w:hAnsi="Times New Roman" w:cs="Times New Roman"/>
          <w:sz w:val="24"/>
          <w:szCs w:val="24"/>
        </w:rPr>
        <w:t xml:space="preserve">, </w:t>
      </w:r>
      <w:proofErr w:type="gramStart"/>
      <w:r w:rsidR="00280671" w:rsidRPr="002106A1">
        <w:rPr>
          <w:rFonts w:ascii="Times New Roman" w:hAnsi="Times New Roman" w:cs="Times New Roman"/>
          <w:sz w:val="24"/>
          <w:szCs w:val="24"/>
        </w:rPr>
        <w:t>к</w:t>
      </w:r>
      <w:proofErr w:type="gramEnd"/>
      <w:r w:rsidR="00280671" w:rsidRPr="002106A1">
        <w:rPr>
          <w:rFonts w:ascii="Times New Roman" w:hAnsi="Times New Roman" w:cs="Times New Roman"/>
          <w:sz w:val="24"/>
          <w:szCs w:val="24"/>
        </w:rPr>
        <w:t>.и.н.</w:t>
      </w:r>
    </w:p>
    <w:p w:rsidR="002106A1" w:rsidRPr="002106A1" w:rsidRDefault="002106A1" w:rsidP="002106A1">
      <w:pPr>
        <w:pStyle w:val="af0"/>
        <w:jc w:val="center"/>
        <w:rPr>
          <w:rFonts w:ascii="Times New Roman" w:hAnsi="Times New Roman" w:cs="Times New Roman"/>
          <w:b/>
          <w:sz w:val="24"/>
          <w:szCs w:val="24"/>
        </w:rPr>
      </w:pPr>
    </w:p>
    <w:p w:rsidR="002829C7" w:rsidRPr="002829C7" w:rsidRDefault="002829C7" w:rsidP="00FF3D43">
      <w:pPr>
        <w:jc w:val="center"/>
        <w:rPr>
          <w:rFonts w:ascii="Times New Roman" w:hAnsi="Times New Roman" w:cs="Times New Roman"/>
          <w:b/>
          <w:sz w:val="24"/>
          <w:szCs w:val="24"/>
        </w:rPr>
      </w:pPr>
      <w:r w:rsidRPr="002829C7">
        <w:rPr>
          <w:rFonts w:ascii="Times New Roman" w:hAnsi="Times New Roman" w:cs="Times New Roman"/>
          <w:b/>
          <w:sz w:val="24"/>
          <w:szCs w:val="24"/>
        </w:rPr>
        <w:t>ОТ ВОЛОСТНОГО СУЛТАНА К ВОЛОС</w:t>
      </w:r>
      <w:r>
        <w:rPr>
          <w:rFonts w:ascii="Times New Roman" w:hAnsi="Times New Roman" w:cs="Times New Roman"/>
          <w:b/>
          <w:sz w:val="24"/>
          <w:szCs w:val="24"/>
        </w:rPr>
        <w:t>ТНОМУ УПРАВИТЕЛЮ (1822 – 1868 гг</w:t>
      </w:r>
      <w:r w:rsidR="00512749">
        <w:rPr>
          <w:rFonts w:ascii="Times New Roman" w:hAnsi="Times New Roman" w:cs="Times New Roman"/>
          <w:b/>
          <w:sz w:val="24"/>
          <w:szCs w:val="24"/>
        </w:rPr>
        <w:t xml:space="preserve">.): ЭВОЛЮЦИЯ СТАТУСА </w:t>
      </w:r>
      <w:r w:rsidRPr="002829C7">
        <w:rPr>
          <w:rFonts w:ascii="Times New Roman" w:hAnsi="Times New Roman" w:cs="Times New Roman"/>
          <w:b/>
          <w:sz w:val="24"/>
          <w:szCs w:val="24"/>
        </w:rPr>
        <w:t>И СОЦИАЛЬНОГО СОСТАВА</w:t>
      </w:r>
    </w:p>
    <w:p w:rsidR="00080F58" w:rsidRPr="002106A1" w:rsidRDefault="00080F58" w:rsidP="00080F58">
      <w:pPr>
        <w:pStyle w:val="a4"/>
        <w:jc w:val="center"/>
        <w:rPr>
          <w:b/>
          <w:lang w:val="kk-KZ"/>
        </w:rPr>
      </w:pPr>
      <w:r w:rsidRPr="002106A1">
        <w:rPr>
          <w:b/>
          <w:lang w:val="kk-KZ"/>
        </w:rPr>
        <w:t>Түйін</w:t>
      </w:r>
    </w:p>
    <w:p w:rsidR="00FF3D43" w:rsidRPr="00FF3D43" w:rsidRDefault="00080F58" w:rsidP="00FF3D43">
      <w:pPr>
        <w:pStyle w:val="af0"/>
        <w:ind w:firstLine="708"/>
        <w:jc w:val="both"/>
        <w:rPr>
          <w:rFonts w:ascii="Times New Roman" w:hAnsi="Times New Roman" w:cs="Times New Roman"/>
          <w:sz w:val="24"/>
          <w:szCs w:val="24"/>
          <w:lang w:val="kk-KZ"/>
        </w:rPr>
      </w:pPr>
      <w:r w:rsidRPr="00FF3D43">
        <w:rPr>
          <w:rFonts w:ascii="Times New Roman" w:hAnsi="Times New Roman" w:cs="Times New Roman"/>
          <w:sz w:val="24"/>
          <w:szCs w:val="24"/>
          <w:lang w:val="kk-KZ"/>
        </w:rPr>
        <w:t xml:space="preserve">Мақала ХІХ ғасырдың 20-60 жж. Батыс-Сібір генерал-губернаторлығының қазақ жеріндегі сыртқы округтарындағы болыс басшысы қызметін рәсімдеу тарихына арналады. Автор хронологиялық тәртіппен ҚР ОММ алынған мұрағат мәліметтері және төңкеріске дейінгі заңнамалық материалдары негізінде болыс басшыларының әлеуметтік құрамында болған өзгерістерді, олардың қызметтік өкілдіктеріне сипаттама беріп қарастырады. </w:t>
      </w:r>
    </w:p>
    <w:p w:rsidR="00080F58" w:rsidRPr="00FF3D43" w:rsidRDefault="00080F58" w:rsidP="00FF3D43">
      <w:pPr>
        <w:pStyle w:val="af0"/>
        <w:ind w:firstLine="708"/>
        <w:jc w:val="both"/>
        <w:rPr>
          <w:rFonts w:ascii="Times New Roman" w:hAnsi="Times New Roman" w:cs="Times New Roman"/>
          <w:sz w:val="24"/>
          <w:szCs w:val="24"/>
          <w:lang w:val="kk-KZ"/>
        </w:rPr>
      </w:pPr>
      <w:r w:rsidRPr="00FF3D43">
        <w:rPr>
          <w:rFonts w:ascii="Times New Roman" w:hAnsi="Times New Roman" w:cs="Times New Roman"/>
          <w:b/>
          <w:sz w:val="24"/>
          <w:szCs w:val="24"/>
          <w:lang w:val="kk-KZ"/>
        </w:rPr>
        <w:t xml:space="preserve">Түйін сөздер: </w:t>
      </w:r>
      <w:r w:rsidRPr="00FF3D43">
        <w:rPr>
          <w:rFonts w:ascii="Times New Roman" w:hAnsi="Times New Roman" w:cs="Times New Roman"/>
          <w:sz w:val="24"/>
          <w:szCs w:val="24"/>
          <w:lang w:val="kk-KZ"/>
        </w:rPr>
        <w:t>болыс сұлтаны, би, старшын, болыс басшысы, болыс, сыртқы округ, 12-санаттағы шен, 1822 жылғы Сібір қазақтары туралы Жарғы, жергілікті әкімшілік.</w:t>
      </w:r>
    </w:p>
    <w:p w:rsidR="002106A1" w:rsidRPr="004A6DB0" w:rsidRDefault="002106A1" w:rsidP="002106A1">
      <w:pPr>
        <w:pStyle w:val="af0"/>
        <w:jc w:val="center"/>
        <w:rPr>
          <w:rFonts w:ascii="Times New Roman" w:hAnsi="Times New Roman" w:cs="Times New Roman"/>
          <w:sz w:val="24"/>
          <w:szCs w:val="24"/>
          <w:shd w:val="clear" w:color="auto" w:fill="C9D7F1"/>
          <w:lang w:val="kk-KZ"/>
        </w:rPr>
      </w:pPr>
    </w:p>
    <w:p w:rsidR="002106A1" w:rsidRPr="002106A1" w:rsidRDefault="002106A1" w:rsidP="002106A1">
      <w:pPr>
        <w:pStyle w:val="af0"/>
        <w:jc w:val="center"/>
        <w:rPr>
          <w:rFonts w:ascii="Times New Roman" w:hAnsi="Times New Roman" w:cs="Times New Roman"/>
          <w:b/>
          <w:sz w:val="24"/>
          <w:szCs w:val="24"/>
          <w:shd w:val="clear" w:color="auto" w:fill="C9D7F1"/>
          <w:lang w:val="en-US"/>
        </w:rPr>
      </w:pPr>
      <w:r w:rsidRPr="002106A1">
        <w:rPr>
          <w:rFonts w:ascii="Times New Roman" w:hAnsi="Times New Roman" w:cs="Times New Roman"/>
          <w:b/>
          <w:sz w:val="24"/>
          <w:szCs w:val="24"/>
          <w:shd w:val="clear" w:color="auto" w:fill="C9D7F1"/>
          <w:lang w:val="en-US"/>
        </w:rPr>
        <w:t>DALAEVA T.T.</w:t>
      </w:r>
    </w:p>
    <w:p w:rsidR="00FF3D43" w:rsidRDefault="002106A1" w:rsidP="002106A1">
      <w:pPr>
        <w:pStyle w:val="af0"/>
        <w:jc w:val="center"/>
        <w:rPr>
          <w:rFonts w:ascii="Times New Roman" w:hAnsi="Times New Roman" w:cs="Times New Roman"/>
          <w:sz w:val="24"/>
          <w:szCs w:val="24"/>
          <w:shd w:val="clear" w:color="auto" w:fill="C9D7F1"/>
          <w:lang w:val="en-US"/>
        </w:rPr>
      </w:pPr>
      <w:proofErr w:type="gramStart"/>
      <w:r w:rsidRPr="002106A1">
        <w:rPr>
          <w:rFonts w:ascii="Times New Roman" w:hAnsi="Times New Roman" w:cs="Times New Roman"/>
          <w:sz w:val="24"/>
          <w:szCs w:val="24"/>
          <w:shd w:val="clear" w:color="auto" w:fill="C9D7F1"/>
          <w:lang w:val="en-US"/>
        </w:rPr>
        <w:t>associate</w:t>
      </w:r>
      <w:proofErr w:type="gramEnd"/>
      <w:r w:rsidRPr="002106A1">
        <w:rPr>
          <w:rFonts w:ascii="Times New Roman" w:hAnsi="Times New Roman" w:cs="Times New Roman"/>
          <w:sz w:val="24"/>
          <w:szCs w:val="24"/>
          <w:shd w:val="clear" w:color="auto" w:fill="C9D7F1"/>
          <w:lang w:val="en-US"/>
        </w:rPr>
        <w:t xml:space="preserve"> professor  </w:t>
      </w:r>
      <w:proofErr w:type="spellStart"/>
      <w:r w:rsidRPr="002106A1">
        <w:rPr>
          <w:rFonts w:ascii="Times New Roman" w:hAnsi="Times New Roman" w:cs="Times New Roman"/>
          <w:sz w:val="24"/>
          <w:szCs w:val="24"/>
          <w:shd w:val="clear" w:color="auto" w:fill="C9D7F1"/>
          <w:lang w:val="en-US"/>
        </w:rPr>
        <w:t>KazNPU</w:t>
      </w:r>
      <w:proofErr w:type="spellEnd"/>
      <w:r w:rsidRPr="002106A1">
        <w:rPr>
          <w:rFonts w:ascii="Times New Roman" w:hAnsi="Times New Roman" w:cs="Times New Roman"/>
          <w:sz w:val="24"/>
          <w:szCs w:val="24"/>
          <w:shd w:val="clear" w:color="auto" w:fill="C9D7F1"/>
          <w:lang w:val="en-US"/>
        </w:rPr>
        <w:t xml:space="preserve">  named  after </w:t>
      </w:r>
      <w:proofErr w:type="spellStart"/>
      <w:r w:rsidRPr="002106A1">
        <w:rPr>
          <w:rFonts w:ascii="Times New Roman" w:hAnsi="Times New Roman" w:cs="Times New Roman"/>
          <w:sz w:val="24"/>
          <w:szCs w:val="24"/>
          <w:shd w:val="clear" w:color="auto" w:fill="C9D7F1"/>
          <w:lang w:val="en-US"/>
        </w:rPr>
        <w:t>Abay</w:t>
      </w:r>
      <w:proofErr w:type="spellEnd"/>
    </w:p>
    <w:p w:rsidR="002106A1" w:rsidRPr="002106A1" w:rsidRDefault="002106A1" w:rsidP="002106A1">
      <w:pPr>
        <w:pStyle w:val="af0"/>
        <w:jc w:val="center"/>
        <w:rPr>
          <w:rFonts w:ascii="Times New Roman" w:hAnsi="Times New Roman" w:cs="Times New Roman"/>
          <w:sz w:val="24"/>
          <w:szCs w:val="24"/>
          <w:lang w:val="en-US"/>
        </w:rPr>
      </w:pPr>
    </w:p>
    <w:p w:rsidR="00280671" w:rsidRPr="00FF3D43" w:rsidRDefault="00280671" w:rsidP="00FF3D43">
      <w:pPr>
        <w:pStyle w:val="af0"/>
        <w:jc w:val="center"/>
        <w:rPr>
          <w:rFonts w:ascii="Times New Roman" w:hAnsi="Times New Roman" w:cs="Times New Roman"/>
          <w:b/>
          <w:sz w:val="24"/>
          <w:szCs w:val="24"/>
          <w:lang w:val="en-US"/>
        </w:rPr>
      </w:pPr>
      <w:r w:rsidRPr="00FF3D43">
        <w:rPr>
          <w:rFonts w:ascii="Times New Roman" w:hAnsi="Times New Roman" w:cs="Times New Roman"/>
          <w:b/>
          <w:sz w:val="24"/>
          <w:szCs w:val="24"/>
          <w:lang w:val="en-US"/>
        </w:rPr>
        <w:t>Summary</w:t>
      </w:r>
    </w:p>
    <w:p w:rsidR="00FF3D43" w:rsidRPr="00FF3D43" w:rsidRDefault="00080F58" w:rsidP="00FF3D43">
      <w:pPr>
        <w:pStyle w:val="af0"/>
        <w:ind w:firstLine="708"/>
        <w:jc w:val="both"/>
        <w:rPr>
          <w:rFonts w:ascii="Times New Roman" w:hAnsi="Times New Roman" w:cs="Times New Roman"/>
          <w:sz w:val="24"/>
          <w:szCs w:val="24"/>
          <w:lang w:val="en-US"/>
        </w:rPr>
      </w:pPr>
      <w:proofErr w:type="gramStart"/>
      <w:r w:rsidRPr="00FF3D43">
        <w:rPr>
          <w:rStyle w:val="hps"/>
          <w:rFonts w:ascii="Times New Roman" w:hAnsi="Times New Roman" w:cs="Times New Roman"/>
          <w:sz w:val="24"/>
          <w:szCs w:val="24"/>
          <w:lang w:val="en-US"/>
        </w:rPr>
        <w:t xml:space="preserve">The </w:t>
      </w:r>
      <w:proofErr w:type="spellStart"/>
      <w:r w:rsidRPr="00FF3D43">
        <w:rPr>
          <w:rStyle w:val="hps"/>
          <w:rFonts w:ascii="Times New Roman" w:hAnsi="Times New Roman" w:cs="Times New Roman"/>
          <w:sz w:val="24"/>
          <w:szCs w:val="24"/>
          <w:lang w:val="en-US"/>
        </w:rPr>
        <w:t>articleis</w:t>
      </w:r>
      <w:proofErr w:type="spellEnd"/>
      <w:r w:rsidRPr="00FF3D43">
        <w:rPr>
          <w:rStyle w:val="hps"/>
          <w:rFonts w:ascii="Times New Roman" w:hAnsi="Times New Roman" w:cs="Times New Roman"/>
          <w:sz w:val="24"/>
          <w:szCs w:val="24"/>
          <w:lang w:val="en-US"/>
        </w:rPr>
        <w:t xml:space="preserve"> devoted to </w:t>
      </w:r>
      <w:proofErr w:type="spellStart"/>
      <w:r w:rsidRPr="00FF3D43">
        <w:rPr>
          <w:rStyle w:val="hps"/>
          <w:rFonts w:ascii="Times New Roman" w:hAnsi="Times New Roman" w:cs="Times New Roman"/>
          <w:sz w:val="24"/>
          <w:szCs w:val="24"/>
          <w:lang w:val="en-US"/>
        </w:rPr>
        <w:t>thehistory</w:t>
      </w:r>
      <w:proofErr w:type="spellEnd"/>
      <w:r w:rsidRPr="00FF3D43">
        <w:rPr>
          <w:rStyle w:val="hps"/>
          <w:rFonts w:ascii="Times New Roman" w:hAnsi="Times New Roman" w:cs="Times New Roman"/>
          <w:sz w:val="24"/>
          <w:szCs w:val="24"/>
          <w:lang w:val="en-US"/>
        </w:rPr>
        <w:t xml:space="preserve"> of theformation</w:t>
      </w:r>
      <w:r w:rsidRPr="00FF3D43">
        <w:rPr>
          <w:rFonts w:ascii="Times New Roman" w:hAnsi="Times New Roman" w:cs="Times New Roman"/>
          <w:sz w:val="24"/>
          <w:szCs w:val="24"/>
          <w:lang w:val="en-US"/>
        </w:rPr>
        <w:t xml:space="preserve"> the post of </w:t>
      </w:r>
      <w:proofErr w:type="spellStart"/>
      <w:r w:rsidRPr="00FF3D43">
        <w:rPr>
          <w:rFonts w:ascii="Times New Roman" w:hAnsi="Times New Roman" w:cs="Times New Roman"/>
          <w:sz w:val="24"/>
          <w:szCs w:val="24"/>
          <w:lang w:val="en-US"/>
        </w:rPr>
        <w:t>volost</w:t>
      </w:r>
      <w:proofErr w:type="spellEnd"/>
      <w:r w:rsidRPr="00FF3D43">
        <w:rPr>
          <w:rFonts w:ascii="Times New Roman" w:hAnsi="Times New Roman" w:cs="Times New Roman"/>
          <w:sz w:val="24"/>
          <w:szCs w:val="24"/>
          <w:lang w:val="en-US"/>
        </w:rPr>
        <w:t xml:space="preserve">’ ruler </w:t>
      </w:r>
      <w:r w:rsidRPr="00FF3D43">
        <w:rPr>
          <w:rStyle w:val="hps"/>
          <w:rFonts w:ascii="Times New Roman" w:hAnsi="Times New Roman" w:cs="Times New Roman"/>
          <w:sz w:val="24"/>
          <w:szCs w:val="24"/>
          <w:lang w:val="en-US"/>
        </w:rPr>
        <w:t>in the territory of</w:t>
      </w:r>
      <w:r w:rsidR="002106A1" w:rsidRPr="002106A1">
        <w:rPr>
          <w:rStyle w:val="hps"/>
          <w:rFonts w:ascii="Times New Roman" w:hAnsi="Times New Roman" w:cs="Times New Roman"/>
          <w:sz w:val="24"/>
          <w:szCs w:val="24"/>
          <w:lang w:val="en-US"/>
        </w:rPr>
        <w:t xml:space="preserve"> </w:t>
      </w:r>
      <w:r w:rsidRPr="00FF3D43">
        <w:rPr>
          <w:rStyle w:val="hps"/>
          <w:rFonts w:ascii="Times New Roman" w:hAnsi="Times New Roman" w:cs="Times New Roman"/>
          <w:sz w:val="24"/>
          <w:szCs w:val="24"/>
          <w:lang w:val="en-US"/>
        </w:rPr>
        <w:t>the Kazakh</w:t>
      </w:r>
      <w:r w:rsidR="002106A1" w:rsidRPr="002106A1">
        <w:rPr>
          <w:rStyle w:val="hps"/>
          <w:rFonts w:ascii="Times New Roman" w:hAnsi="Times New Roman" w:cs="Times New Roman"/>
          <w:sz w:val="24"/>
          <w:szCs w:val="24"/>
          <w:lang w:val="en-US"/>
        </w:rPr>
        <w:t xml:space="preserve"> </w:t>
      </w:r>
      <w:r w:rsidR="000034EA" w:rsidRPr="00FF3D43">
        <w:rPr>
          <w:rStyle w:val="hps"/>
          <w:rFonts w:ascii="Times New Roman" w:hAnsi="Times New Roman" w:cs="Times New Roman"/>
          <w:sz w:val="24"/>
          <w:szCs w:val="24"/>
          <w:lang w:val="en-US"/>
        </w:rPr>
        <w:t>out</w:t>
      </w:r>
      <w:r w:rsidR="002106A1" w:rsidRPr="002106A1">
        <w:rPr>
          <w:rStyle w:val="hps"/>
          <w:rFonts w:ascii="Times New Roman" w:hAnsi="Times New Roman" w:cs="Times New Roman"/>
          <w:sz w:val="24"/>
          <w:szCs w:val="24"/>
          <w:lang w:val="en-US"/>
        </w:rPr>
        <w:t xml:space="preserve"> </w:t>
      </w:r>
      <w:proofErr w:type="spellStart"/>
      <w:r w:rsidR="000034EA" w:rsidRPr="00FF3D43">
        <w:rPr>
          <w:rStyle w:val="hps"/>
          <w:rFonts w:ascii="Times New Roman" w:hAnsi="Times New Roman" w:cs="Times New Roman"/>
          <w:sz w:val="24"/>
          <w:szCs w:val="24"/>
          <w:lang w:val="en-US"/>
        </w:rPr>
        <w:t>er</w:t>
      </w:r>
      <w:r w:rsidR="000034EA" w:rsidRPr="00FF3D43">
        <w:rPr>
          <w:rFonts w:ascii="Times New Roman" w:hAnsi="Times New Roman" w:cs="Times New Roman"/>
          <w:sz w:val="24"/>
          <w:szCs w:val="24"/>
          <w:lang w:val="en-US"/>
        </w:rPr>
        <w:t>okrug</w:t>
      </w:r>
      <w:proofErr w:type="spellEnd"/>
      <w:r w:rsidR="000034EA" w:rsidRPr="00FF3D43">
        <w:rPr>
          <w:rFonts w:ascii="Times New Roman" w:hAnsi="Times New Roman" w:cs="Times New Roman"/>
          <w:sz w:val="24"/>
          <w:szCs w:val="24"/>
          <w:lang w:val="en-US"/>
        </w:rPr>
        <w:t xml:space="preserve"> (</w:t>
      </w:r>
      <w:r w:rsidR="00A136EC" w:rsidRPr="00FF3D43">
        <w:rPr>
          <w:rFonts w:ascii="Times New Roman" w:hAnsi="Times New Roman" w:cs="Times New Roman"/>
          <w:sz w:val="24"/>
          <w:szCs w:val="24"/>
          <w:lang w:val="en-US"/>
        </w:rPr>
        <w:t>the territorial administrative unit</w:t>
      </w:r>
      <w:r w:rsidR="000034EA" w:rsidRPr="00FF3D43">
        <w:rPr>
          <w:rFonts w:ascii="Times New Roman" w:hAnsi="Times New Roman" w:cs="Times New Roman"/>
          <w:sz w:val="24"/>
          <w:szCs w:val="24"/>
          <w:lang w:val="en-US"/>
        </w:rPr>
        <w:t xml:space="preserve">) </w:t>
      </w:r>
      <w:r w:rsidRPr="00FF3D43">
        <w:rPr>
          <w:rStyle w:val="hps"/>
          <w:rFonts w:ascii="Times New Roman" w:hAnsi="Times New Roman" w:cs="Times New Roman"/>
          <w:sz w:val="24"/>
          <w:szCs w:val="24"/>
          <w:lang w:val="en-US"/>
        </w:rPr>
        <w:t>of West Siberian</w:t>
      </w:r>
      <w:r w:rsidR="002106A1" w:rsidRPr="002106A1">
        <w:rPr>
          <w:rStyle w:val="hps"/>
          <w:rFonts w:ascii="Times New Roman" w:hAnsi="Times New Roman" w:cs="Times New Roman"/>
          <w:sz w:val="24"/>
          <w:szCs w:val="24"/>
          <w:lang w:val="en-US"/>
        </w:rPr>
        <w:t xml:space="preserve"> </w:t>
      </w:r>
      <w:r w:rsidRPr="00FF3D43">
        <w:rPr>
          <w:rStyle w:val="hps"/>
          <w:rFonts w:ascii="Times New Roman" w:hAnsi="Times New Roman" w:cs="Times New Roman"/>
          <w:sz w:val="24"/>
          <w:szCs w:val="24"/>
          <w:lang w:val="en-US"/>
        </w:rPr>
        <w:t>governor-general</w:t>
      </w:r>
      <w:r w:rsidR="002106A1" w:rsidRPr="002106A1">
        <w:rPr>
          <w:rStyle w:val="hps"/>
          <w:rFonts w:ascii="Times New Roman" w:hAnsi="Times New Roman" w:cs="Times New Roman"/>
          <w:sz w:val="24"/>
          <w:szCs w:val="24"/>
          <w:lang w:val="en-US"/>
        </w:rPr>
        <w:t xml:space="preserve"> </w:t>
      </w:r>
      <w:r w:rsidRPr="00FF3D43">
        <w:rPr>
          <w:rStyle w:val="hps"/>
          <w:rFonts w:ascii="Times New Roman" w:hAnsi="Times New Roman" w:cs="Times New Roman"/>
          <w:sz w:val="24"/>
          <w:szCs w:val="24"/>
          <w:lang w:val="en-US"/>
        </w:rPr>
        <w:t>in the20-60</w:t>
      </w:r>
      <w:r w:rsidRPr="00FF3D43">
        <w:rPr>
          <w:rFonts w:ascii="Times New Roman" w:hAnsi="Times New Roman" w:cs="Times New Roman"/>
          <w:sz w:val="24"/>
          <w:szCs w:val="24"/>
          <w:lang w:val="en-US"/>
        </w:rPr>
        <w:t xml:space="preserve">-ies of the </w:t>
      </w:r>
      <w:r w:rsidRPr="00FF3D43">
        <w:rPr>
          <w:rStyle w:val="hps"/>
          <w:rFonts w:ascii="Times New Roman" w:hAnsi="Times New Roman" w:cs="Times New Roman"/>
          <w:sz w:val="24"/>
          <w:szCs w:val="24"/>
          <w:lang w:val="en-US"/>
        </w:rPr>
        <w:t>XIX century.</w:t>
      </w:r>
      <w:proofErr w:type="gramEnd"/>
      <w:r w:rsidR="002106A1" w:rsidRPr="002106A1">
        <w:rPr>
          <w:rStyle w:val="hps"/>
          <w:rFonts w:ascii="Times New Roman" w:hAnsi="Times New Roman" w:cs="Times New Roman"/>
          <w:sz w:val="24"/>
          <w:szCs w:val="24"/>
          <w:lang w:val="en-US"/>
        </w:rPr>
        <w:t xml:space="preserve"> </w:t>
      </w:r>
      <w:r w:rsidRPr="00FF3D43">
        <w:rPr>
          <w:rStyle w:val="hps"/>
          <w:rFonts w:ascii="Times New Roman" w:hAnsi="Times New Roman" w:cs="Times New Roman"/>
          <w:sz w:val="24"/>
          <w:szCs w:val="24"/>
          <w:lang w:val="en-US"/>
        </w:rPr>
        <w:t>Author</w:t>
      </w:r>
      <w:r w:rsidR="002106A1" w:rsidRPr="002106A1">
        <w:rPr>
          <w:rStyle w:val="hps"/>
          <w:rFonts w:ascii="Times New Roman" w:hAnsi="Times New Roman" w:cs="Times New Roman"/>
          <w:sz w:val="24"/>
          <w:szCs w:val="24"/>
          <w:lang w:val="en-US"/>
        </w:rPr>
        <w:t xml:space="preserve"> </w:t>
      </w:r>
      <w:r w:rsidRPr="00FF3D43">
        <w:rPr>
          <w:rStyle w:val="hps"/>
          <w:rFonts w:ascii="Times New Roman" w:hAnsi="Times New Roman" w:cs="Times New Roman"/>
          <w:sz w:val="24"/>
          <w:szCs w:val="24"/>
          <w:lang w:val="en-US"/>
        </w:rPr>
        <w:t>chronologically</w:t>
      </w:r>
      <w:r w:rsidR="002106A1" w:rsidRPr="002106A1">
        <w:rPr>
          <w:rStyle w:val="hps"/>
          <w:rFonts w:ascii="Times New Roman" w:hAnsi="Times New Roman" w:cs="Times New Roman"/>
          <w:sz w:val="24"/>
          <w:szCs w:val="24"/>
          <w:lang w:val="en-US"/>
        </w:rPr>
        <w:t xml:space="preserve"> </w:t>
      </w:r>
      <w:r w:rsidRPr="00FF3D43">
        <w:rPr>
          <w:rStyle w:val="hps"/>
          <w:rFonts w:ascii="Times New Roman" w:hAnsi="Times New Roman" w:cs="Times New Roman"/>
          <w:sz w:val="24"/>
          <w:szCs w:val="24"/>
          <w:lang w:val="en-US"/>
        </w:rPr>
        <w:t>examines</w:t>
      </w:r>
      <w:r w:rsidR="002106A1" w:rsidRPr="002106A1">
        <w:rPr>
          <w:rStyle w:val="hps"/>
          <w:rFonts w:ascii="Times New Roman" w:hAnsi="Times New Roman" w:cs="Times New Roman"/>
          <w:sz w:val="24"/>
          <w:szCs w:val="24"/>
          <w:lang w:val="en-US"/>
        </w:rPr>
        <w:t xml:space="preserve"> </w:t>
      </w:r>
      <w:r w:rsidRPr="00FF3D43">
        <w:rPr>
          <w:rStyle w:val="hps"/>
          <w:rFonts w:ascii="Times New Roman" w:hAnsi="Times New Roman" w:cs="Times New Roman"/>
          <w:sz w:val="24"/>
          <w:szCs w:val="24"/>
          <w:lang w:val="en-US"/>
        </w:rPr>
        <w:t>the changes in the</w:t>
      </w:r>
      <w:r w:rsidR="002106A1" w:rsidRPr="002106A1">
        <w:rPr>
          <w:rStyle w:val="hps"/>
          <w:rFonts w:ascii="Times New Roman" w:hAnsi="Times New Roman" w:cs="Times New Roman"/>
          <w:sz w:val="24"/>
          <w:szCs w:val="24"/>
          <w:lang w:val="en-US"/>
        </w:rPr>
        <w:t xml:space="preserve"> </w:t>
      </w:r>
      <w:r w:rsidRPr="00FF3D43">
        <w:rPr>
          <w:rStyle w:val="hps"/>
          <w:rFonts w:ascii="Times New Roman" w:hAnsi="Times New Roman" w:cs="Times New Roman"/>
          <w:sz w:val="24"/>
          <w:szCs w:val="24"/>
          <w:lang w:val="en-US"/>
        </w:rPr>
        <w:t xml:space="preserve">social composition of </w:t>
      </w:r>
      <w:proofErr w:type="spellStart"/>
      <w:r w:rsidRPr="00FF3D43">
        <w:rPr>
          <w:rStyle w:val="hps"/>
          <w:rFonts w:ascii="Times New Roman" w:hAnsi="Times New Roman" w:cs="Times New Roman"/>
          <w:sz w:val="24"/>
          <w:szCs w:val="24"/>
          <w:lang w:val="en-US"/>
        </w:rPr>
        <w:t>thevolost’rulers</w:t>
      </w:r>
      <w:proofErr w:type="spellEnd"/>
      <w:r w:rsidRPr="00FF3D43">
        <w:rPr>
          <w:rFonts w:ascii="Times New Roman" w:hAnsi="Times New Roman" w:cs="Times New Roman"/>
          <w:sz w:val="24"/>
          <w:szCs w:val="24"/>
          <w:lang w:val="en-US"/>
        </w:rPr>
        <w:t xml:space="preserve">, </w:t>
      </w:r>
      <w:r w:rsidRPr="00FF3D43">
        <w:rPr>
          <w:rStyle w:val="hps"/>
          <w:rFonts w:ascii="Times New Roman" w:hAnsi="Times New Roman" w:cs="Times New Roman"/>
          <w:sz w:val="24"/>
          <w:szCs w:val="24"/>
          <w:lang w:val="en-US"/>
        </w:rPr>
        <w:t>characterizes</w:t>
      </w:r>
      <w:r w:rsidR="002106A1" w:rsidRPr="002106A1">
        <w:rPr>
          <w:rStyle w:val="hps"/>
          <w:rFonts w:ascii="Times New Roman" w:hAnsi="Times New Roman" w:cs="Times New Roman"/>
          <w:sz w:val="24"/>
          <w:szCs w:val="24"/>
          <w:lang w:val="en-US"/>
        </w:rPr>
        <w:t xml:space="preserve"> </w:t>
      </w:r>
      <w:r w:rsidRPr="00FF3D43">
        <w:rPr>
          <w:rStyle w:val="hps"/>
          <w:rFonts w:ascii="Times New Roman" w:hAnsi="Times New Roman" w:cs="Times New Roman"/>
          <w:sz w:val="24"/>
          <w:szCs w:val="24"/>
          <w:lang w:val="en-US"/>
        </w:rPr>
        <w:t>their</w:t>
      </w:r>
      <w:r w:rsidR="002106A1" w:rsidRPr="002106A1">
        <w:rPr>
          <w:rStyle w:val="hps"/>
          <w:rFonts w:ascii="Times New Roman" w:hAnsi="Times New Roman" w:cs="Times New Roman"/>
          <w:sz w:val="24"/>
          <w:szCs w:val="24"/>
          <w:lang w:val="en-US"/>
        </w:rPr>
        <w:t xml:space="preserve"> </w:t>
      </w:r>
      <w:r w:rsidRPr="00FF3D43">
        <w:rPr>
          <w:rStyle w:val="hps"/>
          <w:rFonts w:ascii="Times New Roman" w:hAnsi="Times New Roman" w:cs="Times New Roman"/>
          <w:sz w:val="24"/>
          <w:szCs w:val="24"/>
          <w:lang w:val="en-US"/>
        </w:rPr>
        <w:t>official authority</w:t>
      </w:r>
      <w:r w:rsidR="002106A1" w:rsidRPr="002106A1">
        <w:rPr>
          <w:rStyle w:val="hps"/>
          <w:rFonts w:ascii="Times New Roman" w:hAnsi="Times New Roman" w:cs="Times New Roman"/>
          <w:sz w:val="24"/>
          <w:szCs w:val="24"/>
          <w:lang w:val="en-US"/>
        </w:rPr>
        <w:t xml:space="preserve"> </w:t>
      </w:r>
      <w:r w:rsidRPr="00FF3D43">
        <w:rPr>
          <w:rStyle w:val="hps"/>
          <w:rFonts w:ascii="Times New Roman" w:hAnsi="Times New Roman" w:cs="Times New Roman"/>
          <w:sz w:val="24"/>
          <w:szCs w:val="24"/>
          <w:lang w:val="en-US"/>
        </w:rPr>
        <w:t>on</w:t>
      </w:r>
      <w:r w:rsidR="002106A1" w:rsidRPr="002106A1">
        <w:rPr>
          <w:rStyle w:val="hps"/>
          <w:rFonts w:ascii="Times New Roman" w:hAnsi="Times New Roman" w:cs="Times New Roman"/>
          <w:sz w:val="24"/>
          <w:szCs w:val="24"/>
          <w:lang w:val="en-US"/>
        </w:rPr>
        <w:t xml:space="preserve"> </w:t>
      </w:r>
      <w:r w:rsidRPr="00FF3D43">
        <w:rPr>
          <w:rStyle w:val="hps"/>
          <w:rFonts w:ascii="Times New Roman" w:hAnsi="Times New Roman" w:cs="Times New Roman"/>
          <w:sz w:val="24"/>
          <w:szCs w:val="24"/>
          <w:lang w:val="en-US"/>
        </w:rPr>
        <w:t>the basis of archival</w:t>
      </w:r>
      <w:r w:rsidR="002106A1" w:rsidRPr="002106A1">
        <w:rPr>
          <w:rStyle w:val="hps"/>
          <w:rFonts w:ascii="Times New Roman" w:hAnsi="Times New Roman" w:cs="Times New Roman"/>
          <w:sz w:val="24"/>
          <w:szCs w:val="24"/>
          <w:lang w:val="en-US"/>
        </w:rPr>
        <w:t xml:space="preserve"> </w:t>
      </w:r>
      <w:r w:rsidRPr="00FF3D43">
        <w:rPr>
          <w:rStyle w:val="hps"/>
          <w:rFonts w:ascii="Times New Roman" w:hAnsi="Times New Roman" w:cs="Times New Roman"/>
          <w:sz w:val="24"/>
          <w:szCs w:val="24"/>
          <w:lang w:val="en-US"/>
        </w:rPr>
        <w:t>data from the</w:t>
      </w:r>
      <w:r w:rsidR="002106A1" w:rsidRPr="002106A1">
        <w:rPr>
          <w:rStyle w:val="hps"/>
          <w:rFonts w:ascii="Times New Roman" w:hAnsi="Times New Roman" w:cs="Times New Roman"/>
          <w:sz w:val="24"/>
          <w:szCs w:val="24"/>
          <w:lang w:val="en-US"/>
        </w:rPr>
        <w:t xml:space="preserve"> </w:t>
      </w:r>
      <w:r w:rsidRPr="00FF3D43">
        <w:rPr>
          <w:rStyle w:val="hps"/>
          <w:rFonts w:ascii="Times New Roman" w:hAnsi="Times New Roman" w:cs="Times New Roman"/>
          <w:sz w:val="24"/>
          <w:szCs w:val="24"/>
          <w:lang w:val="en-US"/>
        </w:rPr>
        <w:t xml:space="preserve">Central State Archive </w:t>
      </w:r>
      <w:proofErr w:type="spellStart"/>
      <w:r w:rsidRPr="00FF3D43">
        <w:rPr>
          <w:rStyle w:val="hps"/>
          <w:rFonts w:ascii="Times New Roman" w:hAnsi="Times New Roman" w:cs="Times New Roman"/>
          <w:sz w:val="24"/>
          <w:szCs w:val="24"/>
          <w:lang w:val="en-US"/>
        </w:rPr>
        <w:t>ofthe</w:t>
      </w:r>
      <w:proofErr w:type="spellEnd"/>
      <w:r w:rsidRPr="00FF3D43">
        <w:rPr>
          <w:rStyle w:val="hps"/>
          <w:rFonts w:ascii="Times New Roman" w:hAnsi="Times New Roman" w:cs="Times New Roman"/>
          <w:sz w:val="24"/>
          <w:szCs w:val="24"/>
          <w:lang w:val="en-US"/>
        </w:rPr>
        <w:t xml:space="preserve"> Republic of Kazakhstan</w:t>
      </w:r>
      <w:r w:rsidR="002106A1" w:rsidRPr="002106A1">
        <w:rPr>
          <w:rStyle w:val="hps"/>
          <w:rFonts w:ascii="Times New Roman" w:hAnsi="Times New Roman" w:cs="Times New Roman"/>
          <w:sz w:val="24"/>
          <w:szCs w:val="24"/>
          <w:lang w:val="en-US"/>
        </w:rPr>
        <w:t xml:space="preserve"> </w:t>
      </w:r>
      <w:r w:rsidRPr="00FF3D43">
        <w:rPr>
          <w:rStyle w:val="hps"/>
          <w:rFonts w:ascii="Times New Roman" w:hAnsi="Times New Roman" w:cs="Times New Roman"/>
          <w:sz w:val="24"/>
          <w:szCs w:val="24"/>
          <w:lang w:val="en-US"/>
        </w:rPr>
        <w:t>and</w:t>
      </w:r>
      <w:r w:rsidR="002106A1" w:rsidRPr="002106A1">
        <w:rPr>
          <w:rStyle w:val="hps"/>
          <w:rFonts w:ascii="Times New Roman" w:hAnsi="Times New Roman" w:cs="Times New Roman"/>
          <w:sz w:val="24"/>
          <w:szCs w:val="24"/>
          <w:lang w:val="en-US"/>
        </w:rPr>
        <w:t xml:space="preserve"> </w:t>
      </w:r>
      <w:r w:rsidRPr="00FF3D43">
        <w:rPr>
          <w:rStyle w:val="hps"/>
          <w:rFonts w:ascii="Times New Roman" w:hAnsi="Times New Roman" w:cs="Times New Roman"/>
          <w:sz w:val="24"/>
          <w:szCs w:val="24"/>
          <w:lang w:val="en-US"/>
        </w:rPr>
        <w:t>the pre-revolutionary</w:t>
      </w:r>
      <w:r w:rsidR="002106A1" w:rsidRPr="002106A1">
        <w:rPr>
          <w:rStyle w:val="hps"/>
          <w:rFonts w:ascii="Times New Roman" w:hAnsi="Times New Roman" w:cs="Times New Roman"/>
          <w:sz w:val="24"/>
          <w:szCs w:val="24"/>
          <w:lang w:val="en-US"/>
        </w:rPr>
        <w:t xml:space="preserve"> </w:t>
      </w:r>
      <w:proofErr w:type="spellStart"/>
      <w:r w:rsidRPr="00FF3D43">
        <w:rPr>
          <w:rStyle w:val="hps"/>
          <w:rFonts w:ascii="Times New Roman" w:hAnsi="Times New Roman" w:cs="Times New Roman"/>
          <w:sz w:val="24"/>
          <w:szCs w:val="24"/>
          <w:lang w:val="en-US"/>
        </w:rPr>
        <w:t>legalmaterials</w:t>
      </w:r>
      <w:proofErr w:type="spellEnd"/>
      <w:r w:rsidRPr="00FF3D43">
        <w:rPr>
          <w:rStyle w:val="hps"/>
          <w:rFonts w:ascii="Times New Roman" w:hAnsi="Times New Roman" w:cs="Times New Roman"/>
          <w:sz w:val="24"/>
          <w:szCs w:val="24"/>
          <w:lang w:val="en-US"/>
        </w:rPr>
        <w:t>.</w:t>
      </w:r>
    </w:p>
    <w:p w:rsidR="00B92F4E" w:rsidRPr="002106A1" w:rsidRDefault="00280671" w:rsidP="00FF3D43">
      <w:pPr>
        <w:pStyle w:val="af0"/>
        <w:ind w:firstLine="708"/>
        <w:jc w:val="both"/>
        <w:rPr>
          <w:rFonts w:ascii="Times New Roman" w:hAnsi="Times New Roman" w:cs="Times New Roman"/>
          <w:sz w:val="24"/>
          <w:szCs w:val="24"/>
          <w:lang w:val="en-US"/>
        </w:rPr>
      </w:pPr>
      <w:proofErr w:type="gramStart"/>
      <w:r w:rsidRPr="00FF3D43">
        <w:rPr>
          <w:rFonts w:ascii="Times New Roman" w:hAnsi="Times New Roman" w:cs="Times New Roman"/>
          <w:b/>
          <w:sz w:val="24"/>
          <w:szCs w:val="24"/>
          <w:lang w:val="en-US"/>
        </w:rPr>
        <w:t>Keywords:</w:t>
      </w:r>
      <w:r w:rsidR="00FF3D43" w:rsidRPr="00FF3D43">
        <w:rPr>
          <w:rFonts w:ascii="Times New Roman" w:hAnsi="Times New Roman" w:cs="Times New Roman"/>
          <w:sz w:val="24"/>
          <w:szCs w:val="24"/>
          <w:lang w:val="en-US"/>
        </w:rPr>
        <w:t xml:space="preserve"> </w:t>
      </w:r>
      <w:proofErr w:type="spellStart"/>
      <w:r w:rsidR="001B382B" w:rsidRPr="00FF3D43">
        <w:rPr>
          <w:rStyle w:val="hps"/>
          <w:rFonts w:ascii="Times New Roman" w:hAnsi="Times New Roman" w:cs="Times New Roman"/>
          <w:sz w:val="24"/>
          <w:szCs w:val="24"/>
          <w:lang w:val="en-US"/>
        </w:rPr>
        <w:t>volost’sultan</w:t>
      </w:r>
      <w:proofErr w:type="spellEnd"/>
      <w:r w:rsidR="001B382B" w:rsidRPr="00FF3D43">
        <w:rPr>
          <w:rFonts w:ascii="Times New Roman" w:hAnsi="Times New Roman" w:cs="Times New Roman"/>
          <w:sz w:val="24"/>
          <w:szCs w:val="24"/>
          <w:lang w:val="en-US"/>
        </w:rPr>
        <w:t xml:space="preserve">, </w:t>
      </w:r>
      <w:proofErr w:type="spellStart"/>
      <w:r w:rsidR="00B8564D" w:rsidRPr="00FF3D43">
        <w:rPr>
          <w:rStyle w:val="hps"/>
          <w:rFonts w:ascii="Times New Roman" w:hAnsi="Times New Roman" w:cs="Times New Roman"/>
          <w:sz w:val="24"/>
          <w:szCs w:val="24"/>
          <w:lang w:val="en-US"/>
        </w:rPr>
        <w:t>b</w:t>
      </w:r>
      <w:r w:rsidR="001B382B" w:rsidRPr="00FF3D43">
        <w:rPr>
          <w:rStyle w:val="hps"/>
          <w:rFonts w:ascii="Times New Roman" w:hAnsi="Times New Roman" w:cs="Times New Roman"/>
          <w:sz w:val="24"/>
          <w:szCs w:val="24"/>
          <w:lang w:val="en-US"/>
        </w:rPr>
        <w:t>i</w:t>
      </w:r>
      <w:r w:rsidR="00B8564D" w:rsidRPr="00FF3D43">
        <w:rPr>
          <w:rStyle w:val="hps"/>
          <w:rFonts w:ascii="Times New Roman" w:hAnsi="Times New Roman" w:cs="Times New Roman"/>
          <w:sz w:val="24"/>
          <w:szCs w:val="24"/>
          <w:lang w:val="en-US"/>
        </w:rPr>
        <w:t>y</w:t>
      </w:r>
      <w:proofErr w:type="spellEnd"/>
      <w:r w:rsidR="00B8564D" w:rsidRPr="00FF3D43">
        <w:rPr>
          <w:rFonts w:ascii="Times New Roman" w:hAnsi="Times New Roman" w:cs="Times New Roman"/>
          <w:sz w:val="24"/>
          <w:szCs w:val="24"/>
          <w:lang w:val="en-US"/>
        </w:rPr>
        <w:t xml:space="preserve">, the </w:t>
      </w:r>
      <w:proofErr w:type="spellStart"/>
      <w:r w:rsidR="00B8564D" w:rsidRPr="00FF3D43">
        <w:rPr>
          <w:rFonts w:ascii="Times New Roman" w:hAnsi="Times New Roman" w:cs="Times New Roman"/>
          <w:sz w:val="24"/>
          <w:szCs w:val="24"/>
          <w:lang w:val="en-US"/>
        </w:rPr>
        <w:t>starshina</w:t>
      </w:r>
      <w:proofErr w:type="spellEnd"/>
      <w:r w:rsidR="001B382B" w:rsidRPr="00FF3D43">
        <w:rPr>
          <w:rFonts w:ascii="Times New Roman" w:hAnsi="Times New Roman" w:cs="Times New Roman"/>
          <w:sz w:val="24"/>
          <w:szCs w:val="24"/>
          <w:lang w:val="en-US"/>
        </w:rPr>
        <w:t xml:space="preserve">, </w:t>
      </w:r>
      <w:r w:rsidR="001B382B" w:rsidRPr="00FF3D43">
        <w:rPr>
          <w:rStyle w:val="hps"/>
          <w:rFonts w:ascii="Times New Roman" w:hAnsi="Times New Roman" w:cs="Times New Roman"/>
          <w:sz w:val="24"/>
          <w:szCs w:val="24"/>
          <w:lang w:val="en-US"/>
        </w:rPr>
        <w:t xml:space="preserve">the </w:t>
      </w:r>
      <w:proofErr w:type="spellStart"/>
      <w:r w:rsidR="00B8564D" w:rsidRPr="00FF3D43">
        <w:rPr>
          <w:rFonts w:ascii="Times New Roman" w:hAnsi="Times New Roman" w:cs="Times New Roman"/>
          <w:sz w:val="24"/>
          <w:szCs w:val="24"/>
          <w:lang w:val="en-US"/>
        </w:rPr>
        <w:t>volost</w:t>
      </w:r>
      <w:proofErr w:type="spellEnd"/>
      <w:r w:rsidR="00B8564D" w:rsidRPr="00FF3D43">
        <w:rPr>
          <w:rFonts w:ascii="Times New Roman" w:hAnsi="Times New Roman" w:cs="Times New Roman"/>
          <w:sz w:val="24"/>
          <w:szCs w:val="24"/>
          <w:lang w:val="en-US"/>
        </w:rPr>
        <w:t xml:space="preserve">’ ruler, </w:t>
      </w:r>
      <w:proofErr w:type="spellStart"/>
      <w:r w:rsidR="00B8564D" w:rsidRPr="00FF3D43">
        <w:rPr>
          <w:rFonts w:ascii="Times New Roman" w:hAnsi="Times New Roman" w:cs="Times New Roman"/>
          <w:sz w:val="24"/>
          <w:szCs w:val="24"/>
          <w:lang w:val="en-US"/>
        </w:rPr>
        <w:t>volost</w:t>
      </w:r>
      <w:proofErr w:type="spellEnd"/>
      <w:r w:rsidR="001B382B" w:rsidRPr="00FF3D43">
        <w:rPr>
          <w:rFonts w:ascii="Times New Roman" w:hAnsi="Times New Roman" w:cs="Times New Roman"/>
          <w:sz w:val="24"/>
          <w:szCs w:val="24"/>
          <w:lang w:val="en-US"/>
        </w:rPr>
        <w:t xml:space="preserve">, </w:t>
      </w:r>
      <w:proofErr w:type="spellStart"/>
      <w:r w:rsidR="000034EA" w:rsidRPr="00FF3D43">
        <w:rPr>
          <w:rFonts w:ascii="Times New Roman" w:hAnsi="Times New Roman" w:cs="Times New Roman"/>
          <w:sz w:val="24"/>
          <w:szCs w:val="24"/>
          <w:lang w:val="en-US"/>
        </w:rPr>
        <w:t>outer</w:t>
      </w:r>
      <w:r w:rsidR="000034EA" w:rsidRPr="00FF3D43">
        <w:rPr>
          <w:rStyle w:val="hps"/>
          <w:rFonts w:ascii="Times New Roman" w:hAnsi="Times New Roman" w:cs="Times New Roman"/>
          <w:sz w:val="24"/>
          <w:szCs w:val="24"/>
          <w:lang w:val="en-US"/>
        </w:rPr>
        <w:t>okrug</w:t>
      </w:r>
      <w:proofErr w:type="spellEnd"/>
      <w:r w:rsidR="001B382B" w:rsidRPr="00FF3D43">
        <w:rPr>
          <w:rFonts w:ascii="Times New Roman" w:hAnsi="Times New Roman" w:cs="Times New Roman"/>
          <w:sz w:val="24"/>
          <w:szCs w:val="24"/>
          <w:lang w:val="en-US"/>
        </w:rPr>
        <w:t xml:space="preserve">, a rank </w:t>
      </w:r>
      <w:r w:rsidR="001B382B" w:rsidRPr="00FF3D43">
        <w:rPr>
          <w:rStyle w:val="hps"/>
          <w:rFonts w:ascii="Times New Roman" w:hAnsi="Times New Roman" w:cs="Times New Roman"/>
          <w:sz w:val="24"/>
          <w:szCs w:val="24"/>
          <w:lang w:val="en-US"/>
        </w:rPr>
        <w:t>of 12th class</w:t>
      </w:r>
      <w:r w:rsidR="001B382B" w:rsidRPr="00FF3D43">
        <w:rPr>
          <w:rFonts w:ascii="Times New Roman" w:hAnsi="Times New Roman" w:cs="Times New Roman"/>
          <w:sz w:val="24"/>
          <w:szCs w:val="24"/>
          <w:lang w:val="en-US"/>
        </w:rPr>
        <w:t xml:space="preserve">, the Charter </w:t>
      </w:r>
      <w:r w:rsidR="001B382B" w:rsidRPr="00FF3D43">
        <w:rPr>
          <w:rStyle w:val="hps"/>
          <w:rFonts w:ascii="Times New Roman" w:hAnsi="Times New Roman" w:cs="Times New Roman"/>
          <w:sz w:val="24"/>
          <w:szCs w:val="24"/>
          <w:lang w:val="en-US"/>
        </w:rPr>
        <w:t>of</w:t>
      </w:r>
      <w:r w:rsidR="002106A1" w:rsidRPr="002106A1">
        <w:rPr>
          <w:rStyle w:val="hps"/>
          <w:rFonts w:ascii="Times New Roman" w:hAnsi="Times New Roman" w:cs="Times New Roman"/>
          <w:sz w:val="24"/>
          <w:szCs w:val="24"/>
          <w:lang w:val="en-US"/>
        </w:rPr>
        <w:t xml:space="preserve"> </w:t>
      </w:r>
      <w:r w:rsidR="001B382B" w:rsidRPr="00FF3D43">
        <w:rPr>
          <w:rStyle w:val="hps"/>
          <w:rFonts w:ascii="Times New Roman" w:hAnsi="Times New Roman" w:cs="Times New Roman"/>
          <w:sz w:val="24"/>
          <w:szCs w:val="24"/>
          <w:lang w:val="en-US"/>
        </w:rPr>
        <w:t>Siberian</w:t>
      </w:r>
      <w:r w:rsidR="002106A1" w:rsidRPr="002106A1">
        <w:rPr>
          <w:rStyle w:val="hps"/>
          <w:rFonts w:ascii="Times New Roman" w:hAnsi="Times New Roman" w:cs="Times New Roman"/>
          <w:sz w:val="24"/>
          <w:szCs w:val="24"/>
          <w:lang w:val="en-US"/>
        </w:rPr>
        <w:t xml:space="preserve"> </w:t>
      </w:r>
      <w:r w:rsidR="001B382B" w:rsidRPr="00FF3D43">
        <w:rPr>
          <w:rStyle w:val="hps"/>
          <w:rFonts w:ascii="Times New Roman" w:hAnsi="Times New Roman" w:cs="Times New Roman"/>
          <w:sz w:val="24"/>
          <w:szCs w:val="24"/>
          <w:lang w:val="en-US"/>
        </w:rPr>
        <w:t>Kazakhs</w:t>
      </w:r>
      <w:r w:rsidR="002106A1" w:rsidRPr="002106A1">
        <w:rPr>
          <w:rStyle w:val="hps"/>
          <w:rFonts w:ascii="Times New Roman" w:hAnsi="Times New Roman" w:cs="Times New Roman"/>
          <w:sz w:val="24"/>
          <w:szCs w:val="24"/>
          <w:lang w:val="en-US"/>
        </w:rPr>
        <w:t xml:space="preserve"> </w:t>
      </w:r>
      <w:r w:rsidR="001B382B" w:rsidRPr="00FF3D43">
        <w:rPr>
          <w:rStyle w:val="hps"/>
          <w:rFonts w:ascii="Times New Roman" w:hAnsi="Times New Roman" w:cs="Times New Roman"/>
          <w:sz w:val="24"/>
          <w:szCs w:val="24"/>
          <w:lang w:val="en-US"/>
        </w:rPr>
        <w:t>in 1822</w:t>
      </w:r>
      <w:r w:rsidR="001B382B" w:rsidRPr="00FF3D43">
        <w:rPr>
          <w:rFonts w:ascii="Times New Roman" w:hAnsi="Times New Roman" w:cs="Times New Roman"/>
          <w:sz w:val="24"/>
          <w:szCs w:val="24"/>
          <w:lang w:val="en-US"/>
        </w:rPr>
        <w:t>, the local administration</w:t>
      </w:r>
      <w:r w:rsidR="002106A1" w:rsidRPr="002106A1">
        <w:rPr>
          <w:rFonts w:ascii="Times New Roman" w:hAnsi="Times New Roman" w:cs="Times New Roman"/>
          <w:sz w:val="24"/>
          <w:szCs w:val="24"/>
          <w:lang w:val="en-US"/>
        </w:rPr>
        <w:t>.</w:t>
      </w:r>
      <w:proofErr w:type="gramEnd"/>
    </w:p>
    <w:sectPr w:rsidR="00B92F4E" w:rsidRPr="002106A1" w:rsidSect="005254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1146B"/>
    <w:multiLevelType w:val="multilevel"/>
    <w:tmpl w:val="E966A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A762EE"/>
    <w:multiLevelType w:val="multilevel"/>
    <w:tmpl w:val="465EF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B3A118C"/>
    <w:multiLevelType w:val="hybridMultilevel"/>
    <w:tmpl w:val="BA4A26DC"/>
    <w:lvl w:ilvl="0" w:tplc="9FB8FAB4">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D56C8D"/>
    <w:multiLevelType w:val="hybridMultilevel"/>
    <w:tmpl w:val="BA4A26DC"/>
    <w:lvl w:ilvl="0" w:tplc="9FB8FAB4">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2F4E"/>
    <w:rsid w:val="000034EA"/>
    <w:rsid w:val="0002046B"/>
    <w:rsid w:val="000331C7"/>
    <w:rsid w:val="00036F1F"/>
    <w:rsid w:val="00071697"/>
    <w:rsid w:val="00080F58"/>
    <w:rsid w:val="000B0030"/>
    <w:rsid w:val="000D525E"/>
    <w:rsid w:val="000E3490"/>
    <w:rsid w:val="000E46DB"/>
    <w:rsid w:val="000E4B87"/>
    <w:rsid w:val="000F198B"/>
    <w:rsid w:val="000F47F1"/>
    <w:rsid w:val="00102E65"/>
    <w:rsid w:val="00111214"/>
    <w:rsid w:val="00120ACE"/>
    <w:rsid w:val="00135C0C"/>
    <w:rsid w:val="00140E98"/>
    <w:rsid w:val="00141557"/>
    <w:rsid w:val="00186482"/>
    <w:rsid w:val="00191E68"/>
    <w:rsid w:val="001935C7"/>
    <w:rsid w:val="001937DD"/>
    <w:rsid w:val="001B382B"/>
    <w:rsid w:val="001B7D67"/>
    <w:rsid w:val="001D7727"/>
    <w:rsid w:val="001E0DD4"/>
    <w:rsid w:val="002106A1"/>
    <w:rsid w:val="002251F3"/>
    <w:rsid w:val="002271D6"/>
    <w:rsid w:val="002376FC"/>
    <w:rsid w:val="002435D9"/>
    <w:rsid w:val="00272151"/>
    <w:rsid w:val="00280671"/>
    <w:rsid w:val="002829C7"/>
    <w:rsid w:val="00290927"/>
    <w:rsid w:val="00291B4E"/>
    <w:rsid w:val="0029773E"/>
    <w:rsid w:val="002B021F"/>
    <w:rsid w:val="002B437B"/>
    <w:rsid w:val="002D478F"/>
    <w:rsid w:val="00305ED7"/>
    <w:rsid w:val="003157E1"/>
    <w:rsid w:val="003238D9"/>
    <w:rsid w:val="00337F81"/>
    <w:rsid w:val="003431E8"/>
    <w:rsid w:val="00354F31"/>
    <w:rsid w:val="003573FF"/>
    <w:rsid w:val="00367126"/>
    <w:rsid w:val="003869FF"/>
    <w:rsid w:val="003A00FB"/>
    <w:rsid w:val="003B4669"/>
    <w:rsid w:val="003C51EB"/>
    <w:rsid w:val="003C58CE"/>
    <w:rsid w:val="003D2420"/>
    <w:rsid w:val="0040434A"/>
    <w:rsid w:val="004145E9"/>
    <w:rsid w:val="00434A19"/>
    <w:rsid w:val="0044172B"/>
    <w:rsid w:val="00445CA5"/>
    <w:rsid w:val="00447B41"/>
    <w:rsid w:val="00454915"/>
    <w:rsid w:val="00484953"/>
    <w:rsid w:val="00492A7A"/>
    <w:rsid w:val="004A6DB0"/>
    <w:rsid w:val="004C64CD"/>
    <w:rsid w:val="004D3A87"/>
    <w:rsid w:val="004F702F"/>
    <w:rsid w:val="005034CC"/>
    <w:rsid w:val="005079A8"/>
    <w:rsid w:val="00512749"/>
    <w:rsid w:val="00522986"/>
    <w:rsid w:val="005254B7"/>
    <w:rsid w:val="00525BD4"/>
    <w:rsid w:val="005315AD"/>
    <w:rsid w:val="00537BA0"/>
    <w:rsid w:val="0058220F"/>
    <w:rsid w:val="0059749E"/>
    <w:rsid w:val="005B0BDC"/>
    <w:rsid w:val="005D3073"/>
    <w:rsid w:val="005F22C7"/>
    <w:rsid w:val="006013AC"/>
    <w:rsid w:val="00605AAD"/>
    <w:rsid w:val="006104F7"/>
    <w:rsid w:val="006258F7"/>
    <w:rsid w:val="00632DB3"/>
    <w:rsid w:val="006701AF"/>
    <w:rsid w:val="006A09F2"/>
    <w:rsid w:val="006C3095"/>
    <w:rsid w:val="00700B63"/>
    <w:rsid w:val="00702C58"/>
    <w:rsid w:val="0072108F"/>
    <w:rsid w:val="00721992"/>
    <w:rsid w:val="0073265E"/>
    <w:rsid w:val="00732F24"/>
    <w:rsid w:val="0073695C"/>
    <w:rsid w:val="00752676"/>
    <w:rsid w:val="00767DD0"/>
    <w:rsid w:val="00783EAF"/>
    <w:rsid w:val="007C6ED6"/>
    <w:rsid w:val="007D0974"/>
    <w:rsid w:val="007F10F8"/>
    <w:rsid w:val="008022F3"/>
    <w:rsid w:val="00812B0F"/>
    <w:rsid w:val="008153B6"/>
    <w:rsid w:val="00821C2D"/>
    <w:rsid w:val="008403C4"/>
    <w:rsid w:val="0084658A"/>
    <w:rsid w:val="008550EA"/>
    <w:rsid w:val="00864BF0"/>
    <w:rsid w:val="0087091D"/>
    <w:rsid w:val="008840AB"/>
    <w:rsid w:val="008E49CD"/>
    <w:rsid w:val="008F4EA1"/>
    <w:rsid w:val="00924CAA"/>
    <w:rsid w:val="00944B39"/>
    <w:rsid w:val="009544BC"/>
    <w:rsid w:val="0095576A"/>
    <w:rsid w:val="0096076D"/>
    <w:rsid w:val="00961911"/>
    <w:rsid w:val="0098353F"/>
    <w:rsid w:val="00993A79"/>
    <w:rsid w:val="009A3486"/>
    <w:rsid w:val="009C1140"/>
    <w:rsid w:val="009C13B6"/>
    <w:rsid w:val="009C6E1A"/>
    <w:rsid w:val="009D3DF0"/>
    <w:rsid w:val="009D6BE1"/>
    <w:rsid w:val="00A05EBE"/>
    <w:rsid w:val="00A136EC"/>
    <w:rsid w:val="00A221F4"/>
    <w:rsid w:val="00A22411"/>
    <w:rsid w:val="00A30092"/>
    <w:rsid w:val="00A30235"/>
    <w:rsid w:val="00A3262B"/>
    <w:rsid w:val="00A461BA"/>
    <w:rsid w:val="00A67FEF"/>
    <w:rsid w:val="00A732DF"/>
    <w:rsid w:val="00A92A59"/>
    <w:rsid w:val="00AC0F81"/>
    <w:rsid w:val="00AD132E"/>
    <w:rsid w:val="00AF4252"/>
    <w:rsid w:val="00B02378"/>
    <w:rsid w:val="00B06006"/>
    <w:rsid w:val="00B12C1A"/>
    <w:rsid w:val="00B32E58"/>
    <w:rsid w:val="00B3637C"/>
    <w:rsid w:val="00B4230B"/>
    <w:rsid w:val="00B53969"/>
    <w:rsid w:val="00B54AB1"/>
    <w:rsid w:val="00B7108A"/>
    <w:rsid w:val="00B71A94"/>
    <w:rsid w:val="00B80931"/>
    <w:rsid w:val="00B85369"/>
    <w:rsid w:val="00B8564D"/>
    <w:rsid w:val="00B92F4E"/>
    <w:rsid w:val="00BA1786"/>
    <w:rsid w:val="00BA5250"/>
    <w:rsid w:val="00BB1118"/>
    <w:rsid w:val="00BB54AD"/>
    <w:rsid w:val="00BC5DFA"/>
    <w:rsid w:val="00C13ACD"/>
    <w:rsid w:val="00C271F3"/>
    <w:rsid w:val="00C436C2"/>
    <w:rsid w:val="00C452D4"/>
    <w:rsid w:val="00C51B3E"/>
    <w:rsid w:val="00C51B49"/>
    <w:rsid w:val="00C51D49"/>
    <w:rsid w:val="00C646E1"/>
    <w:rsid w:val="00C73AE7"/>
    <w:rsid w:val="00C80A91"/>
    <w:rsid w:val="00C82D97"/>
    <w:rsid w:val="00C84894"/>
    <w:rsid w:val="00CB687F"/>
    <w:rsid w:val="00CC38F6"/>
    <w:rsid w:val="00CD55E5"/>
    <w:rsid w:val="00CF28AE"/>
    <w:rsid w:val="00D15EE0"/>
    <w:rsid w:val="00D3137F"/>
    <w:rsid w:val="00D4293F"/>
    <w:rsid w:val="00D42AA7"/>
    <w:rsid w:val="00D42BB6"/>
    <w:rsid w:val="00D5116F"/>
    <w:rsid w:val="00D85D0B"/>
    <w:rsid w:val="00D87640"/>
    <w:rsid w:val="00DA015D"/>
    <w:rsid w:val="00DA673B"/>
    <w:rsid w:val="00DB2E7E"/>
    <w:rsid w:val="00DB7A6C"/>
    <w:rsid w:val="00DF5B7C"/>
    <w:rsid w:val="00E22F7C"/>
    <w:rsid w:val="00E26700"/>
    <w:rsid w:val="00E44F30"/>
    <w:rsid w:val="00E46E77"/>
    <w:rsid w:val="00E5671C"/>
    <w:rsid w:val="00E91595"/>
    <w:rsid w:val="00E919E7"/>
    <w:rsid w:val="00E92823"/>
    <w:rsid w:val="00EA3A92"/>
    <w:rsid w:val="00EC7F85"/>
    <w:rsid w:val="00EE41C7"/>
    <w:rsid w:val="00F3150C"/>
    <w:rsid w:val="00F453DB"/>
    <w:rsid w:val="00F67A4A"/>
    <w:rsid w:val="00F75035"/>
    <w:rsid w:val="00F90875"/>
    <w:rsid w:val="00FB0920"/>
    <w:rsid w:val="00FB7EED"/>
    <w:rsid w:val="00FC2839"/>
    <w:rsid w:val="00FC3F0D"/>
    <w:rsid w:val="00FC4000"/>
    <w:rsid w:val="00FC50FC"/>
    <w:rsid w:val="00FC61F4"/>
    <w:rsid w:val="00FC7DA7"/>
    <w:rsid w:val="00FF3D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4B7"/>
  </w:style>
  <w:style w:type="paragraph" w:styleId="2">
    <w:name w:val="heading 2"/>
    <w:basedOn w:val="a"/>
    <w:link w:val="20"/>
    <w:uiPriority w:val="9"/>
    <w:qFormat/>
    <w:rsid w:val="006A09F2"/>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80671"/>
    <w:rPr>
      <w:b/>
      <w:bCs/>
    </w:rPr>
  </w:style>
  <w:style w:type="paragraph" w:styleId="a4">
    <w:name w:val="Normal (Web)"/>
    <w:basedOn w:val="a"/>
    <w:uiPriority w:val="99"/>
    <w:unhideWhenUsed/>
    <w:rsid w:val="0028067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A09F2"/>
    <w:rPr>
      <w:rFonts w:ascii="Times New Roman" w:eastAsia="Times New Roman" w:hAnsi="Times New Roman" w:cs="Times New Roman"/>
      <w:b/>
      <w:bCs/>
      <w:sz w:val="36"/>
      <w:szCs w:val="36"/>
      <w:lang w:eastAsia="ru-RU"/>
    </w:rPr>
  </w:style>
  <w:style w:type="paragraph" w:styleId="a5">
    <w:name w:val="List Paragraph"/>
    <w:basedOn w:val="a"/>
    <w:uiPriority w:val="34"/>
    <w:qFormat/>
    <w:rsid w:val="00FC50FC"/>
    <w:pPr>
      <w:suppressAutoHyphens/>
      <w:spacing w:after="200" w:line="276" w:lineRule="auto"/>
      <w:ind w:left="720"/>
      <w:contextualSpacing/>
    </w:pPr>
    <w:rPr>
      <w:rFonts w:ascii="Calibri" w:eastAsia="Calibri" w:hAnsi="Calibri" w:cs="Times New Roman"/>
      <w:lang w:eastAsia="ar-SA"/>
    </w:rPr>
  </w:style>
  <w:style w:type="table" w:styleId="a6">
    <w:name w:val="Table Grid"/>
    <w:basedOn w:val="a1"/>
    <w:uiPriority w:val="59"/>
    <w:rsid w:val="00EE41C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iPriority w:val="99"/>
    <w:semiHidden/>
    <w:unhideWhenUsed/>
    <w:rsid w:val="0002046B"/>
    <w:rPr>
      <w:color w:val="0000FF"/>
      <w:u w:val="single"/>
    </w:rPr>
  </w:style>
  <w:style w:type="character" w:customStyle="1" w:styleId="hps">
    <w:name w:val="hps"/>
    <w:basedOn w:val="a0"/>
    <w:rsid w:val="00E919E7"/>
  </w:style>
  <w:style w:type="paragraph" w:styleId="a8">
    <w:name w:val="Balloon Text"/>
    <w:basedOn w:val="a"/>
    <w:link w:val="a9"/>
    <w:uiPriority w:val="99"/>
    <w:semiHidden/>
    <w:unhideWhenUsed/>
    <w:rsid w:val="006258F7"/>
    <w:rPr>
      <w:rFonts w:ascii="Tahoma" w:hAnsi="Tahoma" w:cs="Tahoma"/>
      <w:sz w:val="16"/>
      <w:szCs w:val="16"/>
    </w:rPr>
  </w:style>
  <w:style w:type="character" w:customStyle="1" w:styleId="a9">
    <w:name w:val="Текст выноски Знак"/>
    <w:basedOn w:val="a0"/>
    <w:link w:val="a8"/>
    <w:uiPriority w:val="99"/>
    <w:semiHidden/>
    <w:rsid w:val="006258F7"/>
    <w:rPr>
      <w:rFonts w:ascii="Tahoma" w:hAnsi="Tahoma" w:cs="Tahoma"/>
      <w:sz w:val="16"/>
      <w:szCs w:val="16"/>
    </w:rPr>
  </w:style>
  <w:style w:type="character" w:styleId="aa">
    <w:name w:val="annotation reference"/>
    <w:basedOn w:val="a0"/>
    <w:uiPriority w:val="99"/>
    <w:semiHidden/>
    <w:unhideWhenUsed/>
    <w:rsid w:val="00484953"/>
    <w:rPr>
      <w:sz w:val="16"/>
      <w:szCs w:val="16"/>
    </w:rPr>
  </w:style>
  <w:style w:type="paragraph" w:styleId="ab">
    <w:name w:val="annotation text"/>
    <w:basedOn w:val="a"/>
    <w:link w:val="ac"/>
    <w:uiPriority w:val="99"/>
    <w:semiHidden/>
    <w:unhideWhenUsed/>
    <w:rsid w:val="00484953"/>
    <w:rPr>
      <w:sz w:val="20"/>
      <w:szCs w:val="20"/>
    </w:rPr>
  </w:style>
  <w:style w:type="character" w:customStyle="1" w:styleId="ac">
    <w:name w:val="Текст примечания Знак"/>
    <w:basedOn w:val="a0"/>
    <w:link w:val="ab"/>
    <w:uiPriority w:val="99"/>
    <w:semiHidden/>
    <w:rsid w:val="00484953"/>
    <w:rPr>
      <w:sz w:val="20"/>
      <w:szCs w:val="20"/>
    </w:rPr>
  </w:style>
  <w:style w:type="paragraph" w:styleId="ad">
    <w:name w:val="annotation subject"/>
    <w:basedOn w:val="ab"/>
    <w:next w:val="ab"/>
    <w:link w:val="ae"/>
    <w:uiPriority w:val="99"/>
    <w:semiHidden/>
    <w:unhideWhenUsed/>
    <w:rsid w:val="00484953"/>
    <w:rPr>
      <w:b/>
      <w:bCs/>
    </w:rPr>
  </w:style>
  <w:style w:type="character" w:customStyle="1" w:styleId="ae">
    <w:name w:val="Тема примечания Знак"/>
    <w:basedOn w:val="ac"/>
    <w:link w:val="ad"/>
    <w:uiPriority w:val="99"/>
    <w:semiHidden/>
    <w:rsid w:val="00484953"/>
    <w:rPr>
      <w:b/>
      <w:bCs/>
      <w:sz w:val="20"/>
      <w:szCs w:val="20"/>
    </w:rPr>
  </w:style>
  <w:style w:type="character" w:customStyle="1" w:styleId="st">
    <w:name w:val="st"/>
    <w:basedOn w:val="a0"/>
    <w:rsid w:val="004145E9"/>
  </w:style>
  <w:style w:type="character" w:customStyle="1" w:styleId="apple-converted-space">
    <w:name w:val="apple-converted-space"/>
    <w:basedOn w:val="a0"/>
    <w:rsid w:val="004145E9"/>
  </w:style>
  <w:style w:type="character" w:styleId="af">
    <w:name w:val="Emphasis"/>
    <w:basedOn w:val="a0"/>
    <w:uiPriority w:val="20"/>
    <w:qFormat/>
    <w:rsid w:val="004145E9"/>
    <w:rPr>
      <w:i/>
      <w:iCs/>
    </w:rPr>
  </w:style>
  <w:style w:type="paragraph" w:styleId="af0">
    <w:name w:val="No Spacing"/>
    <w:uiPriority w:val="1"/>
    <w:qFormat/>
    <w:rsid w:val="003A00FB"/>
  </w:style>
</w:styles>
</file>

<file path=word/webSettings.xml><?xml version="1.0" encoding="utf-8"?>
<w:webSettings xmlns:r="http://schemas.openxmlformats.org/officeDocument/2006/relationships" xmlns:w="http://schemas.openxmlformats.org/wordprocessingml/2006/main">
  <w:divs>
    <w:div w:id="784469917">
      <w:bodyDiv w:val="1"/>
      <w:marLeft w:val="0"/>
      <w:marRight w:val="0"/>
      <w:marTop w:val="0"/>
      <w:marBottom w:val="0"/>
      <w:divBdr>
        <w:top w:val="none" w:sz="0" w:space="0" w:color="auto"/>
        <w:left w:val="none" w:sz="0" w:space="0" w:color="auto"/>
        <w:bottom w:val="none" w:sz="0" w:space="0" w:color="auto"/>
        <w:right w:val="none" w:sz="0" w:space="0" w:color="auto"/>
      </w:divBdr>
    </w:div>
    <w:div w:id="916552825">
      <w:bodyDiv w:val="1"/>
      <w:marLeft w:val="0"/>
      <w:marRight w:val="0"/>
      <w:marTop w:val="0"/>
      <w:marBottom w:val="0"/>
      <w:divBdr>
        <w:top w:val="none" w:sz="0" w:space="0" w:color="auto"/>
        <w:left w:val="none" w:sz="0" w:space="0" w:color="auto"/>
        <w:bottom w:val="none" w:sz="0" w:space="0" w:color="auto"/>
        <w:right w:val="none" w:sz="0" w:space="0" w:color="auto"/>
      </w:divBdr>
      <w:divsChild>
        <w:div w:id="1871644871">
          <w:marLeft w:val="0"/>
          <w:marRight w:val="0"/>
          <w:marTop w:val="0"/>
          <w:marBottom w:val="0"/>
          <w:divBdr>
            <w:top w:val="none" w:sz="0" w:space="0" w:color="auto"/>
            <w:left w:val="none" w:sz="0" w:space="0" w:color="auto"/>
            <w:bottom w:val="none" w:sz="0" w:space="0" w:color="auto"/>
            <w:right w:val="none" w:sz="0" w:space="0" w:color="auto"/>
          </w:divBdr>
        </w:div>
      </w:divsChild>
    </w:div>
    <w:div w:id="1118600231">
      <w:bodyDiv w:val="1"/>
      <w:marLeft w:val="0"/>
      <w:marRight w:val="0"/>
      <w:marTop w:val="0"/>
      <w:marBottom w:val="0"/>
      <w:divBdr>
        <w:top w:val="none" w:sz="0" w:space="0" w:color="auto"/>
        <w:left w:val="none" w:sz="0" w:space="0" w:color="auto"/>
        <w:bottom w:val="none" w:sz="0" w:space="0" w:color="auto"/>
        <w:right w:val="none" w:sz="0" w:space="0" w:color="auto"/>
      </w:divBdr>
      <w:divsChild>
        <w:div w:id="1678338764">
          <w:marLeft w:val="0"/>
          <w:marRight w:val="0"/>
          <w:marTop w:val="0"/>
          <w:marBottom w:val="0"/>
          <w:divBdr>
            <w:top w:val="none" w:sz="0" w:space="0" w:color="auto"/>
            <w:left w:val="none" w:sz="0" w:space="0" w:color="auto"/>
            <w:bottom w:val="none" w:sz="0" w:space="0" w:color="auto"/>
            <w:right w:val="none" w:sz="0" w:space="0" w:color="auto"/>
          </w:divBdr>
        </w:div>
      </w:divsChild>
    </w:div>
    <w:div w:id="1751005903">
      <w:bodyDiv w:val="1"/>
      <w:marLeft w:val="0"/>
      <w:marRight w:val="0"/>
      <w:marTop w:val="0"/>
      <w:marBottom w:val="0"/>
      <w:divBdr>
        <w:top w:val="none" w:sz="0" w:space="0" w:color="auto"/>
        <w:left w:val="none" w:sz="0" w:space="0" w:color="auto"/>
        <w:bottom w:val="none" w:sz="0" w:space="0" w:color="auto"/>
        <w:right w:val="none" w:sz="0" w:space="0" w:color="auto"/>
      </w:divBdr>
      <w:divsChild>
        <w:div w:id="179974540">
          <w:marLeft w:val="0"/>
          <w:marRight w:val="0"/>
          <w:marTop w:val="0"/>
          <w:marBottom w:val="0"/>
          <w:divBdr>
            <w:top w:val="none" w:sz="0" w:space="0" w:color="auto"/>
            <w:left w:val="none" w:sz="0" w:space="0" w:color="auto"/>
            <w:bottom w:val="none" w:sz="0" w:space="0" w:color="auto"/>
            <w:right w:val="none" w:sz="0" w:space="0" w:color="auto"/>
          </w:divBdr>
        </w:div>
      </w:divsChild>
    </w:div>
    <w:div w:id="210155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history.kz/ru/contents/view/1158" TargetMode="Externa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oleObject" Target="file:///C:\Documents%20and%20Settings\511\&#1056;&#1072;&#1073;&#1086;&#1095;&#1080;&#1081;%20&#1089;&#1090;&#1086;&#1083;\&#1051;&#1080;&#1089;&#1090;%20Microsoft%20Office%20Excel%20(4).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v>султан</c:v>
          </c:tx>
          <c:dLbls>
            <c:spPr>
              <a:noFill/>
              <a:ln>
                <a:noFill/>
              </a:ln>
              <a:effectLst/>
            </c:spPr>
            <c:showVal val="1"/>
            <c:extLst xmlns:c16r2="http://schemas.microsoft.com/office/drawing/2015/06/chart">
              <c:ext xmlns:c15="http://schemas.microsoft.com/office/drawing/2012/chart" uri="{CE6537A1-D6FC-4f65-9D91-7224C49458BB}">
                <c15:showLeaderLines val="0"/>
              </c:ext>
            </c:extLst>
          </c:dLbls>
          <c:val>
            <c:numRef>
              <c:f>Лист2!$A$2:$D$2</c:f>
              <c:numCache>
                <c:formatCode>General</c:formatCode>
                <c:ptCount val="4"/>
                <c:pt idx="0">
                  <c:v>1</c:v>
                </c:pt>
                <c:pt idx="2">
                  <c:v>1</c:v>
                </c:pt>
                <c:pt idx="3">
                  <c:v>2</c:v>
                </c:pt>
              </c:numCache>
            </c:numRef>
          </c:val>
          <c:extLst xmlns:c16r2="http://schemas.microsoft.com/office/drawing/2015/06/chart">
            <c:ext xmlns:c16="http://schemas.microsoft.com/office/drawing/2014/chart" uri="{C3380CC4-5D6E-409C-BE32-E72D297353CC}">
              <c16:uniqueId val="{00000000-9156-43A9-8935-45B8CA77367F}"/>
            </c:ext>
          </c:extLst>
        </c:ser>
        <c:ser>
          <c:idx val="1"/>
          <c:order val="1"/>
          <c:tx>
            <c:v>бий</c:v>
          </c:tx>
          <c:dLbls>
            <c:dLbl>
              <c:idx val="0"/>
              <c:tx>
                <c:rich>
                  <a:bodyPr/>
                  <a:lstStyle/>
                  <a:p>
                    <a:r>
                      <a:rPr lang="en-US"/>
                      <a:t>1</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156-43A9-8935-45B8CA77367F}"/>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val>
            <c:numRef>
              <c:f>Лист2!$A$3:$D$3</c:f>
              <c:numCache>
                <c:formatCode>General</c:formatCode>
                <c:ptCount val="4"/>
                <c:pt idx="0">
                  <c:v>1</c:v>
                </c:pt>
                <c:pt idx="1">
                  <c:v>10</c:v>
                </c:pt>
                <c:pt idx="2">
                  <c:v>2</c:v>
                </c:pt>
              </c:numCache>
            </c:numRef>
          </c:val>
          <c:extLst xmlns:c16r2="http://schemas.microsoft.com/office/drawing/2015/06/chart">
            <c:ext xmlns:c16="http://schemas.microsoft.com/office/drawing/2014/chart" uri="{C3380CC4-5D6E-409C-BE32-E72D297353CC}">
              <c16:uniqueId val="{00000002-9156-43A9-8935-45B8CA77367F}"/>
            </c:ext>
          </c:extLst>
        </c:ser>
        <c:ser>
          <c:idx val="2"/>
          <c:order val="2"/>
          <c:tx>
            <c:v>почетный казах</c:v>
          </c:tx>
          <c:dLbls>
            <c:spPr>
              <a:noFill/>
              <a:ln>
                <a:noFill/>
              </a:ln>
              <a:effectLst/>
            </c:spPr>
            <c:showVal val="1"/>
            <c:extLst xmlns:c16r2="http://schemas.microsoft.com/office/drawing/2015/06/chart">
              <c:ext xmlns:c15="http://schemas.microsoft.com/office/drawing/2012/chart" uri="{CE6537A1-D6FC-4f65-9D91-7224C49458BB}">
                <c15:showLeaderLines val="0"/>
              </c:ext>
            </c:extLst>
          </c:dLbls>
          <c:val>
            <c:numRef>
              <c:f>Лист2!$A$4:$D$4</c:f>
              <c:numCache>
                <c:formatCode>General</c:formatCode>
                <c:ptCount val="4"/>
                <c:pt idx="1">
                  <c:v>1</c:v>
                </c:pt>
              </c:numCache>
            </c:numRef>
          </c:val>
          <c:extLst xmlns:c16r2="http://schemas.microsoft.com/office/drawing/2015/06/chart">
            <c:ext xmlns:c16="http://schemas.microsoft.com/office/drawing/2014/chart" uri="{C3380CC4-5D6E-409C-BE32-E72D297353CC}">
              <c16:uniqueId val="{00000003-9156-43A9-8935-45B8CA77367F}"/>
            </c:ext>
          </c:extLst>
        </c:ser>
        <c:axId val="117254400"/>
        <c:axId val="117531392"/>
      </c:barChart>
      <c:catAx>
        <c:axId val="117254400"/>
        <c:scaling>
          <c:orientation val="minMax"/>
        </c:scaling>
        <c:axPos val="b"/>
        <c:tickLblPos val="nextTo"/>
        <c:crossAx val="117531392"/>
        <c:crossesAt val="0"/>
        <c:auto val="1"/>
        <c:lblAlgn val="ctr"/>
        <c:lblOffset val="100"/>
      </c:catAx>
      <c:valAx>
        <c:axId val="117531392"/>
        <c:scaling>
          <c:orientation val="minMax"/>
        </c:scaling>
        <c:delete val="1"/>
        <c:axPos val="l"/>
        <c:majorGridlines/>
        <c:numFmt formatCode="General" sourceLinked="1"/>
        <c:tickLblPos val="none"/>
        <c:crossAx val="117254400"/>
        <c:crosses val="autoZero"/>
        <c:crossBetween val="between"/>
        <c:majorUnit val="2"/>
      </c:valAx>
    </c:plotArea>
    <c:legend>
      <c:legendPos val="r"/>
    </c:legend>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2020</TotalTime>
  <Pages>9</Pages>
  <Words>4147</Words>
  <Characters>23639</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Zhibek</cp:lastModifiedBy>
  <cp:revision>91</cp:revision>
  <dcterms:created xsi:type="dcterms:W3CDTF">2015-10-03T16:25:00Z</dcterms:created>
  <dcterms:modified xsi:type="dcterms:W3CDTF">2016-01-14T04:48:00Z</dcterms:modified>
</cp:coreProperties>
</file>