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36" w:rsidRDefault="00EA58A7" w:rsidP="00F703F0">
      <w:pPr>
        <w:spacing w:after="0" w:line="360" w:lineRule="auto"/>
        <w:rPr>
          <w:rFonts w:ascii="Times New Roman" w:hAnsi="Times New Roman" w:cs="Times New Roman"/>
          <w:sz w:val="28"/>
          <w:szCs w:val="28"/>
        </w:rPr>
      </w:pPr>
      <w:r w:rsidRPr="00E22708">
        <w:rPr>
          <w:rFonts w:ascii="Times New Roman" w:eastAsia="Times New Roman" w:hAnsi="Times New Roman" w:cs="Times New Roman"/>
          <w:color w:val="000000"/>
          <w:sz w:val="28"/>
          <w:szCs w:val="28"/>
          <w:lang w:val="en-US"/>
        </w:rPr>
        <w:t>UDC</w:t>
      </w:r>
      <w:r w:rsidR="007F5147" w:rsidRPr="005971D2">
        <w:rPr>
          <w:rFonts w:ascii="Times New Roman" w:eastAsia="Times New Roman" w:hAnsi="Times New Roman" w:cs="Times New Roman"/>
          <w:color w:val="000000"/>
          <w:sz w:val="28"/>
          <w:szCs w:val="28"/>
        </w:rPr>
        <w:t xml:space="preserve"> </w:t>
      </w:r>
      <w:r w:rsidR="00DA487F" w:rsidRPr="005971D2">
        <w:rPr>
          <w:rFonts w:ascii="Times New Roman" w:hAnsi="Times New Roman" w:cs="Times New Roman"/>
          <w:sz w:val="28"/>
          <w:szCs w:val="28"/>
        </w:rPr>
        <w:t>94 (574</w:t>
      </w:r>
      <w:r w:rsidR="00CC31F5" w:rsidRPr="005971D2">
        <w:rPr>
          <w:rFonts w:ascii="Times New Roman" w:hAnsi="Times New Roman" w:cs="Times New Roman"/>
          <w:sz w:val="28"/>
          <w:szCs w:val="28"/>
        </w:rPr>
        <w:t>:571</w:t>
      </w:r>
      <w:r w:rsidR="00DA487F" w:rsidRPr="005971D2">
        <w:rPr>
          <w:rFonts w:ascii="Times New Roman" w:hAnsi="Times New Roman" w:cs="Times New Roman"/>
          <w:sz w:val="28"/>
          <w:szCs w:val="28"/>
        </w:rPr>
        <w:t>)</w:t>
      </w:r>
    </w:p>
    <w:p w:rsidR="003B0345" w:rsidRPr="00A96CD5" w:rsidRDefault="003B0345" w:rsidP="003B0345">
      <w:pPr>
        <w:spacing w:after="0" w:line="360" w:lineRule="auto"/>
        <w:ind w:firstLine="567"/>
        <w:jc w:val="center"/>
        <w:rPr>
          <w:rFonts w:ascii="Times New Roman" w:hAnsi="Times New Roman"/>
          <w:b/>
          <w:sz w:val="28"/>
          <w:szCs w:val="28"/>
        </w:rPr>
      </w:pPr>
      <w:proofErr w:type="spellStart"/>
      <w:r w:rsidRPr="00A96CD5">
        <w:rPr>
          <w:rFonts w:ascii="Times New Roman" w:hAnsi="Times New Roman"/>
          <w:b/>
          <w:sz w:val="28"/>
          <w:szCs w:val="28"/>
        </w:rPr>
        <w:t>Отепова</w:t>
      </w:r>
      <w:proofErr w:type="spellEnd"/>
      <w:r w:rsidRPr="00A96CD5">
        <w:rPr>
          <w:rFonts w:ascii="Times New Roman" w:hAnsi="Times New Roman"/>
          <w:b/>
          <w:sz w:val="28"/>
          <w:szCs w:val="28"/>
        </w:rPr>
        <w:t xml:space="preserve"> Г.Е.</w:t>
      </w:r>
    </w:p>
    <w:p w:rsidR="003B0345" w:rsidRPr="003B0345" w:rsidRDefault="003B0345" w:rsidP="003B0345">
      <w:pPr>
        <w:spacing w:after="0" w:line="360" w:lineRule="auto"/>
        <w:ind w:firstLine="567"/>
        <w:jc w:val="center"/>
        <w:rPr>
          <w:rFonts w:ascii="Times New Roman" w:hAnsi="Times New Roman"/>
          <w:sz w:val="28"/>
          <w:szCs w:val="28"/>
        </w:rPr>
      </w:pPr>
      <w:r w:rsidRPr="003B0345">
        <w:rPr>
          <w:rFonts w:ascii="Times New Roman" w:hAnsi="Times New Roman"/>
          <w:sz w:val="28"/>
          <w:szCs w:val="28"/>
        </w:rPr>
        <w:t>Павлодарский государственный педагогический университет, Казахстан</w:t>
      </w:r>
    </w:p>
    <w:p w:rsidR="00A96CD5" w:rsidRPr="00A96CD5" w:rsidRDefault="00A96CD5" w:rsidP="00F703F0">
      <w:pPr>
        <w:spacing w:after="0" w:line="360" w:lineRule="auto"/>
        <w:rPr>
          <w:rFonts w:ascii="Times New Roman" w:hAnsi="Times New Roman" w:cs="Times New Roman"/>
          <w:b/>
          <w:sz w:val="28"/>
          <w:szCs w:val="28"/>
        </w:rPr>
      </w:pPr>
    </w:p>
    <w:p w:rsidR="00A96CD5" w:rsidRDefault="00A96CD5" w:rsidP="00A96CD5">
      <w:pPr>
        <w:spacing w:after="0" w:line="360" w:lineRule="auto"/>
        <w:ind w:firstLine="567"/>
        <w:jc w:val="center"/>
        <w:rPr>
          <w:rFonts w:ascii="Times New Roman" w:hAnsi="Times New Roman"/>
          <w:b/>
          <w:sz w:val="28"/>
          <w:szCs w:val="28"/>
        </w:rPr>
      </w:pPr>
      <w:bookmarkStart w:id="0" w:name="_Hlk511317097"/>
      <w:r w:rsidRPr="00A96CD5">
        <w:rPr>
          <w:rFonts w:ascii="Times New Roman" w:hAnsi="Times New Roman"/>
          <w:b/>
          <w:sz w:val="28"/>
          <w:szCs w:val="28"/>
        </w:rPr>
        <w:t>Изменение административных институтов на территории Казахстана в контексте законодательства Российской империи</w:t>
      </w:r>
    </w:p>
    <w:p w:rsidR="005971D2" w:rsidRDefault="005971D2" w:rsidP="00A96CD5">
      <w:pPr>
        <w:spacing w:after="0" w:line="360" w:lineRule="auto"/>
        <w:ind w:firstLine="567"/>
        <w:jc w:val="center"/>
        <w:rPr>
          <w:rFonts w:ascii="Times New Roman" w:hAnsi="Times New Roman"/>
          <w:b/>
          <w:sz w:val="28"/>
          <w:szCs w:val="28"/>
        </w:rPr>
      </w:pPr>
    </w:p>
    <w:p w:rsidR="00A96CD5" w:rsidRPr="00A96CD5" w:rsidRDefault="00A96CD5" w:rsidP="00A96CD5">
      <w:pPr>
        <w:spacing w:after="0" w:line="360" w:lineRule="auto"/>
        <w:ind w:firstLine="567"/>
        <w:jc w:val="center"/>
        <w:rPr>
          <w:rFonts w:ascii="Times New Roman" w:hAnsi="Times New Roman"/>
          <w:b/>
          <w:sz w:val="28"/>
          <w:szCs w:val="28"/>
        </w:rPr>
      </w:pPr>
    </w:p>
    <w:p w:rsidR="00A96CD5" w:rsidRPr="00A96CD5" w:rsidRDefault="00A96CD5" w:rsidP="00A96CD5">
      <w:pPr>
        <w:spacing w:after="0" w:line="360" w:lineRule="auto"/>
        <w:ind w:firstLine="567"/>
        <w:jc w:val="both"/>
        <w:rPr>
          <w:rFonts w:ascii="Times New Roman" w:hAnsi="Times New Roman"/>
          <w:sz w:val="28"/>
          <w:szCs w:val="28"/>
        </w:rPr>
      </w:pPr>
      <w:r w:rsidRPr="00A96CD5">
        <w:rPr>
          <w:rFonts w:ascii="Times New Roman" w:hAnsi="Times New Roman"/>
          <w:b/>
          <w:sz w:val="28"/>
          <w:szCs w:val="28"/>
        </w:rPr>
        <w:t>Аннотация.</w:t>
      </w:r>
      <w:r w:rsidRPr="00A96CD5">
        <w:rPr>
          <w:rFonts w:ascii="Times New Roman" w:hAnsi="Times New Roman"/>
          <w:sz w:val="28"/>
          <w:szCs w:val="28"/>
        </w:rPr>
        <w:t xml:space="preserve"> Всестороннее и углубленное научное исследование различных аспектов истории Казахстана в составе Российской империи, основных этапов его присоединения, проведение в крае имперской политики, является достаточно актуальной проблемой отечественной исторической науки. Процесс изменения административных институтов в Казахстане рассматривается в контексте общей правительственной политики, на основе использования официального законодательства Российской империи. В качестве источников в работе были использованы материалы архивов Республики Казахстан (ЦГА РК), Российской Федерации (РГВИА, РГИА, ИАОО), а также опубликованные в различные периоды документы и законодательные акты, помещенные в Полное собрание законов Российской империи, Свод законов Российской империи и другие издания.</w:t>
      </w:r>
    </w:p>
    <w:p w:rsidR="00A96CD5" w:rsidRPr="00A96CD5" w:rsidRDefault="00A96CD5" w:rsidP="00CF1CA9">
      <w:pPr>
        <w:spacing w:after="0" w:line="360" w:lineRule="auto"/>
        <w:ind w:firstLine="567"/>
        <w:jc w:val="both"/>
        <w:rPr>
          <w:rFonts w:ascii="Times New Roman" w:hAnsi="Times New Roman"/>
          <w:sz w:val="28"/>
          <w:szCs w:val="28"/>
        </w:rPr>
      </w:pPr>
      <w:r w:rsidRPr="00A96CD5">
        <w:rPr>
          <w:rFonts w:ascii="Times New Roman" w:hAnsi="Times New Roman"/>
          <w:sz w:val="28"/>
          <w:szCs w:val="28"/>
        </w:rPr>
        <w:t>Вопрос внедрения и изменения административно-территориального устройства Казахстана был очень сложным и длительным, так как сам процесс присоединения Казахстана к России был длительным и неоднозначным. В целом политика Российской империи данного периода было направлена на укрепление и расширение позиций царского самодержавия, способствовала юридическому обоснованию российской системы управления на территории Казахстана</w:t>
      </w:r>
    </w:p>
    <w:p w:rsidR="00A96CD5" w:rsidRPr="00A96CD5" w:rsidRDefault="00A96CD5" w:rsidP="00A96CD5">
      <w:pPr>
        <w:spacing w:after="0" w:line="360" w:lineRule="auto"/>
        <w:ind w:firstLine="567"/>
        <w:jc w:val="both"/>
        <w:rPr>
          <w:rFonts w:ascii="Times New Roman" w:hAnsi="Times New Roman"/>
          <w:sz w:val="28"/>
          <w:szCs w:val="28"/>
        </w:rPr>
      </w:pPr>
      <w:r w:rsidRPr="00A96CD5">
        <w:rPr>
          <w:rFonts w:ascii="Times New Roman" w:hAnsi="Times New Roman"/>
          <w:b/>
          <w:sz w:val="28"/>
          <w:szCs w:val="28"/>
        </w:rPr>
        <w:t>Ключевые слова.</w:t>
      </w:r>
      <w:r w:rsidRPr="00A96CD5">
        <w:rPr>
          <w:rFonts w:ascii="Times New Roman" w:hAnsi="Times New Roman"/>
          <w:sz w:val="28"/>
          <w:szCs w:val="28"/>
        </w:rPr>
        <w:t xml:space="preserve"> Российская империя, Казахстан, Царское правительство, Административно-территориальная система, Казахские </w:t>
      </w:r>
      <w:proofErr w:type="spellStart"/>
      <w:r w:rsidRPr="00A96CD5">
        <w:rPr>
          <w:rFonts w:ascii="Times New Roman" w:hAnsi="Times New Roman"/>
          <w:sz w:val="28"/>
          <w:szCs w:val="28"/>
        </w:rPr>
        <w:t>жузы</w:t>
      </w:r>
      <w:proofErr w:type="spellEnd"/>
      <w:r w:rsidRPr="00A96CD5">
        <w:rPr>
          <w:rFonts w:ascii="Times New Roman" w:hAnsi="Times New Roman"/>
          <w:sz w:val="28"/>
          <w:szCs w:val="28"/>
        </w:rPr>
        <w:t xml:space="preserve">, Законодательство, Имперская политика, Генерал-губернаторства. </w:t>
      </w:r>
    </w:p>
    <w:p w:rsidR="00A96CD5" w:rsidRPr="00A96CD5" w:rsidRDefault="00A96CD5" w:rsidP="00A96CD5">
      <w:pPr>
        <w:spacing w:after="0" w:line="360" w:lineRule="auto"/>
        <w:ind w:firstLine="567"/>
        <w:jc w:val="both"/>
        <w:rPr>
          <w:rFonts w:ascii="Times New Roman" w:hAnsi="Times New Roman"/>
          <w:sz w:val="28"/>
          <w:szCs w:val="28"/>
        </w:rPr>
      </w:pPr>
    </w:p>
    <w:bookmarkEnd w:id="0"/>
    <w:p w:rsidR="007C0468" w:rsidRPr="00C2503C" w:rsidRDefault="007C0468" w:rsidP="00F703F0">
      <w:pPr>
        <w:spacing w:after="0" w:line="360" w:lineRule="auto"/>
        <w:ind w:firstLine="567"/>
        <w:jc w:val="both"/>
        <w:rPr>
          <w:rFonts w:ascii="Times New Roman" w:hAnsi="Times New Roman" w:cs="Times New Roman"/>
          <w:sz w:val="28"/>
          <w:szCs w:val="28"/>
          <w:lang w:val="en-US"/>
        </w:rPr>
      </w:pPr>
    </w:p>
    <w:p w:rsidR="000D6138" w:rsidRPr="001643F2" w:rsidRDefault="00FA01C2" w:rsidP="003B0345">
      <w:pPr>
        <w:spacing w:after="0" w:line="240" w:lineRule="auto"/>
        <w:ind w:firstLine="720"/>
        <w:jc w:val="both"/>
        <w:rPr>
          <w:rFonts w:ascii="Times New Roman" w:hAnsi="Times New Roman"/>
          <w:sz w:val="28"/>
          <w:szCs w:val="28"/>
        </w:rPr>
      </w:pPr>
      <w:bookmarkStart w:id="1" w:name="_GoBack"/>
      <w:r w:rsidRPr="00D73E47">
        <w:rPr>
          <w:rFonts w:ascii="Times New Roman" w:hAnsi="Times New Roman" w:cs="Times New Roman"/>
          <w:b/>
          <w:sz w:val="28"/>
          <w:szCs w:val="28"/>
        </w:rPr>
        <w:t xml:space="preserve">Введение. </w:t>
      </w:r>
      <w:bookmarkStart w:id="2" w:name="_Hlk511729411"/>
      <w:r w:rsidR="00534673" w:rsidRPr="008261A9">
        <w:rPr>
          <w:rFonts w:ascii="Times New Roman" w:hAnsi="Times New Roman" w:cs="Times New Roman"/>
          <w:sz w:val="28"/>
          <w:szCs w:val="28"/>
        </w:rPr>
        <w:t xml:space="preserve">Всестороннее и углубленное научное исследование различных аспектов истории Казахстана в составе Российской империи, основных этапов его присоединения и осуществления в крае имперской политики, является достаточно актуальной проблемой </w:t>
      </w:r>
      <w:r w:rsidR="00BC251F">
        <w:rPr>
          <w:rFonts w:ascii="Times New Roman" w:hAnsi="Times New Roman" w:cs="Times New Roman"/>
          <w:sz w:val="28"/>
          <w:szCs w:val="28"/>
        </w:rPr>
        <w:t xml:space="preserve">отечественной </w:t>
      </w:r>
      <w:r w:rsidR="00534673" w:rsidRPr="008261A9">
        <w:rPr>
          <w:rFonts w:ascii="Times New Roman" w:hAnsi="Times New Roman" w:cs="Times New Roman"/>
          <w:sz w:val="28"/>
          <w:szCs w:val="28"/>
        </w:rPr>
        <w:t>исторической науки</w:t>
      </w:r>
      <w:r w:rsidR="00534673">
        <w:rPr>
          <w:rFonts w:ascii="Times New Roman" w:hAnsi="Times New Roman" w:cs="Times New Roman"/>
          <w:sz w:val="28"/>
          <w:szCs w:val="28"/>
        </w:rPr>
        <w:t xml:space="preserve"> на современном этапе</w:t>
      </w:r>
      <w:r w:rsidR="00534673" w:rsidRPr="008261A9">
        <w:rPr>
          <w:rFonts w:ascii="Times New Roman" w:hAnsi="Times New Roman" w:cs="Times New Roman"/>
          <w:sz w:val="28"/>
          <w:szCs w:val="28"/>
        </w:rPr>
        <w:t xml:space="preserve">. </w:t>
      </w:r>
      <w:bookmarkEnd w:id="2"/>
      <w:r w:rsidR="00814649" w:rsidRPr="001643F2">
        <w:rPr>
          <w:rFonts w:ascii="Times New Roman" w:eastAsia="Times New Roman" w:hAnsi="Times New Roman" w:cs="Times New Roman"/>
          <w:sz w:val="28"/>
          <w:szCs w:val="28"/>
        </w:rPr>
        <w:t xml:space="preserve">Сегодня у историков появилась возможность показать на основе новых источников объективность всех процессов, происходящих на территории Казахстана в составе Российской империи, дать общую характеристику национальной политике царского правительства на окраинах, особенности и трудности работы местной администрации, политику местной знати, показать весь исторический процесс изменения политико-правового статуса Казахстана в движении, в развитии со всеми положительными и отрицательными моментами. </w:t>
      </w:r>
      <w:r w:rsidR="00F3630C" w:rsidRPr="001643F2">
        <w:rPr>
          <w:rFonts w:ascii="Times New Roman" w:eastAsia="Times New Roman" w:hAnsi="Times New Roman" w:cs="Times New Roman"/>
          <w:sz w:val="28"/>
          <w:szCs w:val="28"/>
        </w:rPr>
        <w:t xml:space="preserve">Необходимость </w:t>
      </w:r>
      <w:r w:rsidR="00F3630C" w:rsidRPr="001643F2">
        <w:rPr>
          <w:rFonts w:ascii="Times New Roman" w:hAnsi="Times New Roman"/>
          <w:sz w:val="28"/>
          <w:szCs w:val="28"/>
        </w:rPr>
        <w:t>выработ</w:t>
      </w:r>
      <w:r w:rsidR="00814649" w:rsidRPr="001643F2">
        <w:rPr>
          <w:rFonts w:ascii="Times New Roman" w:hAnsi="Times New Roman"/>
          <w:sz w:val="28"/>
          <w:szCs w:val="28"/>
        </w:rPr>
        <w:t>ки</w:t>
      </w:r>
      <w:r w:rsidR="00F3630C" w:rsidRPr="001643F2">
        <w:rPr>
          <w:rFonts w:ascii="Times New Roman" w:hAnsi="Times New Roman"/>
          <w:sz w:val="28"/>
          <w:szCs w:val="28"/>
        </w:rPr>
        <w:t xml:space="preserve"> общ</w:t>
      </w:r>
      <w:r w:rsidR="00814649" w:rsidRPr="001643F2">
        <w:rPr>
          <w:rFonts w:ascii="Times New Roman" w:hAnsi="Times New Roman"/>
          <w:sz w:val="28"/>
          <w:szCs w:val="28"/>
        </w:rPr>
        <w:t>его</w:t>
      </w:r>
      <w:r w:rsidR="00F3630C" w:rsidRPr="001643F2">
        <w:rPr>
          <w:rFonts w:ascii="Times New Roman" w:hAnsi="Times New Roman"/>
          <w:sz w:val="28"/>
          <w:szCs w:val="28"/>
        </w:rPr>
        <w:t xml:space="preserve"> концептуальн</w:t>
      </w:r>
      <w:r w:rsidR="00814649" w:rsidRPr="001643F2">
        <w:rPr>
          <w:rFonts w:ascii="Times New Roman" w:hAnsi="Times New Roman"/>
          <w:sz w:val="28"/>
          <w:szCs w:val="28"/>
        </w:rPr>
        <w:t>ого</w:t>
      </w:r>
      <w:r w:rsidR="00F3630C" w:rsidRPr="001643F2">
        <w:rPr>
          <w:rFonts w:ascii="Times New Roman" w:hAnsi="Times New Roman"/>
          <w:sz w:val="28"/>
          <w:szCs w:val="28"/>
        </w:rPr>
        <w:t xml:space="preserve"> подход</w:t>
      </w:r>
      <w:r w:rsidR="00814649" w:rsidRPr="001643F2">
        <w:rPr>
          <w:rFonts w:ascii="Times New Roman" w:hAnsi="Times New Roman"/>
          <w:sz w:val="28"/>
          <w:szCs w:val="28"/>
        </w:rPr>
        <w:t xml:space="preserve">а </w:t>
      </w:r>
      <w:r w:rsidR="00F3630C" w:rsidRPr="001643F2">
        <w:rPr>
          <w:rFonts w:ascii="Times New Roman" w:hAnsi="Times New Roman"/>
          <w:sz w:val="28"/>
          <w:szCs w:val="28"/>
        </w:rPr>
        <w:t>к изучению этого сложного и неоднозначного периода в жизни Казахстана</w:t>
      </w:r>
      <w:r w:rsidR="00814649" w:rsidRPr="001643F2">
        <w:rPr>
          <w:rFonts w:ascii="Times New Roman" w:hAnsi="Times New Roman"/>
          <w:sz w:val="28"/>
          <w:szCs w:val="28"/>
        </w:rPr>
        <w:t>,</w:t>
      </w:r>
      <w:r w:rsidR="00BC251F" w:rsidRPr="001643F2">
        <w:rPr>
          <w:rFonts w:ascii="Times New Roman" w:hAnsi="Times New Roman"/>
          <w:sz w:val="28"/>
          <w:szCs w:val="28"/>
        </w:rPr>
        <w:t xml:space="preserve"> </w:t>
      </w:r>
      <w:r w:rsidR="00814649" w:rsidRPr="001643F2">
        <w:rPr>
          <w:rFonts w:ascii="Times New Roman" w:hAnsi="Times New Roman"/>
          <w:sz w:val="28"/>
          <w:szCs w:val="28"/>
        </w:rPr>
        <w:t>как казахстанских, так и российских ученых,</w:t>
      </w:r>
      <w:r w:rsidR="00BC251F" w:rsidRPr="001643F2">
        <w:rPr>
          <w:rFonts w:ascii="Times New Roman" w:hAnsi="Times New Roman"/>
          <w:sz w:val="28"/>
          <w:szCs w:val="28"/>
        </w:rPr>
        <w:t xml:space="preserve"> </w:t>
      </w:r>
      <w:r w:rsidR="00F3630C" w:rsidRPr="001643F2">
        <w:rPr>
          <w:rFonts w:ascii="Times New Roman" w:hAnsi="Times New Roman"/>
          <w:sz w:val="28"/>
          <w:szCs w:val="28"/>
        </w:rPr>
        <w:t>также обуславливают актуальность темы.</w:t>
      </w:r>
    </w:p>
    <w:p w:rsidR="00751AE1" w:rsidRPr="00F710D3" w:rsidRDefault="000D6138" w:rsidP="003B0345">
      <w:pPr>
        <w:pStyle w:val="a3"/>
        <w:spacing w:after="0" w:line="240" w:lineRule="auto"/>
        <w:ind w:left="0" w:firstLine="720"/>
        <w:jc w:val="both"/>
        <w:rPr>
          <w:rFonts w:ascii="Times New Roman" w:hAnsi="Times New Roman" w:cs="Times New Roman"/>
          <w:b/>
          <w:sz w:val="28"/>
          <w:szCs w:val="28"/>
        </w:rPr>
      </w:pPr>
      <w:r w:rsidRPr="00CA5A40">
        <w:rPr>
          <w:rFonts w:ascii="Times New Roman" w:hAnsi="Times New Roman" w:cs="Times New Roman"/>
          <w:b/>
          <w:sz w:val="28"/>
          <w:szCs w:val="28"/>
        </w:rPr>
        <w:t>Материалы и методы.</w:t>
      </w:r>
      <w:r w:rsidR="00D86B00" w:rsidRPr="00D86B00">
        <w:rPr>
          <w:rFonts w:ascii="Times New Roman" w:hAnsi="Times New Roman" w:cs="Times New Roman"/>
          <w:b/>
          <w:sz w:val="28"/>
          <w:szCs w:val="28"/>
        </w:rPr>
        <w:t xml:space="preserve"> </w:t>
      </w:r>
      <w:r w:rsidR="00751AE1" w:rsidRPr="00F710D3">
        <w:rPr>
          <w:rFonts w:ascii="Times New Roman" w:hAnsi="Times New Roman" w:cs="Times New Roman"/>
          <w:sz w:val="28"/>
          <w:szCs w:val="28"/>
        </w:rPr>
        <w:t xml:space="preserve">В </w:t>
      </w:r>
      <w:r w:rsidR="00751AE1">
        <w:rPr>
          <w:rFonts w:ascii="Times New Roman" w:hAnsi="Times New Roman" w:cs="Times New Roman"/>
          <w:sz w:val="28"/>
          <w:szCs w:val="28"/>
        </w:rPr>
        <w:t>качестве источников в</w:t>
      </w:r>
      <w:r w:rsidR="00751AE1" w:rsidRPr="00F710D3">
        <w:rPr>
          <w:rFonts w:ascii="Times New Roman" w:hAnsi="Times New Roman" w:cs="Times New Roman"/>
          <w:sz w:val="28"/>
          <w:szCs w:val="28"/>
        </w:rPr>
        <w:t xml:space="preserve"> работ</w:t>
      </w:r>
      <w:r w:rsidR="00397C4B">
        <w:rPr>
          <w:rFonts w:ascii="Times New Roman" w:hAnsi="Times New Roman" w:cs="Times New Roman"/>
          <w:sz w:val="28"/>
          <w:szCs w:val="28"/>
        </w:rPr>
        <w:t>е</w:t>
      </w:r>
      <w:r w:rsidR="00BC251F">
        <w:rPr>
          <w:rFonts w:ascii="Times New Roman" w:hAnsi="Times New Roman" w:cs="Times New Roman"/>
          <w:sz w:val="28"/>
          <w:szCs w:val="28"/>
        </w:rPr>
        <w:t xml:space="preserve"> </w:t>
      </w:r>
      <w:r w:rsidR="00751AE1" w:rsidRPr="00F710D3">
        <w:rPr>
          <w:rFonts w:ascii="Times New Roman" w:hAnsi="Times New Roman" w:cs="Times New Roman"/>
          <w:sz w:val="28"/>
          <w:szCs w:val="28"/>
        </w:rPr>
        <w:t xml:space="preserve">были </w:t>
      </w:r>
      <w:r w:rsidR="00751AE1">
        <w:rPr>
          <w:rFonts w:ascii="Times New Roman" w:hAnsi="Times New Roman" w:cs="Times New Roman"/>
          <w:sz w:val="28"/>
          <w:szCs w:val="28"/>
        </w:rPr>
        <w:t>использованы</w:t>
      </w:r>
      <w:r w:rsidR="00751AE1" w:rsidRPr="00F710D3">
        <w:rPr>
          <w:rFonts w:ascii="Times New Roman" w:hAnsi="Times New Roman" w:cs="Times New Roman"/>
          <w:sz w:val="28"/>
          <w:szCs w:val="28"/>
        </w:rPr>
        <w:t xml:space="preserve"> материалы архивов Республики Казахстан</w:t>
      </w:r>
      <w:r w:rsidR="00397C4B">
        <w:rPr>
          <w:rFonts w:ascii="Times New Roman" w:hAnsi="Times New Roman" w:cs="Times New Roman"/>
          <w:sz w:val="28"/>
          <w:szCs w:val="28"/>
        </w:rPr>
        <w:t xml:space="preserve"> (ЦГА РК)</w:t>
      </w:r>
      <w:r w:rsidR="00751AE1" w:rsidRPr="00F710D3">
        <w:rPr>
          <w:rFonts w:ascii="Times New Roman" w:hAnsi="Times New Roman" w:cs="Times New Roman"/>
          <w:sz w:val="28"/>
          <w:szCs w:val="28"/>
        </w:rPr>
        <w:t>, Российской Федерации</w:t>
      </w:r>
      <w:r w:rsidR="00397C4B">
        <w:rPr>
          <w:rFonts w:ascii="Times New Roman" w:hAnsi="Times New Roman" w:cs="Times New Roman"/>
          <w:sz w:val="28"/>
          <w:szCs w:val="28"/>
        </w:rPr>
        <w:t xml:space="preserve"> (РГВИА</w:t>
      </w:r>
      <w:r w:rsidR="006F0DA5">
        <w:rPr>
          <w:rFonts w:ascii="Times New Roman" w:hAnsi="Times New Roman" w:cs="Times New Roman"/>
          <w:sz w:val="28"/>
          <w:szCs w:val="28"/>
        </w:rPr>
        <w:t>, РГИА</w:t>
      </w:r>
      <w:r w:rsidR="00FF02C7">
        <w:rPr>
          <w:rFonts w:ascii="Times New Roman" w:hAnsi="Times New Roman" w:cs="Times New Roman"/>
          <w:sz w:val="28"/>
          <w:szCs w:val="28"/>
        </w:rPr>
        <w:t>, ИАОО</w:t>
      </w:r>
      <w:r w:rsidR="00397C4B">
        <w:rPr>
          <w:rFonts w:ascii="Times New Roman" w:hAnsi="Times New Roman" w:cs="Times New Roman"/>
          <w:sz w:val="28"/>
          <w:szCs w:val="28"/>
        </w:rPr>
        <w:t>),</w:t>
      </w:r>
      <w:r w:rsidR="00751AE1" w:rsidRPr="00F710D3">
        <w:rPr>
          <w:rFonts w:ascii="Times New Roman" w:hAnsi="Times New Roman" w:cs="Times New Roman"/>
          <w:sz w:val="28"/>
          <w:szCs w:val="28"/>
        </w:rPr>
        <w:t xml:space="preserve"> а также </w:t>
      </w:r>
      <w:r w:rsidR="00751AE1">
        <w:rPr>
          <w:rFonts w:ascii="Times New Roman" w:hAnsi="Times New Roman" w:cs="Times New Roman"/>
          <w:sz w:val="28"/>
          <w:szCs w:val="28"/>
        </w:rPr>
        <w:t xml:space="preserve">опубликованные </w:t>
      </w:r>
      <w:r w:rsidR="00397C4B">
        <w:rPr>
          <w:rFonts w:ascii="Times New Roman" w:hAnsi="Times New Roman" w:cs="Times New Roman"/>
          <w:sz w:val="28"/>
          <w:szCs w:val="28"/>
        </w:rPr>
        <w:t xml:space="preserve">в различные периоды документы и </w:t>
      </w:r>
      <w:r w:rsidR="00397C4B" w:rsidRPr="00F710D3">
        <w:rPr>
          <w:rFonts w:ascii="Times New Roman" w:hAnsi="Times New Roman" w:cs="Times New Roman"/>
          <w:sz w:val="28"/>
          <w:szCs w:val="28"/>
        </w:rPr>
        <w:t xml:space="preserve">законодательные </w:t>
      </w:r>
      <w:r w:rsidR="00751AE1" w:rsidRPr="00F710D3">
        <w:rPr>
          <w:rFonts w:ascii="Times New Roman" w:hAnsi="Times New Roman" w:cs="Times New Roman"/>
          <w:sz w:val="28"/>
          <w:szCs w:val="28"/>
        </w:rPr>
        <w:t>акты, помещенные в Полное собрание законов Российской империи, Свод законов Российской империи</w:t>
      </w:r>
      <w:r w:rsidR="00A37EF6">
        <w:rPr>
          <w:rFonts w:ascii="Times New Roman" w:hAnsi="Times New Roman" w:cs="Times New Roman"/>
          <w:sz w:val="28"/>
          <w:szCs w:val="28"/>
        </w:rPr>
        <w:t xml:space="preserve"> и другие издания</w:t>
      </w:r>
      <w:r w:rsidR="00751AE1" w:rsidRPr="00F710D3">
        <w:rPr>
          <w:rFonts w:ascii="Times New Roman" w:hAnsi="Times New Roman" w:cs="Times New Roman"/>
          <w:sz w:val="28"/>
          <w:szCs w:val="28"/>
        </w:rPr>
        <w:t>.</w:t>
      </w:r>
    </w:p>
    <w:p w:rsidR="00D73E47" w:rsidRDefault="00CA5A40" w:rsidP="003B0345">
      <w:pPr>
        <w:pStyle w:val="a3"/>
        <w:spacing w:after="0" w:line="240" w:lineRule="auto"/>
        <w:ind w:left="0" w:firstLine="720"/>
        <w:jc w:val="both"/>
        <w:rPr>
          <w:rFonts w:ascii="Times New Roman" w:hAnsi="Times New Roman" w:cs="Times New Roman"/>
          <w:sz w:val="28"/>
          <w:szCs w:val="28"/>
        </w:rPr>
      </w:pPr>
      <w:r w:rsidRPr="00F710D3">
        <w:rPr>
          <w:rFonts w:ascii="Times New Roman" w:hAnsi="Times New Roman" w:cs="Times New Roman"/>
          <w:sz w:val="28"/>
          <w:szCs w:val="28"/>
        </w:rPr>
        <w:t xml:space="preserve">Методологической основой работы стали современные концептуальные подходы и общенаучные методы исследования. Это – историзм, объективность и другие научные принципы исторического познания, а также теоретические выводы и положения ведущих </w:t>
      </w:r>
      <w:r w:rsidR="00F863E4">
        <w:rPr>
          <w:rFonts w:ascii="Times New Roman" w:hAnsi="Times New Roman" w:cs="Times New Roman"/>
          <w:sz w:val="28"/>
          <w:szCs w:val="28"/>
        </w:rPr>
        <w:t>российских и казахстанских ученых</w:t>
      </w:r>
      <w:r w:rsidRPr="00F710D3">
        <w:rPr>
          <w:rFonts w:ascii="Times New Roman" w:hAnsi="Times New Roman" w:cs="Times New Roman"/>
          <w:sz w:val="28"/>
          <w:szCs w:val="28"/>
        </w:rPr>
        <w:t xml:space="preserve">, сформулировавших основополагающие принципы исследования в области </w:t>
      </w:r>
      <w:r w:rsidR="00751AE1">
        <w:rPr>
          <w:rFonts w:ascii="Times New Roman" w:hAnsi="Times New Roman" w:cs="Times New Roman"/>
          <w:sz w:val="28"/>
          <w:szCs w:val="28"/>
        </w:rPr>
        <w:t>истории</w:t>
      </w:r>
      <w:r w:rsidRPr="00F710D3">
        <w:rPr>
          <w:rFonts w:ascii="Times New Roman" w:hAnsi="Times New Roman" w:cs="Times New Roman"/>
          <w:sz w:val="28"/>
          <w:szCs w:val="28"/>
        </w:rPr>
        <w:t xml:space="preserve">. </w:t>
      </w:r>
    </w:p>
    <w:p w:rsidR="000D6138" w:rsidRPr="00274C6E" w:rsidRDefault="000D6138" w:rsidP="003B0345">
      <w:pPr>
        <w:pStyle w:val="a3"/>
        <w:spacing w:after="0" w:line="240" w:lineRule="auto"/>
        <w:ind w:left="0" w:firstLine="720"/>
        <w:jc w:val="both"/>
        <w:rPr>
          <w:rFonts w:ascii="Times New Roman" w:hAnsi="Times New Roman" w:cs="Times New Roman"/>
          <w:sz w:val="28"/>
          <w:szCs w:val="28"/>
        </w:rPr>
      </w:pPr>
      <w:r w:rsidRPr="00D73E47">
        <w:rPr>
          <w:rFonts w:ascii="Times New Roman" w:hAnsi="Times New Roman" w:cs="Times New Roman"/>
          <w:b/>
          <w:sz w:val="28"/>
          <w:szCs w:val="28"/>
        </w:rPr>
        <w:t>Обсуждения.</w:t>
      </w:r>
      <w:r w:rsidR="00D86B00" w:rsidRPr="00D86B00">
        <w:rPr>
          <w:rFonts w:ascii="Times New Roman" w:hAnsi="Times New Roman" w:cs="Times New Roman"/>
          <w:b/>
          <w:sz w:val="28"/>
          <w:szCs w:val="28"/>
        </w:rPr>
        <w:t xml:space="preserve"> </w:t>
      </w:r>
      <w:r w:rsidR="00DA487F" w:rsidRPr="00F710D3">
        <w:rPr>
          <w:rFonts w:ascii="Times New Roman" w:hAnsi="Times New Roman" w:cs="Times New Roman"/>
          <w:sz w:val="28"/>
          <w:szCs w:val="28"/>
        </w:rPr>
        <w:t xml:space="preserve">Вопросам развития казахско-русских отношений, присоединения Казахстана к России, проведения </w:t>
      </w:r>
      <w:r w:rsidR="00F710D3" w:rsidRPr="00F710D3">
        <w:rPr>
          <w:rFonts w:ascii="Times New Roman" w:hAnsi="Times New Roman" w:cs="Times New Roman"/>
          <w:sz w:val="28"/>
          <w:szCs w:val="28"/>
        </w:rPr>
        <w:t>царской</w:t>
      </w:r>
      <w:r w:rsidR="00DA487F" w:rsidRPr="00F710D3">
        <w:rPr>
          <w:rFonts w:ascii="Times New Roman" w:hAnsi="Times New Roman" w:cs="Times New Roman"/>
          <w:sz w:val="28"/>
          <w:szCs w:val="28"/>
        </w:rPr>
        <w:t xml:space="preserve"> политики в крае посвящены многочисленные научные и публицистические монографии, статьи, очерки и т.д. Анализ основных положений административно-политических реформ, проводимых на территории Казахстана царским самодержавием, содержится в трудах исследователей, путешественников, современников и чиновников, которые непосредственно были участниками тех далеких событий. </w:t>
      </w:r>
      <w:r w:rsidR="00BD5172">
        <w:rPr>
          <w:rFonts w:ascii="Times New Roman" w:hAnsi="Times New Roman" w:cs="Times New Roman"/>
          <w:sz w:val="28"/>
          <w:szCs w:val="28"/>
        </w:rPr>
        <w:t>Среди них работы</w:t>
      </w:r>
      <w:r w:rsidR="00DA487F" w:rsidRPr="00F710D3">
        <w:rPr>
          <w:rFonts w:ascii="Times New Roman" w:hAnsi="Times New Roman" w:cs="Times New Roman"/>
          <w:sz w:val="28"/>
          <w:szCs w:val="28"/>
        </w:rPr>
        <w:t xml:space="preserve"> таких авторов, как А.И. Левшин, Ф.И. </w:t>
      </w:r>
      <w:proofErr w:type="spellStart"/>
      <w:r w:rsidR="00DA487F" w:rsidRPr="00F710D3">
        <w:rPr>
          <w:rFonts w:ascii="Times New Roman" w:hAnsi="Times New Roman" w:cs="Times New Roman"/>
          <w:sz w:val="28"/>
          <w:szCs w:val="28"/>
        </w:rPr>
        <w:t>Лобысевич</w:t>
      </w:r>
      <w:proofErr w:type="spellEnd"/>
      <w:r w:rsidR="00DA487F" w:rsidRPr="00F710D3">
        <w:rPr>
          <w:rFonts w:ascii="Times New Roman" w:hAnsi="Times New Roman" w:cs="Times New Roman"/>
          <w:sz w:val="28"/>
          <w:szCs w:val="28"/>
        </w:rPr>
        <w:t>, Л. Мейер, М. Красовский, Л. Костенко, И.Г. Андреев и др.</w:t>
      </w:r>
      <w:r w:rsidR="00BC251F">
        <w:rPr>
          <w:rFonts w:ascii="Times New Roman" w:hAnsi="Times New Roman" w:cs="Times New Roman"/>
          <w:sz w:val="28"/>
          <w:szCs w:val="28"/>
        </w:rPr>
        <w:t xml:space="preserve"> </w:t>
      </w:r>
      <w:r w:rsidR="0061151D">
        <w:rPr>
          <w:rFonts w:ascii="Times New Roman" w:hAnsi="Times New Roman" w:cs="Times New Roman"/>
          <w:sz w:val="28"/>
          <w:szCs w:val="28"/>
        </w:rPr>
        <w:t>Данные работы</w:t>
      </w:r>
      <w:r w:rsidR="0061151D" w:rsidRPr="00923DC8">
        <w:rPr>
          <w:rFonts w:ascii="Times New Roman" w:hAnsi="Times New Roman" w:cs="Times New Roman"/>
          <w:sz w:val="28"/>
          <w:szCs w:val="28"/>
        </w:rPr>
        <w:t xml:space="preserve"> имеют огромное значение для </w:t>
      </w:r>
      <w:r w:rsidR="0061151D">
        <w:rPr>
          <w:rFonts w:ascii="Times New Roman" w:hAnsi="Times New Roman" w:cs="Times New Roman"/>
          <w:sz w:val="28"/>
          <w:szCs w:val="28"/>
        </w:rPr>
        <w:t>раскрытия политики</w:t>
      </w:r>
      <w:r w:rsidR="0061151D" w:rsidRPr="00923DC8">
        <w:rPr>
          <w:rFonts w:ascii="Times New Roman" w:hAnsi="Times New Roman" w:cs="Times New Roman"/>
          <w:sz w:val="28"/>
          <w:szCs w:val="28"/>
        </w:rPr>
        <w:t xml:space="preserve"> самодержавия на территории Казахстана, так как </w:t>
      </w:r>
      <w:r w:rsidR="00274C6E">
        <w:rPr>
          <w:rFonts w:ascii="Times New Roman" w:hAnsi="Times New Roman" w:cs="Times New Roman"/>
          <w:sz w:val="28"/>
          <w:szCs w:val="28"/>
        </w:rPr>
        <w:t xml:space="preserve">они написаны непосредственными участниками событий и </w:t>
      </w:r>
      <w:r w:rsidR="0061151D" w:rsidRPr="00923DC8">
        <w:rPr>
          <w:rFonts w:ascii="Times New Roman" w:hAnsi="Times New Roman" w:cs="Times New Roman"/>
          <w:sz w:val="28"/>
          <w:szCs w:val="28"/>
        </w:rPr>
        <w:t>содержат огромный фактологический материал.</w:t>
      </w:r>
      <w:r w:rsidR="00274C6E">
        <w:rPr>
          <w:rFonts w:ascii="Times New Roman" w:hAnsi="Times New Roman" w:cs="Times New Roman"/>
          <w:sz w:val="28"/>
          <w:szCs w:val="28"/>
        </w:rPr>
        <w:t xml:space="preserve"> Но не следует забывать, что в основном эти авторы были представителями царской администрации и выполняли служебные задания. Поэтому характеристику общественно-</w:t>
      </w:r>
      <w:r w:rsidR="00274C6E">
        <w:rPr>
          <w:rFonts w:ascii="Times New Roman" w:hAnsi="Times New Roman" w:cs="Times New Roman"/>
          <w:sz w:val="28"/>
          <w:szCs w:val="28"/>
        </w:rPr>
        <w:lastRenderedPageBreak/>
        <w:t>политического положения Казахстана дореволюционных авторов следует воспринимать более или менее критически.</w:t>
      </w:r>
    </w:p>
    <w:p w:rsidR="007950BC" w:rsidRPr="001643F2" w:rsidRDefault="0061151D"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Проблемы осуществления имперской политики на национальных окраинах, ее особенности </w:t>
      </w:r>
      <w:r w:rsidR="008C4056" w:rsidRPr="008C4056">
        <w:rPr>
          <w:rFonts w:ascii="Times New Roman" w:hAnsi="Times New Roman" w:cs="Times New Roman"/>
          <w:sz w:val="28"/>
          <w:szCs w:val="28"/>
        </w:rPr>
        <w:t xml:space="preserve">давно </w:t>
      </w:r>
      <w:r w:rsidR="008C4056">
        <w:rPr>
          <w:rFonts w:ascii="Times New Roman" w:hAnsi="Times New Roman" w:cs="Times New Roman"/>
          <w:sz w:val="28"/>
          <w:szCs w:val="28"/>
        </w:rPr>
        <w:t>интересовали</w:t>
      </w:r>
      <w:r>
        <w:rPr>
          <w:rFonts w:ascii="Times New Roman" w:hAnsi="Times New Roman" w:cs="Times New Roman"/>
          <w:sz w:val="28"/>
          <w:szCs w:val="28"/>
        </w:rPr>
        <w:t xml:space="preserve"> российских ученых, по данной тематике написано не мало научных исследований, монографий и трудов как историками, так и правоведами. В данном направлении широко известны </w:t>
      </w:r>
      <w:r w:rsidR="007950BC">
        <w:rPr>
          <w:rFonts w:ascii="Times New Roman" w:hAnsi="Times New Roman" w:cs="Times New Roman"/>
          <w:sz w:val="28"/>
          <w:szCs w:val="28"/>
        </w:rPr>
        <w:t xml:space="preserve">работы </w:t>
      </w:r>
      <w:r w:rsidR="000C0456">
        <w:rPr>
          <w:rFonts w:ascii="Times New Roman" w:hAnsi="Times New Roman" w:cs="Times New Roman"/>
          <w:sz w:val="28"/>
          <w:szCs w:val="28"/>
        </w:rPr>
        <w:t xml:space="preserve">ученых, </w:t>
      </w:r>
      <w:r w:rsidR="000C0456" w:rsidRPr="000C0456">
        <w:rPr>
          <w:rFonts w:ascii="Times New Roman" w:hAnsi="Times New Roman" w:cs="Times New Roman"/>
          <w:sz w:val="28"/>
          <w:szCs w:val="28"/>
        </w:rPr>
        <w:t>разрабатывающи</w:t>
      </w:r>
      <w:r w:rsidR="000C0456">
        <w:rPr>
          <w:rFonts w:ascii="Times New Roman" w:hAnsi="Times New Roman" w:cs="Times New Roman"/>
          <w:sz w:val="28"/>
          <w:szCs w:val="28"/>
        </w:rPr>
        <w:t>х</w:t>
      </w:r>
      <w:r w:rsidR="000C0456" w:rsidRPr="000C0456">
        <w:rPr>
          <w:rFonts w:ascii="Times New Roman" w:hAnsi="Times New Roman" w:cs="Times New Roman"/>
          <w:sz w:val="28"/>
          <w:szCs w:val="28"/>
        </w:rPr>
        <w:t xml:space="preserve"> имперское направление в своих исследованиях</w:t>
      </w:r>
      <w:r w:rsidR="008C4056">
        <w:rPr>
          <w:rFonts w:ascii="Times New Roman" w:hAnsi="Times New Roman" w:cs="Times New Roman"/>
          <w:sz w:val="28"/>
          <w:szCs w:val="28"/>
        </w:rPr>
        <w:t>. Среди них работы</w:t>
      </w:r>
      <w:r w:rsidR="00D86B00" w:rsidRPr="00D86B00">
        <w:rPr>
          <w:rFonts w:ascii="Times New Roman" w:hAnsi="Times New Roman" w:cs="Times New Roman"/>
          <w:sz w:val="28"/>
          <w:szCs w:val="28"/>
        </w:rPr>
        <w:t xml:space="preserve"> </w:t>
      </w:r>
      <w:r w:rsidR="007950BC">
        <w:rPr>
          <w:rFonts w:ascii="Times New Roman" w:hAnsi="Times New Roman" w:cs="Times New Roman"/>
          <w:sz w:val="28"/>
          <w:szCs w:val="28"/>
        </w:rPr>
        <w:t xml:space="preserve">Н.П. Ерошкина, Л.М. </w:t>
      </w:r>
      <w:proofErr w:type="spellStart"/>
      <w:r w:rsidR="007950BC">
        <w:rPr>
          <w:rFonts w:ascii="Times New Roman" w:hAnsi="Times New Roman" w:cs="Times New Roman"/>
          <w:sz w:val="28"/>
          <w:szCs w:val="28"/>
        </w:rPr>
        <w:t>Дамешека</w:t>
      </w:r>
      <w:proofErr w:type="spellEnd"/>
      <w:r w:rsidR="007950BC">
        <w:rPr>
          <w:rFonts w:ascii="Times New Roman" w:hAnsi="Times New Roman" w:cs="Times New Roman"/>
          <w:sz w:val="28"/>
          <w:szCs w:val="28"/>
        </w:rPr>
        <w:t xml:space="preserve"> и </w:t>
      </w:r>
      <w:bookmarkStart w:id="3" w:name="_Hlk511647287"/>
      <w:r w:rsidR="007950BC">
        <w:rPr>
          <w:rFonts w:ascii="Times New Roman" w:hAnsi="Times New Roman" w:cs="Times New Roman"/>
          <w:sz w:val="28"/>
          <w:szCs w:val="28"/>
        </w:rPr>
        <w:t xml:space="preserve">И.Л. </w:t>
      </w:r>
      <w:proofErr w:type="spellStart"/>
      <w:r w:rsidR="007950BC">
        <w:rPr>
          <w:rFonts w:ascii="Times New Roman" w:hAnsi="Times New Roman" w:cs="Times New Roman"/>
          <w:sz w:val="28"/>
          <w:szCs w:val="28"/>
        </w:rPr>
        <w:t>Дамешека</w:t>
      </w:r>
      <w:bookmarkEnd w:id="3"/>
      <w:proofErr w:type="spellEnd"/>
      <w:r w:rsidR="007950BC">
        <w:rPr>
          <w:rFonts w:ascii="Times New Roman" w:hAnsi="Times New Roman" w:cs="Times New Roman"/>
          <w:sz w:val="28"/>
          <w:szCs w:val="28"/>
        </w:rPr>
        <w:t xml:space="preserve">, </w:t>
      </w:r>
      <w:bookmarkStart w:id="4" w:name="_Hlk511647312"/>
      <w:r w:rsidR="00C01EED" w:rsidRPr="00C01EED">
        <w:rPr>
          <w:rFonts w:ascii="Times New Roman" w:hAnsi="Times New Roman" w:cs="Times New Roman"/>
          <w:sz w:val="28"/>
          <w:szCs w:val="28"/>
        </w:rPr>
        <w:t xml:space="preserve">Е. </w:t>
      </w:r>
      <w:proofErr w:type="spellStart"/>
      <w:r w:rsidR="00C01EED" w:rsidRPr="00C01EED">
        <w:rPr>
          <w:rFonts w:ascii="Times New Roman" w:hAnsi="Times New Roman" w:cs="Times New Roman"/>
          <w:sz w:val="28"/>
          <w:szCs w:val="28"/>
        </w:rPr>
        <w:t>Безвиконн</w:t>
      </w:r>
      <w:r w:rsidR="00C01EED">
        <w:rPr>
          <w:rFonts w:ascii="Times New Roman" w:hAnsi="Times New Roman" w:cs="Times New Roman"/>
          <w:sz w:val="28"/>
          <w:szCs w:val="28"/>
        </w:rPr>
        <w:t>ой</w:t>
      </w:r>
      <w:proofErr w:type="spellEnd"/>
      <w:r w:rsidR="00C01EED">
        <w:rPr>
          <w:rFonts w:ascii="Times New Roman" w:hAnsi="Times New Roman" w:cs="Times New Roman"/>
          <w:sz w:val="28"/>
          <w:szCs w:val="28"/>
        </w:rPr>
        <w:t xml:space="preserve"> и др.</w:t>
      </w:r>
      <w:r w:rsidR="000C0456">
        <w:rPr>
          <w:rFonts w:ascii="Times New Roman" w:hAnsi="Times New Roman" w:cs="Times New Roman"/>
          <w:sz w:val="28"/>
          <w:szCs w:val="28"/>
        </w:rPr>
        <w:t xml:space="preserve"> </w:t>
      </w:r>
      <w:r w:rsidR="000C0456" w:rsidRPr="001643F2">
        <w:rPr>
          <w:rFonts w:ascii="Times New Roman" w:hAnsi="Times New Roman" w:cs="Times New Roman"/>
          <w:sz w:val="28"/>
          <w:szCs w:val="28"/>
        </w:rPr>
        <w:t xml:space="preserve">Профессором А.В. Ремневым проведена значительная работа по </w:t>
      </w:r>
      <w:r w:rsidR="00C01EED" w:rsidRPr="001643F2">
        <w:rPr>
          <w:rFonts w:ascii="Times New Roman" w:hAnsi="Times New Roman" w:cs="Times New Roman"/>
          <w:sz w:val="28"/>
          <w:szCs w:val="28"/>
        </w:rPr>
        <w:t>вопросам</w:t>
      </w:r>
      <w:r w:rsidR="00534673" w:rsidRPr="001643F2">
        <w:rPr>
          <w:rFonts w:ascii="Times New Roman" w:hAnsi="Times New Roman" w:cs="Times New Roman"/>
          <w:sz w:val="28"/>
          <w:szCs w:val="28"/>
        </w:rPr>
        <w:t xml:space="preserve"> осуществления</w:t>
      </w:r>
      <w:r w:rsidR="008023B1" w:rsidRPr="001643F2">
        <w:rPr>
          <w:rFonts w:ascii="Times New Roman" w:hAnsi="Times New Roman" w:cs="Times New Roman"/>
          <w:sz w:val="28"/>
          <w:szCs w:val="28"/>
        </w:rPr>
        <w:t xml:space="preserve"> </w:t>
      </w:r>
      <w:r w:rsidR="00534673" w:rsidRPr="001643F2">
        <w:rPr>
          <w:rFonts w:ascii="Times New Roman" w:hAnsi="Times New Roman" w:cs="Times New Roman"/>
          <w:sz w:val="28"/>
          <w:szCs w:val="28"/>
        </w:rPr>
        <w:t>имперской политики</w:t>
      </w:r>
      <w:r w:rsidR="008023B1" w:rsidRPr="001643F2">
        <w:rPr>
          <w:rFonts w:ascii="Times New Roman" w:hAnsi="Times New Roman" w:cs="Times New Roman"/>
          <w:sz w:val="28"/>
          <w:szCs w:val="28"/>
        </w:rPr>
        <w:t xml:space="preserve"> </w:t>
      </w:r>
      <w:r w:rsidR="00C01EED" w:rsidRPr="001643F2">
        <w:rPr>
          <w:rFonts w:ascii="Times New Roman" w:hAnsi="Times New Roman" w:cs="Times New Roman"/>
          <w:sz w:val="28"/>
          <w:szCs w:val="28"/>
        </w:rPr>
        <w:t>в восточном направлении.</w:t>
      </w:r>
      <w:bookmarkEnd w:id="4"/>
      <w:r w:rsidR="00D86B00" w:rsidRPr="001643F2">
        <w:rPr>
          <w:rFonts w:ascii="Times New Roman" w:hAnsi="Times New Roman" w:cs="Times New Roman"/>
          <w:sz w:val="28"/>
          <w:szCs w:val="28"/>
        </w:rPr>
        <w:t xml:space="preserve"> </w:t>
      </w:r>
      <w:r w:rsidRPr="001643F2">
        <w:rPr>
          <w:rFonts w:ascii="Times New Roman" w:hAnsi="Times New Roman" w:cs="Times New Roman"/>
          <w:sz w:val="28"/>
          <w:szCs w:val="28"/>
        </w:rPr>
        <w:t>Научная р</w:t>
      </w:r>
      <w:r w:rsidR="007950BC" w:rsidRPr="001643F2">
        <w:rPr>
          <w:rFonts w:ascii="Times New Roman" w:hAnsi="Times New Roman" w:cs="Times New Roman"/>
          <w:sz w:val="28"/>
          <w:szCs w:val="28"/>
        </w:rPr>
        <w:t xml:space="preserve">абота </w:t>
      </w:r>
      <w:bookmarkStart w:id="5" w:name="_Hlk511647400"/>
      <w:bookmarkStart w:id="6" w:name="_Hlk511666815"/>
      <w:r w:rsidR="00534673" w:rsidRPr="001643F2">
        <w:rPr>
          <w:rFonts w:ascii="Times New Roman" w:hAnsi="Times New Roman" w:cs="Times New Roman"/>
          <w:sz w:val="28"/>
          <w:szCs w:val="28"/>
        </w:rPr>
        <w:t xml:space="preserve">профессора </w:t>
      </w:r>
      <w:r w:rsidR="00DE3871" w:rsidRPr="001643F2">
        <w:rPr>
          <w:rFonts w:ascii="Times New Roman" w:hAnsi="Times New Roman" w:cs="Times New Roman"/>
          <w:sz w:val="28"/>
          <w:szCs w:val="28"/>
        </w:rPr>
        <w:t xml:space="preserve">В.А. </w:t>
      </w:r>
      <w:r w:rsidR="007950BC" w:rsidRPr="001643F2">
        <w:rPr>
          <w:rFonts w:ascii="Times New Roman" w:hAnsi="Times New Roman" w:cs="Times New Roman"/>
          <w:sz w:val="28"/>
          <w:szCs w:val="28"/>
        </w:rPr>
        <w:t>Волчек</w:t>
      </w:r>
      <w:bookmarkEnd w:id="5"/>
      <w:r w:rsidR="007950BC" w:rsidRPr="001643F2">
        <w:rPr>
          <w:rFonts w:ascii="Times New Roman" w:hAnsi="Times New Roman" w:cs="Times New Roman"/>
          <w:sz w:val="28"/>
          <w:szCs w:val="28"/>
        </w:rPr>
        <w:t xml:space="preserve"> «</w:t>
      </w:r>
      <w:bookmarkEnd w:id="6"/>
      <w:r w:rsidR="000C0456" w:rsidRPr="001643F2">
        <w:rPr>
          <w:rFonts w:ascii="Times New Roman" w:hAnsi="Times New Roman" w:cs="Times New Roman"/>
          <w:sz w:val="28"/>
          <w:szCs w:val="28"/>
        </w:rPr>
        <w:t>Осуществление имперской политики на восточных окраинах России в деятельности Второго Сибирского комитета</w:t>
      </w:r>
      <w:r w:rsidR="007950BC" w:rsidRPr="001643F2">
        <w:rPr>
          <w:rFonts w:ascii="Times New Roman" w:hAnsi="Times New Roman" w:cs="Times New Roman"/>
          <w:sz w:val="28"/>
          <w:szCs w:val="28"/>
        </w:rPr>
        <w:t>»</w:t>
      </w:r>
      <w:r w:rsidR="00BC251F" w:rsidRPr="001643F2">
        <w:rPr>
          <w:rFonts w:ascii="Times New Roman" w:hAnsi="Times New Roman" w:cs="Times New Roman"/>
          <w:sz w:val="28"/>
          <w:szCs w:val="28"/>
        </w:rPr>
        <w:t xml:space="preserve"> </w:t>
      </w:r>
      <w:r w:rsidR="00885E12" w:rsidRPr="001643F2">
        <w:rPr>
          <w:rFonts w:ascii="Times New Roman" w:hAnsi="Times New Roman" w:cs="Times New Roman"/>
          <w:sz w:val="28"/>
          <w:szCs w:val="28"/>
        </w:rPr>
        <w:t xml:space="preserve">вносит </w:t>
      </w:r>
      <w:r w:rsidR="008C4056" w:rsidRPr="001643F2">
        <w:rPr>
          <w:rFonts w:ascii="Times New Roman" w:hAnsi="Times New Roman" w:cs="Times New Roman"/>
          <w:sz w:val="28"/>
          <w:szCs w:val="28"/>
        </w:rPr>
        <w:t>с</w:t>
      </w:r>
      <w:r w:rsidR="00BC251F" w:rsidRPr="001643F2">
        <w:rPr>
          <w:rFonts w:ascii="Times New Roman" w:hAnsi="Times New Roman" w:cs="Times New Roman"/>
          <w:sz w:val="28"/>
          <w:szCs w:val="28"/>
        </w:rPr>
        <w:t>вой определенный</w:t>
      </w:r>
      <w:r w:rsidR="001112C2" w:rsidRPr="001643F2">
        <w:rPr>
          <w:rFonts w:ascii="Times New Roman" w:hAnsi="Times New Roman" w:cs="Times New Roman"/>
          <w:sz w:val="28"/>
          <w:szCs w:val="28"/>
        </w:rPr>
        <w:t xml:space="preserve"> вклад в историографию </w:t>
      </w:r>
      <w:r w:rsidR="00647833" w:rsidRPr="001643F2">
        <w:rPr>
          <w:rFonts w:ascii="Times New Roman" w:hAnsi="Times New Roman" w:cs="Times New Roman"/>
          <w:sz w:val="28"/>
          <w:szCs w:val="28"/>
        </w:rPr>
        <w:t>данной проблемы</w:t>
      </w:r>
      <w:r w:rsidR="00885E12" w:rsidRPr="001643F2">
        <w:rPr>
          <w:rFonts w:ascii="Times New Roman" w:hAnsi="Times New Roman" w:cs="Times New Roman"/>
          <w:sz w:val="28"/>
          <w:szCs w:val="28"/>
        </w:rPr>
        <w:t>. В своем исследовании</w:t>
      </w:r>
      <w:r w:rsidR="00647833" w:rsidRPr="001643F2">
        <w:rPr>
          <w:rFonts w:ascii="Times New Roman" w:hAnsi="Times New Roman" w:cs="Times New Roman"/>
          <w:sz w:val="28"/>
          <w:szCs w:val="28"/>
        </w:rPr>
        <w:t xml:space="preserve"> автор </w:t>
      </w:r>
      <w:r w:rsidRPr="001643F2">
        <w:rPr>
          <w:rFonts w:ascii="Times New Roman" w:hAnsi="Times New Roman" w:cs="Times New Roman"/>
          <w:sz w:val="28"/>
          <w:szCs w:val="28"/>
        </w:rPr>
        <w:t xml:space="preserve">непосредственно </w:t>
      </w:r>
      <w:r w:rsidR="007950BC" w:rsidRPr="001643F2">
        <w:rPr>
          <w:rFonts w:ascii="Times New Roman" w:hAnsi="Times New Roman" w:cs="Times New Roman"/>
          <w:sz w:val="28"/>
          <w:szCs w:val="28"/>
        </w:rPr>
        <w:t>рассматрива</w:t>
      </w:r>
      <w:r w:rsidR="0021388D" w:rsidRPr="001643F2">
        <w:rPr>
          <w:rFonts w:ascii="Times New Roman" w:hAnsi="Times New Roman" w:cs="Times New Roman"/>
          <w:sz w:val="28"/>
          <w:szCs w:val="28"/>
        </w:rPr>
        <w:t>ет</w:t>
      </w:r>
      <w:r w:rsidR="007950BC" w:rsidRPr="001643F2">
        <w:rPr>
          <w:rFonts w:ascii="Times New Roman" w:hAnsi="Times New Roman" w:cs="Times New Roman"/>
          <w:sz w:val="28"/>
          <w:szCs w:val="28"/>
        </w:rPr>
        <w:t xml:space="preserve"> вопросы осуществления административных </w:t>
      </w:r>
      <w:r w:rsidR="007C5A6B" w:rsidRPr="001643F2">
        <w:rPr>
          <w:rFonts w:ascii="Times New Roman" w:hAnsi="Times New Roman" w:cs="Times New Roman"/>
          <w:sz w:val="28"/>
          <w:szCs w:val="28"/>
        </w:rPr>
        <w:t>реформ на территории Казахста</w:t>
      </w:r>
      <w:r w:rsidR="00885E12" w:rsidRPr="001643F2">
        <w:rPr>
          <w:rFonts w:ascii="Times New Roman" w:hAnsi="Times New Roman" w:cs="Times New Roman"/>
          <w:sz w:val="28"/>
          <w:szCs w:val="28"/>
        </w:rPr>
        <w:t>на на материалах</w:t>
      </w:r>
      <w:r w:rsidR="00BC251F" w:rsidRPr="001643F2">
        <w:rPr>
          <w:rFonts w:ascii="Times New Roman" w:hAnsi="Times New Roman" w:cs="Times New Roman"/>
          <w:sz w:val="28"/>
          <w:szCs w:val="28"/>
        </w:rPr>
        <w:t xml:space="preserve"> </w:t>
      </w:r>
      <w:r w:rsidR="00885E12" w:rsidRPr="001643F2">
        <w:rPr>
          <w:rFonts w:ascii="Times New Roman" w:hAnsi="Times New Roman" w:cs="Times New Roman"/>
          <w:sz w:val="28"/>
          <w:szCs w:val="28"/>
        </w:rPr>
        <w:t>Второго</w:t>
      </w:r>
      <w:r w:rsidR="00BC251F" w:rsidRPr="001643F2">
        <w:rPr>
          <w:rFonts w:ascii="Times New Roman" w:hAnsi="Times New Roman" w:cs="Times New Roman"/>
          <w:sz w:val="28"/>
          <w:szCs w:val="28"/>
        </w:rPr>
        <w:t xml:space="preserve"> </w:t>
      </w:r>
      <w:r w:rsidR="00885E12" w:rsidRPr="001643F2">
        <w:rPr>
          <w:rFonts w:ascii="Times New Roman" w:hAnsi="Times New Roman" w:cs="Times New Roman"/>
          <w:sz w:val="28"/>
          <w:szCs w:val="28"/>
        </w:rPr>
        <w:t>Сибирского комитета</w:t>
      </w:r>
      <w:r w:rsidR="007C5A6B" w:rsidRPr="001643F2">
        <w:rPr>
          <w:rFonts w:ascii="Times New Roman" w:hAnsi="Times New Roman" w:cs="Times New Roman"/>
          <w:sz w:val="28"/>
          <w:szCs w:val="28"/>
        </w:rPr>
        <w:t xml:space="preserve"> (</w:t>
      </w:r>
      <w:r w:rsidR="00885E12" w:rsidRPr="001643F2">
        <w:rPr>
          <w:rFonts w:ascii="Times New Roman" w:hAnsi="Times New Roman" w:cs="Times New Roman"/>
          <w:sz w:val="28"/>
          <w:szCs w:val="28"/>
        </w:rPr>
        <w:t>Волчек, 2007</w:t>
      </w:r>
      <w:r w:rsidR="007C5A6B" w:rsidRPr="001643F2">
        <w:rPr>
          <w:rFonts w:ascii="Times New Roman" w:hAnsi="Times New Roman" w:cs="Times New Roman"/>
          <w:sz w:val="28"/>
          <w:szCs w:val="28"/>
        </w:rPr>
        <w:t xml:space="preserve">). </w:t>
      </w:r>
    </w:p>
    <w:p w:rsidR="00F710D3" w:rsidRDefault="0021388D"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Казахстанские ученые также уделяли </w:t>
      </w:r>
      <w:r w:rsidR="00BC251F">
        <w:rPr>
          <w:rFonts w:ascii="Times New Roman" w:hAnsi="Times New Roman" w:cs="Times New Roman"/>
          <w:sz w:val="28"/>
          <w:szCs w:val="28"/>
        </w:rPr>
        <w:t xml:space="preserve">и уделяют </w:t>
      </w:r>
      <w:r>
        <w:rPr>
          <w:rFonts w:ascii="Times New Roman" w:hAnsi="Times New Roman" w:cs="Times New Roman"/>
          <w:sz w:val="28"/>
          <w:szCs w:val="28"/>
        </w:rPr>
        <w:t xml:space="preserve">большое внимание вопросам </w:t>
      </w:r>
      <w:r w:rsidR="00647833">
        <w:rPr>
          <w:rFonts w:ascii="Times New Roman" w:hAnsi="Times New Roman" w:cs="Times New Roman"/>
          <w:sz w:val="28"/>
          <w:szCs w:val="28"/>
        </w:rPr>
        <w:t xml:space="preserve">политико-правового положения Казахстана в составе Российской империи, </w:t>
      </w:r>
      <w:r>
        <w:rPr>
          <w:rFonts w:ascii="Times New Roman" w:hAnsi="Times New Roman" w:cs="Times New Roman"/>
          <w:sz w:val="28"/>
          <w:szCs w:val="28"/>
        </w:rPr>
        <w:t xml:space="preserve">внедрения </w:t>
      </w:r>
      <w:r w:rsidR="00647833">
        <w:rPr>
          <w:rFonts w:ascii="Times New Roman" w:hAnsi="Times New Roman" w:cs="Times New Roman"/>
          <w:sz w:val="28"/>
          <w:szCs w:val="28"/>
        </w:rPr>
        <w:t xml:space="preserve">новой </w:t>
      </w:r>
      <w:r>
        <w:rPr>
          <w:rFonts w:ascii="Times New Roman" w:hAnsi="Times New Roman" w:cs="Times New Roman"/>
          <w:sz w:val="28"/>
          <w:szCs w:val="28"/>
        </w:rPr>
        <w:t>административн</w:t>
      </w:r>
      <w:r w:rsidR="00647833">
        <w:rPr>
          <w:rFonts w:ascii="Times New Roman" w:hAnsi="Times New Roman" w:cs="Times New Roman"/>
          <w:sz w:val="28"/>
          <w:szCs w:val="28"/>
        </w:rPr>
        <w:t>о-территориальной системы управления</w:t>
      </w:r>
      <w:r>
        <w:rPr>
          <w:rFonts w:ascii="Times New Roman" w:hAnsi="Times New Roman" w:cs="Times New Roman"/>
          <w:sz w:val="28"/>
          <w:szCs w:val="28"/>
        </w:rPr>
        <w:t>.</w:t>
      </w:r>
      <w:r w:rsidR="00BC251F">
        <w:rPr>
          <w:rFonts w:ascii="Times New Roman" w:hAnsi="Times New Roman" w:cs="Times New Roman"/>
          <w:sz w:val="28"/>
          <w:szCs w:val="28"/>
        </w:rPr>
        <w:t xml:space="preserve"> </w:t>
      </w:r>
      <w:r>
        <w:rPr>
          <w:rFonts w:ascii="Times New Roman" w:hAnsi="Times New Roman" w:cs="Times New Roman"/>
          <w:sz w:val="28"/>
          <w:szCs w:val="28"/>
        </w:rPr>
        <w:t>В</w:t>
      </w:r>
      <w:r w:rsidR="00F710D3" w:rsidRPr="00F710D3">
        <w:rPr>
          <w:rFonts w:ascii="Times New Roman" w:hAnsi="Times New Roman" w:cs="Times New Roman"/>
          <w:sz w:val="28"/>
          <w:szCs w:val="28"/>
        </w:rPr>
        <w:t>опросы</w:t>
      </w:r>
      <w:r w:rsidR="00DA487F" w:rsidRPr="00F710D3">
        <w:rPr>
          <w:rFonts w:ascii="Times New Roman" w:hAnsi="Times New Roman" w:cs="Times New Roman"/>
          <w:sz w:val="28"/>
          <w:szCs w:val="28"/>
        </w:rPr>
        <w:t>, регламентировавшие жизнь казахского общества в составе Российской империи</w:t>
      </w:r>
      <w:r w:rsidR="00F710D3" w:rsidRPr="00F710D3">
        <w:rPr>
          <w:rFonts w:ascii="Times New Roman" w:hAnsi="Times New Roman" w:cs="Times New Roman"/>
          <w:sz w:val="28"/>
          <w:szCs w:val="28"/>
        </w:rPr>
        <w:t>,</w:t>
      </w:r>
      <w:r w:rsidR="00DA487F" w:rsidRPr="00F710D3">
        <w:rPr>
          <w:rFonts w:ascii="Times New Roman" w:hAnsi="Times New Roman" w:cs="Times New Roman"/>
          <w:sz w:val="28"/>
          <w:szCs w:val="28"/>
        </w:rPr>
        <w:t xml:space="preserve"> проблемы </w:t>
      </w:r>
      <w:r w:rsidR="00F710D3" w:rsidRPr="00F710D3">
        <w:rPr>
          <w:rFonts w:ascii="Times New Roman" w:hAnsi="Times New Roman" w:cs="Times New Roman"/>
          <w:sz w:val="28"/>
          <w:szCs w:val="28"/>
        </w:rPr>
        <w:t>внедрения</w:t>
      </w:r>
      <w:r w:rsidR="00DA487F" w:rsidRPr="00F710D3">
        <w:rPr>
          <w:rFonts w:ascii="Times New Roman" w:hAnsi="Times New Roman" w:cs="Times New Roman"/>
          <w:sz w:val="28"/>
          <w:szCs w:val="28"/>
        </w:rPr>
        <w:t xml:space="preserve"> административных реформ</w:t>
      </w:r>
      <w:r w:rsidR="00F710D3" w:rsidRPr="00F710D3">
        <w:rPr>
          <w:rFonts w:ascii="Times New Roman" w:hAnsi="Times New Roman" w:cs="Times New Roman"/>
          <w:sz w:val="28"/>
          <w:szCs w:val="28"/>
        </w:rPr>
        <w:t>,</w:t>
      </w:r>
      <w:r w:rsidR="00DA487F" w:rsidRPr="00F710D3">
        <w:rPr>
          <w:rFonts w:ascii="Times New Roman" w:hAnsi="Times New Roman" w:cs="Times New Roman"/>
          <w:sz w:val="28"/>
          <w:szCs w:val="28"/>
        </w:rPr>
        <w:t xml:space="preserve"> их причин и последствий, а также отзывы общественности на проведение реформ </w:t>
      </w:r>
      <w:r w:rsidR="00647833">
        <w:rPr>
          <w:rFonts w:ascii="Times New Roman" w:hAnsi="Times New Roman" w:cs="Times New Roman"/>
          <w:sz w:val="28"/>
          <w:szCs w:val="28"/>
        </w:rPr>
        <w:t>нашли отражение</w:t>
      </w:r>
      <w:r w:rsidR="00DA487F" w:rsidRPr="00F710D3">
        <w:rPr>
          <w:rFonts w:ascii="Times New Roman" w:hAnsi="Times New Roman" w:cs="Times New Roman"/>
          <w:sz w:val="28"/>
          <w:szCs w:val="28"/>
        </w:rPr>
        <w:t xml:space="preserve"> в работах </w:t>
      </w:r>
      <w:bookmarkStart w:id="7" w:name="_Hlk511647440"/>
      <w:r w:rsidR="00DA487F" w:rsidRPr="00F710D3">
        <w:rPr>
          <w:rFonts w:ascii="Times New Roman" w:hAnsi="Times New Roman" w:cs="Times New Roman"/>
          <w:sz w:val="28"/>
          <w:szCs w:val="28"/>
        </w:rPr>
        <w:t xml:space="preserve">М.П. Вяткина, Е. </w:t>
      </w:r>
      <w:proofErr w:type="spellStart"/>
      <w:r w:rsidR="00DA487F" w:rsidRPr="00F710D3">
        <w:rPr>
          <w:rFonts w:ascii="Times New Roman" w:hAnsi="Times New Roman" w:cs="Times New Roman"/>
          <w:sz w:val="28"/>
          <w:szCs w:val="28"/>
        </w:rPr>
        <w:t>Бекмаханова</w:t>
      </w:r>
      <w:proofErr w:type="spellEnd"/>
      <w:r w:rsidR="00DA487F" w:rsidRPr="00F710D3">
        <w:rPr>
          <w:rFonts w:ascii="Times New Roman" w:hAnsi="Times New Roman" w:cs="Times New Roman"/>
          <w:sz w:val="28"/>
          <w:szCs w:val="28"/>
        </w:rPr>
        <w:t xml:space="preserve">, Б.С. Сулейменова, В.Я. </w:t>
      </w:r>
      <w:proofErr w:type="spellStart"/>
      <w:r w:rsidR="00DA487F" w:rsidRPr="00F710D3">
        <w:rPr>
          <w:rFonts w:ascii="Times New Roman" w:hAnsi="Times New Roman" w:cs="Times New Roman"/>
          <w:sz w:val="28"/>
          <w:szCs w:val="28"/>
        </w:rPr>
        <w:t>Басина</w:t>
      </w:r>
      <w:proofErr w:type="spellEnd"/>
      <w:r w:rsidR="00DA487F" w:rsidRPr="00F710D3">
        <w:rPr>
          <w:rFonts w:ascii="Times New Roman" w:hAnsi="Times New Roman" w:cs="Times New Roman"/>
          <w:sz w:val="28"/>
          <w:szCs w:val="28"/>
        </w:rPr>
        <w:t xml:space="preserve">, С.З. </w:t>
      </w:r>
      <w:proofErr w:type="spellStart"/>
      <w:r w:rsidR="00DA487F" w:rsidRPr="00F710D3">
        <w:rPr>
          <w:rFonts w:ascii="Times New Roman" w:hAnsi="Times New Roman" w:cs="Times New Roman"/>
          <w:sz w:val="28"/>
          <w:szCs w:val="28"/>
        </w:rPr>
        <w:t>Зиманова</w:t>
      </w:r>
      <w:proofErr w:type="spellEnd"/>
      <w:r w:rsidR="00DA487F" w:rsidRPr="00F710D3">
        <w:rPr>
          <w:rFonts w:ascii="Times New Roman" w:hAnsi="Times New Roman" w:cs="Times New Roman"/>
          <w:sz w:val="28"/>
          <w:szCs w:val="28"/>
        </w:rPr>
        <w:t xml:space="preserve">, Г.С. </w:t>
      </w:r>
      <w:proofErr w:type="spellStart"/>
      <w:r w:rsidR="00DA487F" w:rsidRPr="00F710D3">
        <w:rPr>
          <w:rFonts w:ascii="Times New Roman" w:hAnsi="Times New Roman" w:cs="Times New Roman"/>
          <w:sz w:val="28"/>
          <w:szCs w:val="28"/>
        </w:rPr>
        <w:t>Сапаргалиева</w:t>
      </w:r>
      <w:proofErr w:type="spellEnd"/>
      <w:r w:rsidR="00DA487F" w:rsidRPr="00F710D3">
        <w:rPr>
          <w:rFonts w:ascii="Times New Roman" w:hAnsi="Times New Roman" w:cs="Times New Roman"/>
          <w:sz w:val="28"/>
          <w:szCs w:val="28"/>
        </w:rPr>
        <w:t xml:space="preserve"> и </w:t>
      </w:r>
      <w:bookmarkEnd w:id="7"/>
      <w:r w:rsidR="00DA487F" w:rsidRPr="00F710D3">
        <w:rPr>
          <w:rFonts w:ascii="Times New Roman" w:hAnsi="Times New Roman" w:cs="Times New Roman"/>
          <w:sz w:val="28"/>
          <w:szCs w:val="28"/>
        </w:rPr>
        <w:t xml:space="preserve">других. </w:t>
      </w:r>
    </w:p>
    <w:p w:rsidR="007C5A6B" w:rsidRPr="007C5A6B" w:rsidRDefault="007C5A6B"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Сегодня появилась </w:t>
      </w:r>
      <w:r w:rsidR="0021388D">
        <w:rPr>
          <w:rFonts w:ascii="Times New Roman" w:hAnsi="Times New Roman" w:cs="Times New Roman"/>
          <w:sz w:val="28"/>
          <w:szCs w:val="28"/>
        </w:rPr>
        <w:t xml:space="preserve">новая </w:t>
      </w:r>
      <w:r>
        <w:rPr>
          <w:rFonts w:ascii="Times New Roman" w:hAnsi="Times New Roman" w:cs="Times New Roman"/>
          <w:sz w:val="28"/>
          <w:szCs w:val="28"/>
        </w:rPr>
        <w:t xml:space="preserve">возможность на основе опубликованных архивных материалах, официальных законодательных </w:t>
      </w:r>
      <w:r w:rsidR="0021388D">
        <w:rPr>
          <w:rFonts w:ascii="Times New Roman" w:hAnsi="Times New Roman" w:cs="Times New Roman"/>
          <w:sz w:val="28"/>
          <w:szCs w:val="28"/>
        </w:rPr>
        <w:t>источниках</w:t>
      </w:r>
      <w:r>
        <w:rPr>
          <w:rFonts w:ascii="Times New Roman" w:hAnsi="Times New Roman" w:cs="Times New Roman"/>
          <w:sz w:val="28"/>
          <w:szCs w:val="28"/>
        </w:rPr>
        <w:t xml:space="preserve">, а также исследованиях </w:t>
      </w:r>
      <w:r w:rsidR="00647833">
        <w:rPr>
          <w:rFonts w:ascii="Times New Roman" w:hAnsi="Times New Roman" w:cs="Times New Roman"/>
          <w:sz w:val="28"/>
          <w:szCs w:val="28"/>
        </w:rPr>
        <w:t xml:space="preserve">современных </w:t>
      </w:r>
      <w:r>
        <w:rPr>
          <w:rFonts w:ascii="Times New Roman" w:hAnsi="Times New Roman" w:cs="Times New Roman"/>
          <w:sz w:val="28"/>
          <w:szCs w:val="28"/>
        </w:rPr>
        <w:t>российских и казахстанских ученых, провести комплексное исследование осуществления общеимперской политики на окраинах России в целом, и на территории Казахстана в частности.</w:t>
      </w:r>
    </w:p>
    <w:p w:rsidR="00EC4BF0" w:rsidRPr="0042335B" w:rsidRDefault="000D6138" w:rsidP="003B0345">
      <w:pPr>
        <w:spacing w:after="0" w:line="240" w:lineRule="auto"/>
        <w:ind w:firstLine="720"/>
        <w:jc w:val="both"/>
        <w:rPr>
          <w:rFonts w:ascii="Times New Roman" w:hAnsi="Times New Roman" w:cs="Times New Roman"/>
          <w:b/>
          <w:color w:val="FF0000"/>
          <w:sz w:val="28"/>
          <w:szCs w:val="28"/>
        </w:rPr>
      </w:pPr>
      <w:r w:rsidRPr="000D6138">
        <w:rPr>
          <w:rFonts w:ascii="Times New Roman" w:hAnsi="Times New Roman" w:cs="Times New Roman"/>
          <w:b/>
          <w:sz w:val="28"/>
          <w:szCs w:val="28"/>
        </w:rPr>
        <w:t>Результаты.</w:t>
      </w:r>
      <w:r w:rsidR="00D86B00" w:rsidRPr="00D86B00">
        <w:rPr>
          <w:rFonts w:ascii="Times New Roman" w:hAnsi="Times New Roman" w:cs="Times New Roman"/>
          <w:b/>
          <w:sz w:val="28"/>
          <w:szCs w:val="28"/>
        </w:rPr>
        <w:t xml:space="preserve"> </w:t>
      </w:r>
      <w:r w:rsidR="007F7765" w:rsidRPr="002B58CC">
        <w:rPr>
          <w:rFonts w:ascii="Times New Roman" w:hAnsi="Times New Roman" w:cs="Times New Roman"/>
          <w:sz w:val="28"/>
          <w:szCs w:val="28"/>
        </w:rPr>
        <w:t xml:space="preserve">В </w:t>
      </w:r>
      <w:r w:rsidR="007F7765" w:rsidRPr="002B58CC">
        <w:rPr>
          <w:rFonts w:ascii="Times New Roman" w:hAnsi="Times New Roman" w:cs="Times New Roman"/>
          <w:sz w:val="28"/>
          <w:szCs w:val="28"/>
          <w:lang w:val="en-US"/>
        </w:rPr>
        <w:t>XVIII</w:t>
      </w:r>
      <w:r w:rsidR="007F7765" w:rsidRPr="002B58CC">
        <w:rPr>
          <w:rFonts w:ascii="Times New Roman" w:hAnsi="Times New Roman" w:cs="Times New Roman"/>
          <w:sz w:val="28"/>
          <w:szCs w:val="28"/>
        </w:rPr>
        <w:t xml:space="preserve"> - </w:t>
      </w:r>
      <w:r w:rsidR="007F7765" w:rsidRPr="002B58CC">
        <w:rPr>
          <w:rFonts w:ascii="Times New Roman" w:hAnsi="Times New Roman" w:cs="Times New Roman"/>
          <w:sz w:val="28"/>
          <w:szCs w:val="28"/>
          <w:lang w:val="en-US"/>
        </w:rPr>
        <w:t>XIX</w:t>
      </w:r>
      <w:r w:rsidR="007F7765" w:rsidRPr="002B58CC">
        <w:rPr>
          <w:rFonts w:ascii="Times New Roman" w:hAnsi="Times New Roman" w:cs="Times New Roman"/>
          <w:sz w:val="28"/>
          <w:szCs w:val="28"/>
        </w:rPr>
        <w:t xml:space="preserve"> веке во всем мире шел процесс борьбы за новые колонии, новые рынки сб</w:t>
      </w:r>
      <w:r w:rsidR="00F37C16">
        <w:rPr>
          <w:rFonts w:ascii="Times New Roman" w:hAnsi="Times New Roman" w:cs="Times New Roman"/>
          <w:sz w:val="28"/>
          <w:szCs w:val="28"/>
        </w:rPr>
        <w:t>ыта и сырья. Россия, как великая</w:t>
      </w:r>
      <w:r w:rsidR="007F7765" w:rsidRPr="002B58CC">
        <w:rPr>
          <w:rFonts w:ascii="Times New Roman" w:hAnsi="Times New Roman" w:cs="Times New Roman"/>
          <w:sz w:val="28"/>
          <w:szCs w:val="28"/>
        </w:rPr>
        <w:t xml:space="preserve"> держава</w:t>
      </w:r>
      <w:r w:rsidR="007F7765">
        <w:rPr>
          <w:rFonts w:ascii="Times New Roman" w:hAnsi="Times New Roman" w:cs="Times New Roman"/>
          <w:sz w:val="28"/>
          <w:szCs w:val="28"/>
        </w:rPr>
        <w:t>,</w:t>
      </w:r>
      <w:r w:rsidR="007F7765" w:rsidRPr="002B58CC">
        <w:rPr>
          <w:rFonts w:ascii="Times New Roman" w:hAnsi="Times New Roman" w:cs="Times New Roman"/>
          <w:sz w:val="28"/>
          <w:szCs w:val="28"/>
        </w:rPr>
        <w:t xml:space="preserve"> не могла стоять в стороне от этого процесса</w:t>
      </w:r>
      <w:r w:rsidR="0059116E">
        <w:rPr>
          <w:rFonts w:ascii="Times New Roman" w:hAnsi="Times New Roman" w:cs="Times New Roman"/>
          <w:sz w:val="28"/>
          <w:szCs w:val="28"/>
        </w:rPr>
        <w:t>, она</w:t>
      </w:r>
      <w:r w:rsidR="00BC251F">
        <w:rPr>
          <w:rFonts w:ascii="Times New Roman" w:hAnsi="Times New Roman" w:cs="Times New Roman"/>
          <w:sz w:val="28"/>
          <w:szCs w:val="28"/>
        </w:rPr>
        <w:t xml:space="preserve"> </w:t>
      </w:r>
      <w:r w:rsidR="009F1EB9">
        <w:rPr>
          <w:rFonts w:ascii="Times New Roman" w:hAnsi="Times New Roman" w:cs="Times New Roman"/>
          <w:sz w:val="28"/>
          <w:szCs w:val="28"/>
        </w:rPr>
        <w:t>также стремилась</w:t>
      </w:r>
      <w:r w:rsidR="0059116E" w:rsidRPr="002B58CC">
        <w:rPr>
          <w:rFonts w:ascii="Times New Roman" w:hAnsi="Times New Roman" w:cs="Times New Roman"/>
          <w:sz w:val="28"/>
          <w:szCs w:val="28"/>
        </w:rPr>
        <w:t xml:space="preserve"> расширить всеми средствами свои территории, повысить международный авторитет за счет присоединения новых колоний, стать крупной метрополией, диктующей свои политические, экономические и военные интересы всему миру.</w:t>
      </w:r>
      <w:r w:rsidR="00BC251F">
        <w:rPr>
          <w:rFonts w:ascii="Times New Roman" w:hAnsi="Times New Roman" w:cs="Times New Roman"/>
          <w:sz w:val="28"/>
          <w:szCs w:val="28"/>
        </w:rPr>
        <w:t xml:space="preserve"> </w:t>
      </w:r>
      <w:r w:rsidR="009F1EB9">
        <w:rPr>
          <w:rFonts w:ascii="Times New Roman" w:hAnsi="Times New Roman" w:cs="Times New Roman"/>
          <w:sz w:val="28"/>
          <w:szCs w:val="28"/>
        </w:rPr>
        <w:t xml:space="preserve">Территория </w:t>
      </w:r>
      <w:r w:rsidR="009F1EB9" w:rsidRPr="002B58CC">
        <w:rPr>
          <w:rFonts w:ascii="Times New Roman" w:hAnsi="Times New Roman" w:cs="Times New Roman"/>
          <w:sz w:val="28"/>
          <w:szCs w:val="28"/>
        </w:rPr>
        <w:t>Казахстан</w:t>
      </w:r>
      <w:r w:rsidR="009F1EB9">
        <w:rPr>
          <w:rFonts w:ascii="Times New Roman" w:hAnsi="Times New Roman" w:cs="Times New Roman"/>
          <w:sz w:val="28"/>
          <w:szCs w:val="28"/>
        </w:rPr>
        <w:t>а</w:t>
      </w:r>
      <w:r w:rsidR="009F1EB9" w:rsidRPr="002B58CC">
        <w:rPr>
          <w:rFonts w:ascii="Times New Roman" w:hAnsi="Times New Roman" w:cs="Times New Roman"/>
          <w:sz w:val="28"/>
          <w:szCs w:val="28"/>
        </w:rPr>
        <w:t xml:space="preserve"> во внешнеполитическом курсе России на Востоке занимал</w:t>
      </w:r>
      <w:r w:rsidR="009F1EB9">
        <w:rPr>
          <w:rFonts w:ascii="Times New Roman" w:hAnsi="Times New Roman" w:cs="Times New Roman"/>
          <w:sz w:val="28"/>
          <w:szCs w:val="28"/>
        </w:rPr>
        <w:t>а</w:t>
      </w:r>
      <w:r w:rsidR="009F1EB9" w:rsidRPr="002B58CC">
        <w:rPr>
          <w:rFonts w:ascii="Times New Roman" w:hAnsi="Times New Roman" w:cs="Times New Roman"/>
          <w:sz w:val="28"/>
          <w:szCs w:val="28"/>
        </w:rPr>
        <w:t xml:space="preserve"> важное стратегическое значение. </w:t>
      </w:r>
      <w:r w:rsidR="007F7765" w:rsidRPr="002B58CC">
        <w:rPr>
          <w:rFonts w:ascii="Times New Roman" w:hAnsi="Times New Roman" w:cs="Times New Roman"/>
          <w:sz w:val="28"/>
          <w:szCs w:val="28"/>
        </w:rPr>
        <w:t xml:space="preserve">Поэтому </w:t>
      </w:r>
      <w:r w:rsidR="009F1EB9">
        <w:rPr>
          <w:rFonts w:ascii="Times New Roman" w:hAnsi="Times New Roman" w:cs="Times New Roman"/>
          <w:sz w:val="28"/>
          <w:szCs w:val="28"/>
        </w:rPr>
        <w:t xml:space="preserve">последующее </w:t>
      </w:r>
      <w:r w:rsidR="007F7765" w:rsidRPr="002B58CC">
        <w:rPr>
          <w:rFonts w:ascii="Times New Roman" w:hAnsi="Times New Roman" w:cs="Times New Roman"/>
          <w:sz w:val="28"/>
          <w:szCs w:val="28"/>
        </w:rPr>
        <w:t xml:space="preserve">присоединение Казахстана к России во второй четверти </w:t>
      </w:r>
      <w:r w:rsidR="007F7765" w:rsidRPr="002B58CC">
        <w:rPr>
          <w:rFonts w:ascii="Times New Roman" w:hAnsi="Times New Roman" w:cs="Times New Roman"/>
          <w:sz w:val="28"/>
          <w:szCs w:val="28"/>
          <w:lang w:val="en-US"/>
        </w:rPr>
        <w:t>XVIII</w:t>
      </w:r>
      <w:r w:rsidR="007F7765" w:rsidRPr="002B58CC">
        <w:rPr>
          <w:rFonts w:ascii="Times New Roman" w:hAnsi="Times New Roman" w:cs="Times New Roman"/>
          <w:sz w:val="28"/>
          <w:szCs w:val="28"/>
        </w:rPr>
        <w:t xml:space="preserve"> века </w:t>
      </w:r>
      <w:r w:rsidR="009F1EB9">
        <w:rPr>
          <w:rFonts w:ascii="Times New Roman" w:hAnsi="Times New Roman" w:cs="Times New Roman"/>
          <w:sz w:val="28"/>
          <w:szCs w:val="28"/>
        </w:rPr>
        <w:t>стало</w:t>
      </w:r>
      <w:r w:rsidR="00A96CD5">
        <w:rPr>
          <w:rFonts w:ascii="Times New Roman" w:hAnsi="Times New Roman" w:cs="Times New Roman"/>
          <w:sz w:val="28"/>
          <w:szCs w:val="28"/>
        </w:rPr>
        <w:t xml:space="preserve"> закономерным явлением:</w:t>
      </w:r>
      <w:r w:rsidR="00BC251F">
        <w:rPr>
          <w:rFonts w:ascii="Times New Roman" w:hAnsi="Times New Roman" w:cs="Times New Roman"/>
          <w:sz w:val="28"/>
          <w:szCs w:val="28"/>
        </w:rPr>
        <w:t xml:space="preserve"> </w:t>
      </w:r>
      <w:r w:rsidR="007F7765" w:rsidRPr="00A96CD5">
        <w:rPr>
          <w:rFonts w:ascii="Times New Roman" w:hAnsi="Times New Roman" w:cs="Times New Roman"/>
          <w:sz w:val="28"/>
          <w:szCs w:val="28"/>
        </w:rPr>
        <w:t xml:space="preserve">«Россия рано или поздно должна была подчинить себе этот кочующий народ, чтобы через то проложить путь торговому и политическому влиянию на Среднюю Азию» </w:t>
      </w:r>
      <w:r w:rsidR="00DE3871" w:rsidRPr="00A96CD5">
        <w:rPr>
          <w:rFonts w:ascii="Times New Roman" w:hAnsi="Times New Roman" w:cs="Times New Roman"/>
          <w:sz w:val="28"/>
          <w:szCs w:val="28"/>
        </w:rPr>
        <w:t>(</w:t>
      </w:r>
      <w:proofErr w:type="spellStart"/>
      <w:r w:rsidR="00DE3871" w:rsidRPr="00A96CD5">
        <w:rPr>
          <w:rFonts w:ascii="Times New Roman" w:hAnsi="Times New Roman" w:cs="Times New Roman"/>
          <w:sz w:val="28"/>
          <w:szCs w:val="28"/>
        </w:rPr>
        <w:t>Асфендияров</w:t>
      </w:r>
      <w:proofErr w:type="spellEnd"/>
      <w:r w:rsidR="00DE3871" w:rsidRPr="00A96CD5">
        <w:rPr>
          <w:rFonts w:ascii="Times New Roman" w:hAnsi="Times New Roman" w:cs="Times New Roman"/>
          <w:sz w:val="28"/>
          <w:szCs w:val="28"/>
        </w:rPr>
        <w:t xml:space="preserve">, </w:t>
      </w:r>
      <w:proofErr w:type="spellStart"/>
      <w:r w:rsidR="00DE3871" w:rsidRPr="00A96CD5">
        <w:rPr>
          <w:rFonts w:ascii="Times New Roman" w:hAnsi="Times New Roman" w:cs="Times New Roman"/>
          <w:sz w:val="28"/>
          <w:szCs w:val="28"/>
        </w:rPr>
        <w:t>Кунте</w:t>
      </w:r>
      <w:proofErr w:type="spellEnd"/>
      <w:r w:rsidR="00DE3871" w:rsidRPr="00A96CD5">
        <w:rPr>
          <w:rFonts w:ascii="Times New Roman" w:hAnsi="Times New Roman" w:cs="Times New Roman"/>
          <w:sz w:val="28"/>
          <w:szCs w:val="28"/>
        </w:rPr>
        <w:t>, 1997:</w:t>
      </w:r>
      <w:r w:rsidR="007F7765" w:rsidRPr="00A96CD5">
        <w:rPr>
          <w:rFonts w:ascii="Times New Roman" w:hAnsi="Times New Roman" w:cs="Times New Roman"/>
          <w:sz w:val="28"/>
          <w:szCs w:val="28"/>
        </w:rPr>
        <w:t>20</w:t>
      </w:r>
      <w:r w:rsidR="00DE3871" w:rsidRPr="00A96CD5">
        <w:rPr>
          <w:rFonts w:ascii="Times New Roman" w:hAnsi="Times New Roman" w:cs="Times New Roman"/>
          <w:sz w:val="28"/>
          <w:szCs w:val="28"/>
        </w:rPr>
        <w:t>)</w:t>
      </w:r>
      <w:r w:rsidR="007F7765" w:rsidRPr="00A96CD5">
        <w:rPr>
          <w:rFonts w:ascii="Times New Roman" w:hAnsi="Times New Roman" w:cs="Times New Roman"/>
          <w:sz w:val="28"/>
          <w:szCs w:val="28"/>
        </w:rPr>
        <w:t>.</w:t>
      </w:r>
      <w:r w:rsidR="007F7765" w:rsidRPr="0042335B">
        <w:rPr>
          <w:rFonts w:ascii="Times New Roman" w:hAnsi="Times New Roman" w:cs="Times New Roman"/>
          <w:color w:val="FF0000"/>
          <w:sz w:val="28"/>
          <w:szCs w:val="28"/>
        </w:rPr>
        <w:t xml:space="preserve"> </w:t>
      </w:r>
    </w:p>
    <w:p w:rsidR="004462D9" w:rsidRPr="009F1EB9" w:rsidRDefault="0059116E" w:rsidP="003B0345">
      <w:pPr>
        <w:spacing w:after="0" w:line="240" w:lineRule="auto"/>
        <w:ind w:firstLine="720"/>
        <w:jc w:val="both"/>
        <w:rPr>
          <w:rFonts w:ascii="Times New Roman" w:hAnsi="Times New Roman" w:cs="Times New Roman"/>
          <w:sz w:val="28"/>
          <w:szCs w:val="28"/>
        </w:rPr>
      </w:pPr>
      <w:bookmarkStart w:id="8" w:name="_Hlk511728191"/>
      <w:r w:rsidRPr="009F1EB9">
        <w:rPr>
          <w:rFonts w:ascii="Times New Roman" w:hAnsi="Times New Roman" w:cs="Times New Roman"/>
          <w:sz w:val="28"/>
          <w:szCs w:val="28"/>
        </w:rPr>
        <w:t xml:space="preserve">Изменение </w:t>
      </w:r>
      <w:r w:rsidR="005033D6" w:rsidRPr="009F1EB9">
        <w:rPr>
          <w:rFonts w:ascii="Times New Roman" w:hAnsi="Times New Roman" w:cs="Times New Roman"/>
          <w:sz w:val="28"/>
          <w:szCs w:val="28"/>
        </w:rPr>
        <w:t>административно-территориального</w:t>
      </w:r>
      <w:r w:rsidRPr="009F1EB9">
        <w:rPr>
          <w:rFonts w:ascii="Times New Roman" w:hAnsi="Times New Roman" w:cs="Times New Roman"/>
          <w:sz w:val="28"/>
          <w:szCs w:val="28"/>
        </w:rPr>
        <w:t xml:space="preserve"> устройства </w:t>
      </w:r>
      <w:r w:rsidR="005033D6" w:rsidRPr="009F1EB9">
        <w:rPr>
          <w:rFonts w:ascii="Times New Roman" w:hAnsi="Times New Roman" w:cs="Times New Roman"/>
          <w:sz w:val="28"/>
          <w:szCs w:val="28"/>
        </w:rPr>
        <w:t>в Казахстане</w:t>
      </w:r>
      <w:r w:rsidRPr="009F1EB9">
        <w:rPr>
          <w:rFonts w:ascii="Times New Roman" w:hAnsi="Times New Roman" w:cs="Times New Roman"/>
          <w:sz w:val="28"/>
          <w:szCs w:val="28"/>
        </w:rPr>
        <w:t xml:space="preserve"> осуществлялось на основе общей </w:t>
      </w:r>
      <w:r w:rsidR="00534673">
        <w:rPr>
          <w:rFonts w:ascii="Times New Roman" w:hAnsi="Times New Roman"/>
          <w:sz w:val="28"/>
          <w:szCs w:val="28"/>
        </w:rPr>
        <w:t xml:space="preserve">правительственной </w:t>
      </w:r>
      <w:r w:rsidRPr="009F1EB9">
        <w:rPr>
          <w:rFonts w:ascii="Times New Roman" w:hAnsi="Times New Roman"/>
          <w:sz w:val="28"/>
          <w:szCs w:val="28"/>
        </w:rPr>
        <w:t>политики</w:t>
      </w:r>
      <w:r w:rsidR="005033D6" w:rsidRPr="009F1EB9">
        <w:rPr>
          <w:rFonts w:ascii="Times New Roman" w:hAnsi="Times New Roman"/>
          <w:sz w:val="28"/>
          <w:szCs w:val="28"/>
        </w:rPr>
        <w:t>, проводимой</w:t>
      </w:r>
      <w:r w:rsidR="00534673">
        <w:rPr>
          <w:rFonts w:ascii="Times New Roman" w:hAnsi="Times New Roman"/>
          <w:sz w:val="28"/>
          <w:szCs w:val="28"/>
        </w:rPr>
        <w:t xml:space="preserve"> в отношении </w:t>
      </w:r>
      <w:r w:rsidR="005033D6" w:rsidRPr="009F1EB9">
        <w:rPr>
          <w:rFonts w:ascii="Times New Roman" w:hAnsi="Times New Roman"/>
          <w:sz w:val="28"/>
          <w:szCs w:val="28"/>
        </w:rPr>
        <w:t xml:space="preserve">национальных окраин </w:t>
      </w:r>
      <w:r w:rsidR="00844751">
        <w:rPr>
          <w:rFonts w:ascii="Times New Roman" w:hAnsi="Times New Roman"/>
          <w:sz w:val="28"/>
          <w:szCs w:val="28"/>
        </w:rPr>
        <w:t xml:space="preserve">Российской </w:t>
      </w:r>
      <w:r w:rsidR="005033D6" w:rsidRPr="009F1EB9">
        <w:rPr>
          <w:rFonts w:ascii="Times New Roman" w:hAnsi="Times New Roman"/>
          <w:sz w:val="28"/>
          <w:szCs w:val="28"/>
        </w:rPr>
        <w:t>империи</w:t>
      </w:r>
      <w:r w:rsidRPr="009F1EB9">
        <w:rPr>
          <w:rFonts w:ascii="Times New Roman" w:hAnsi="Times New Roman"/>
          <w:sz w:val="28"/>
          <w:szCs w:val="28"/>
        </w:rPr>
        <w:t>.</w:t>
      </w:r>
      <w:bookmarkEnd w:id="8"/>
      <w:r w:rsidR="00BC251F">
        <w:rPr>
          <w:rFonts w:ascii="Times New Roman" w:hAnsi="Times New Roman"/>
          <w:sz w:val="28"/>
          <w:szCs w:val="28"/>
        </w:rPr>
        <w:t xml:space="preserve"> </w:t>
      </w:r>
      <w:r w:rsidR="004462D9" w:rsidRPr="002B58CC">
        <w:rPr>
          <w:rFonts w:ascii="Times New Roman" w:hAnsi="Times New Roman" w:cs="Times New Roman"/>
          <w:sz w:val="28"/>
          <w:szCs w:val="28"/>
        </w:rPr>
        <w:t xml:space="preserve">С первых дней </w:t>
      </w:r>
      <w:r w:rsidR="004462D9" w:rsidRPr="002B58CC">
        <w:rPr>
          <w:rFonts w:ascii="Times New Roman" w:hAnsi="Times New Roman" w:cs="Times New Roman"/>
          <w:sz w:val="28"/>
          <w:szCs w:val="28"/>
        </w:rPr>
        <w:lastRenderedPageBreak/>
        <w:t xml:space="preserve">присоединения Казахстана </w:t>
      </w:r>
      <w:r>
        <w:rPr>
          <w:rFonts w:ascii="Times New Roman" w:hAnsi="Times New Roman" w:cs="Times New Roman"/>
          <w:sz w:val="28"/>
          <w:szCs w:val="28"/>
        </w:rPr>
        <w:t xml:space="preserve">к России </w:t>
      </w:r>
      <w:r w:rsidR="00844751">
        <w:rPr>
          <w:rFonts w:ascii="Times New Roman" w:hAnsi="Times New Roman" w:cs="Times New Roman"/>
          <w:sz w:val="28"/>
          <w:szCs w:val="28"/>
        </w:rPr>
        <w:t>царское</w:t>
      </w:r>
      <w:r w:rsidR="004462D9" w:rsidRPr="002B58CC">
        <w:rPr>
          <w:rFonts w:ascii="Times New Roman" w:hAnsi="Times New Roman" w:cs="Times New Roman"/>
          <w:sz w:val="28"/>
          <w:szCs w:val="28"/>
        </w:rPr>
        <w:t xml:space="preserve"> правительство</w:t>
      </w:r>
      <w:r w:rsidR="00F37C16">
        <w:rPr>
          <w:rFonts w:ascii="Times New Roman" w:hAnsi="Times New Roman" w:cs="Times New Roman"/>
          <w:sz w:val="28"/>
          <w:szCs w:val="28"/>
        </w:rPr>
        <w:t xml:space="preserve"> по</w:t>
      </w:r>
      <w:r w:rsidR="009F1EB9">
        <w:rPr>
          <w:rFonts w:ascii="Times New Roman" w:hAnsi="Times New Roman" w:cs="Times New Roman"/>
          <w:sz w:val="28"/>
          <w:szCs w:val="28"/>
        </w:rPr>
        <w:t>ставило задачу</w:t>
      </w:r>
      <w:r w:rsidR="004462D9">
        <w:rPr>
          <w:rFonts w:ascii="Times New Roman" w:hAnsi="Times New Roman" w:cs="Times New Roman"/>
          <w:sz w:val="28"/>
          <w:szCs w:val="28"/>
        </w:rPr>
        <w:t xml:space="preserve"> о</w:t>
      </w:r>
      <w:r w:rsidR="004462D9" w:rsidRPr="002B58CC">
        <w:rPr>
          <w:rFonts w:ascii="Times New Roman" w:hAnsi="Times New Roman" w:cs="Times New Roman"/>
          <w:sz w:val="28"/>
          <w:szCs w:val="28"/>
        </w:rPr>
        <w:t xml:space="preserve"> приведении казахских земель под одно россий</w:t>
      </w:r>
      <w:r w:rsidR="004462D9">
        <w:rPr>
          <w:rFonts w:ascii="Times New Roman" w:hAnsi="Times New Roman" w:cs="Times New Roman"/>
          <w:sz w:val="28"/>
          <w:szCs w:val="28"/>
        </w:rPr>
        <w:t>ское управление. И</w:t>
      </w:r>
      <w:r w:rsidR="004462D9" w:rsidRPr="002B58CC">
        <w:rPr>
          <w:rFonts w:ascii="Times New Roman" w:hAnsi="Times New Roman" w:cs="Times New Roman"/>
          <w:sz w:val="28"/>
          <w:szCs w:val="28"/>
        </w:rPr>
        <w:t xml:space="preserve">менным указом «Об учреждении Оренбургской губернии и о подчинении под ее ведомство Уфимской провинции» от 15 марта </w:t>
      </w:r>
      <w:smartTag w:uri="urn:schemas-microsoft-com:office:smarttags" w:element="metricconverter">
        <w:smartTagPr>
          <w:attr w:name="ProductID" w:val="1744 г"/>
        </w:smartTagPr>
        <w:r w:rsidR="004462D9" w:rsidRPr="002B58CC">
          <w:rPr>
            <w:rFonts w:ascii="Times New Roman" w:hAnsi="Times New Roman" w:cs="Times New Roman"/>
            <w:sz w:val="28"/>
            <w:szCs w:val="28"/>
          </w:rPr>
          <w:t>1744 г</w:t>
        </w:r>
      </w:smartTag>
      <w:r w:rsidR="004462D9" w:rsidRPr="002B58CC">
        <w:rPr>
          <w:rFonts w:ascii="Times New Roman" w:hAnsi="Times New Roman" w:cs="Times New Roman"/>
          <w:sz w:val="28"/>
          <w:szCs w:val="28"/>
        </w:rPr>
        <w:t>. была образована Оренбургская губерния, в состав которой вошли и недавно при</w:t>
      </w:r>
      <w:r w:rsidR="004462D9">
        <w:rPr>
          <w:rFonts w:ascii="Times New Roman" w:hAnsi="Times New Roman" w:cs="Times New Roman"/>
          <w:sz w:val="28"/>
          <w:szCs w:val="28"/>
        </w:rPr>
        <w:t>нятые в подданство казахи</w:t>
      </w:r>
      <w:r w:rsidR="00F863E4">
        <w:rPr>
          <w:rFonts w:ascii="Times New Roman" w:hAnsi="Times New Roman" w:cs="Times New Roman"/>
          <w:sz w:val="28"/>
          <w:szCs w:val="28"/>
        </w:rPr>
        <w:t xml:space="preserve"> Младшего жуза</w:t>
      </w:r>
      <w:r w:rsidR="008023B1">
        <w:rPr>
          <w:rFonts w:ascii="Times New Roman" w:hAnsi="Times New Roman" w:cs="Times New Roman"/>
          <w:sz w:val="28"/>
          <w:szCs w:val="28"/>
        </w:rPr>
        <w:t xml:space="preserve"> </w:t>
      </w:r>
      <w:r w:rsidR="00B50A33" w:rsidRPr="00074F46">
        <w:rPr>
          <w:rFonts w:ascii="Times New Roman" w:hAnsi="Times New Roman" w:cs="Times New Roman"/>
          <w:sz w:val="28"/>
          <w:szCs w:val="28"/>
        </w:rPr>
        <w:t>(</w:t>
      </w:r>
      <w:r w:rsidR="00074F46" w:rsidRPr="00074F46">
        <w:rPr>
          <w:rFonts w:ascii="Times New Roman" w:hAnsi="Times New Roman" w:cs="Times New Roman"/>
          <w:sz w:val="28"/>
          <w:szCs w:val="28"/>
        </w:rPr>
        <w:t>ПСЗ РИ-1, 1830: 51</w:t>
      </w:r>
      <w:r w:rsidR="00B50A33" w:rsidRPr="00074F46">
        <w:rPr>
          <w:rFonts w:ascii="Times New Roman" w:hAnsi="Times New Roman" w:cs="Times New Roman"/>
          <w:sz w:val="28"/>
          <w:szCs w:val="28"/>
        </w:rPr>
        <w:t>)</w:t>
      </w:r>
      <w:r w:rsidR="004462D9" w:rsidRPr="00074F46">
        <w:rPr>
          <w:rFonts w:ascii="Times New Roman" w:hAnsi="Times New Roman" w:cs="Times New Roman"/>
          <w:sz w:val="28"/>
          <w:szCs w:val="28"/>
        </w:rPr>
        <w:t xml:space="preserve">. </w:t>
      </w:r>
      <w:r w:rsidR="004462D9" w:rsidRPr="002B58CC">
        <w:rPr>
          <w:rFonts w:ascii="Times New Roman" w:hAnsi="Times New Roman" w:cs="Times New Roman"/>
          <w:sz w:val="28"/>
          <w:szCs w:val="28"/>
        </w:rPr>
        <w:t xml:space="preserve">В </w:t>
      </w:r>
      <w:smartTag w:uri="urn:schemas-microsoft-com:office:smarttags" w:element="metricconverter">
        <w:smartTagPr>
          <w:attr w:name="ProductID" w:val="1781 г"/>
        </w:smartTagPr>
        <w:r w:rsidR="004462D9" w:rsidRPr="002B58CC">
          <w:rPr>
            <w:rFonts w:ascii="Times New Roman" w:hAnsi="Times New Roman" w:cs="Times New Roman"/>
            <w:sz w:val="28"/>
            <w:szCs w:val="28"/>
          </w:rPr>
          <w:t>1781 г</w:t>
        </w:r>
      </w:smartTag>
      <w:r w:rsidR="00534673">
        <w:rPr>
          <w:rFonts w:ascii="Times New Roman" w:hAnsi="Times New Roman" w:cs="Times New Roman"/>
          <w:sz w:val="28"/>
          <w:szCs w:val="28"/>
        </w:rPr>
        <w:t>., согласно</w:t>
      </w:r>
      <w:r w:rsidR="004462D9" w:rsidRPr="002B58CC">
        <w:rPr>
          <w:rFonts w:ascii="Times New Roman" w:hAnsi="Times New Roman" w:cs="Times New Roman"/>
          <w:sz w:val="28"/>
          <w:szCs w:val="28"/>
        </w:rPr>
        <w:t xml:space="preserve"> именному указу</w:t>
      </w:r>
      <w:r w:rsidR="00534673">
        <w:rPr>
          <w:rFonts w:ascii="Times New Roman" w:hAnsi="Times New Roman" w:cs="Times New Roman"/>
          <w:sz w:val="28"/>
          <w:szCs w:val="28"/>
        </w:rPr>
        <w:t>,</w:t>
      </w:r>
      <w:r w:rsidR="004462D9" w:rsidRPr="002B58CC">
        <w:rPr>
          <w:rFonts w:ascii="Times New Roman" w:hAnsi="Times New Roman" w:cs="Times New Roman"/>
          <w:sz w:val="28"/>
          <w:szCs w:val="28"/>
        </w:rPr>
        <w:t xml:space="preserve"> было образовано Уфимское наместничество, в состав которого вошла Оренбургская область с четырьмя уездами: Оренбургский, </w:t>
      </w:r>
      <w:proofErr w:type="spellStart"/>
      <w:r w:rsidR="004462D9" w:rsidRPr="002B58CC">
        <w:rPr>
          <w:rFonts w:ascii="Times New Roman" w:hAnsi="Times New Roman" w:cs="Times New Roman"/>
          <w:sz w:val="28"/>
          <w:szCs w:val="28"/>
        </w:rPr>
        <w:t>Верхоуральский</w:t>
      </w:r>
      <w:proofErr w:type="spellEnd"/>
      <w:r w:rsidR="004462D9" w:rsidRPr="002B58CC">
        <w:rPr>
          <w:rFonts w:ascii="Times New Roman" w:hAnsi="Times New Roman" w:cs="Times New Roman"/>
          <w:sz w:val="28"/>
          <w:szCs w:val="28"/>
        </w:rPr>
        <w:t xml:space="preserve">, </w:t>
      </w:r>
      <w:proofErr w:type="spellStart"/>
      <w:r w:rsidR="004462D9" w:rsidRPr="002B58CC">
        <w:rPr>
          <w:rFonts w:ascii="Times New Roman" w:hAnsi="Times New Roman" w:cs="Times New Roman"/>
          <w:sz w:val="28"/>
          <w:szCs w:val="28"/>
        </w:rPr>
        <w:t>Бузулуцкий</w:t>
      </w:r>
      <w:proofErr w:type="spellEnd"/>
      <w:r w:rsidR="004462D9" w:rsidRPr="002B58CC">
        <w:rPr>
          <w:rFonts w:ascii="Times New Roman" w:hAnsi="Times New Roman" w:cs="Times New Roman"/>
          <w:sz w:val="28"/>
          <w:szCs w:val="28"/>
        </w:rPr>
        <w:t xml:space="preserve"> и </w:t>
      </w:r>
      <w:proofErr w:type="spellStart"/>
      <w:r w:rsidR="004462D9" w:rsidRPr="002B58CC">
        <w:rPr>
          <w:rFonts w:ascii="Times New Roman" w:hAnsi="Times New Roman" w:cs="Times New Roman"/>
          <w:sz w:val="28"/>
          <w:szCs w:val="28"/>
        </w:rPr>
        <w:t>Сергеевский</w:t>
      </w:r>
      <w:proofErr w:type="spellEnd"/>
      <w:r w:rsidR="004462D9" w:rsidRPr="002B58CC">
        <w:rPr>
          <w:rFonts w:ascii="Times New Roman" w:hAnsi="Times New Roman" w:cs="Times New Roman"/>
          <w:sz w:val="28"/>
          <w:szCs w:val="28"/>
        </w:rPr>
        <w:t>, а города Уральск и Гурьев были присоедин</w:t>
      </w:r>
      <w:r w:rsidR="004462D9">
        <w:rPr>
          <w:rFonts w:ascii="Times New Roman" w:hAnsi="Times New Roman" w:cs="Times New Roman"/>
          <w:sz w:val="28"/>
          <w:szCs w:val="28"/>
        </w:rPr>
        <w:t xml:space="preserve">ены к Астраханской губернии </w:t>
      </w:r>
      <w:r w:rsidR="00B50A33">
        <w:rPr>
          <w:rFonts w:ascii="Times New Roman" w:hAnsi="Times New Roman" w:cs="Times New Roman"/>
          <w:sz w:val="28"/>
          <w:szCs w:val="28"/>
        </w:rPr>
        <w:t>(</w:t>
      </w:r>
      <w:r w:rsidR="00B50A33" w:rsidRPr="00B50A33">
        <w:rPr>
          <w:rFonts w:ascii="Times New Roman" w:hAnsi="Times New Roman" w:cs="Times New Roman"/>
          <w:sz w:val="28"/>
          <w:szCs w:val="28"/>
        </w:rPr>
        <w:t>ПСЗ РИ-1, 1830</w:t>
      </w:r>
      <w:r w:rsidR="00B50A33">
        <w:rPr>
          <w:rFonts w:ascii="Times New Roman" w:hAnsi="Times New Roman" w:cs="Times New Roman"/>
          <w:sz w:val="28"/>
          <w:szCs w:val="28"/>
        </w:rPr>
        <w:t xml:space="preserve">: </w:t>
      </w:r>
      <w:r w:rsidR="00B50A33" w:rsidRPr="00B50A33">
        <w:rPr>
          <w:rFonts w:ascii="Times New Roman" w:hAnsi="Times New Roman" w:cs="Times New Roman"/>
          <w:sz w:val="28"/>
          <w:szCs w:val="28"/>
        </w:rPr>
        <w:t>365-366</w:t>
      </w:r>
      <w:r w:rsidR="00B50A33">
        <w:rPr>
          <w:rFonts w:ascii="Times New Roman" w:hAnsi="Times New Roman" w:cs="Times New Roman"/>
          <w:sz w:val="28"/>
          <w:szCs w:val="28"/>
        </w:rPr>
        <w:t>)</w:t>
      </w:r>
      <w:r w:rsidR="00B50A33" w:rsidRPr="00B50A33">
        <w:rPr>
          <w:rFonts w:ascii="Times New Roman" w:hAnsi="Times New Roman" w:cs="Times New Roman"/>
          <w:sz w:val="28"/>
          <w:szCs w:val="28"/>
        </w:rPr>
        <w:t>.</w:t>
      </w:r>
    </w:p>
    <w:p w:rsidR="00173769" w:rsidRDefault="0017376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Первые попытки реформирования управления краем были осуществлены в конце </w:t>
      </w:r>
      <w:r w:rsidRPr="002B58CC">
        <w:rPr>
          <w:rFonts w:ascii="Times New Roman" w:hAnsi="Times New Roman" w:cs="Times New Roman"/>
          <w:sz w:val="28"/>
          <w:szCs w:val="28"/>
          <w:lang w:val="en-US"/>
        </w:rPr>
        <w:t>XVIII</w:t>
      </w:r>
      <w:r w:rsidRPr="002B58CC">
        <w:rPr>
          <w:rFonts w:ascii="Times New Roman" w:hAnsi="Times New Roman" w:cs="Times New Roman"/>
          <w:sz w:val="28"/>
          <w:szCs w:val="28"/>
        </w:rPr>
        <w:t xml:space="preserve"> века губернатором Оренбургской губернии О. </w:t>
      </w:r>
      <w:proofErr w:type="spellStart"/>
      <w:r w:rsidRPr="002B58CC">
        <w:rPr>
          <w:rFonts w:ascii="Times New Roman" w:hAnsi="Times New Roman" w:cs="Times New Roman"/>
          <w:sz w:val="28"/>
          <w:szCs w:val="28"/>
        </w:rPr>
        <w:t>Игельстромом</w:t>
      </w:r>
      <w:proofErr w:type="spellEnd"/>
      <w:r w:rsidRPr="002B58CC">
        <w:rPr>
          <w:rFonts w:ascii="Times New Roman" w:hAnsi="Times New Roman" w:cs="Times New Roman"/>
          <w:sz w:val="28"/>
          <w:szCs w:val="28"/>
        </w:rPr>
        <w:t xml:space="preserve">. Суть данной реформы сводилась к уничтожению института ханской власти и постепенному внедрению на территории </w:t>
      </w:r>
      <w:r w:rsidR="00CE59DE">
        <w:rPr>
          <w:rFonts w:ascii="Times New Roman" w:hAnsi="Times New Roman" w:cs="Times New Roman"/>
          <w:sz w:val="28"/>
          <w:szCs w:val="28"/>
        </w:rPr>
        <w:t>Младшего жуза</w:t>
      </w:r>
      <w:r w:rsidRPr="002B58CC">
        <w:rPr>
          <w:rFonts w:ascii="Times New Roman" w:hAnsi="Times New Roman" w:cs="Times New Roman"/>
          <w:sz w:val="28"/>
          <w:szCs w:val="28"/>
        </w:rPr>
        <w:t xml:space="preserve"> российского управления. Данный план царизма был только очередной тактической задачей в общем стратегическом курсе завоевания и подчинения Казахстана. 2 мая </w:t>
      </w:r>
      <w:smartTag w:uri="urn:schemas-microsoft-com:office:smarttags" w:element="metricconverter">
        <w:smartTagPr>
          <w:attr w:name="ProductID" w:val="1784 г"/>
        </w:smartTagPr>
        <w:r w:rsidRPr="002B58CC">
          <w:rPr>
            <w:rFonts w:ascii="Times New Roman" w:hAnsi="Times New Roman" w:cs="Times New Roman"/>
            <w:sz w:val="28"/>
            <w:szCs w:val="28"/>
          </w:rPr>
          <w:t>1784 г</w:t>
        </w:r>
      </w:smartTag>
      <w:r w:rsidRPr="002B58CC">
        <w:rPr>
          <w:rFonts w:ascii="Times New Roman" w:hAnsi="Times New Roman" w:cs="Times New Roman"/>
          <w:sz w:val="28"/>
          <w:szCs w:val="28"/>
        </w:rPr>
        <w:t xml:space="preserve">. вышел указ Екатерины </w:t>
      </w:r>
      <w:r w:rsidRPr="002B58CC">
        <w:rPr>
          <w:rFonts w:ascii="Times New Roman" w:hAnsi="Times New Roman" w:cs="Times New Roman"/>
          <w:sz w:val="28"/>
          <w:szCs w:val="28"/>
          <w:lang w:val="en-US"/>
        </w:rPr>
        <w:t>II</w:t>
      </w:r>
      <w:r w:rsidRPr="002B58CC">
        <w:rPr>
          <w:rFonts w:ascii="Times New Roman" w:hAnsi="Times New Roman" w:cs="Times New Roman"/>
          <w:sz w:val="28"/>
          <w:szCs w:val="28"/>
        </w:rPr>
        <w:t xml:space="preserve"> «Об обеспечении по</w:t>
      </w:r>
      <w:r>
        <w:rPr>
          <w:rFonts w:ascii="Times New Roman" w:hAnsi="Times New Roman" w:cs="Times New Roman"/>
          <w:sz w:val="28"/>
          <w:szCs w:val="28"/>
        </w:rPr>
        <w:t>рядка в Малой орде, учреждении п</w:t>
      </w:r>
      <w:r w:rsidRPr="002B58CC">
        <w:rPr>
          <w:rFonts w:ascii="Times New Roman" w:hAnsi="Times New Roman" w:cs="Times New Roman"/>
          <w:sz w:val="28"/>
          <w:szCs w:val="28"/>
        </w:rPr>
        <w:t>о</w:t>
      </w:r>
      <w:r>
        <w:rPr>
          <w:rFonts w:ascii="Times New Roman" w:hAnsi="Times New Roman" w:cs="Times New Roman"/>
          <w:sz w:val="28"/>
          <w:szCs w:val="28"/>
        </w:rPr>
        <w:t xml:space="preserve">граничного суда в Оренбурге» </w:t>
      </w:r>
      <w:r w:rsidR="00B50A33">
        <w:rPr>
          <w:rFonts w:ascii="Times New Roman" w:hAnsi="Times New Roman" w:cs="Times New Roman"/>
          <w:sz w:val="28"/>
          <w:szCs w:val="28"/>
        </w:rPr>
        <w:t>(</w:t>
      </w:r>
      <w:r w:rsidR="00B50A33" w:rsidRPr="00B50A33">
        <w:rPr>
          <w:rFonts w:ascii="Times New Roman" w:hAnsi="Times New Roman" w:cs="Times New Roman"/>
          <w:sz w:val="28"/>
          <w:szCs w:val="28"/>
        </w:rPr>
        <w:t>Материалы по истории</w:t>
      </w:r>
      <w:r w:rsidR="00B50A33">
        <w:rPr>
          <w:rFonts w:ascii="Times New Roman" w:hAnsi="Times New Roman" w:cs="Times New Roman"/>
          <w:sz w:val="28"/>
          <w:szCs w:val="28"/>
        </w:rPr>
        <w:t xml:space="preserve">, 1960: </w:t>
      </w:r>
      <w:r w:rsidRPr="002B58CC">
        <w:rPr>
          <w:rFonts w:ascii="Times New Roman" w:hAnsi="Times New Roman" w:cs="Times New Roman"/>
          <w:sz w:val="28"/>
          <w:szCs w:val="28"/>
        </w:rPr>
        <w:t>61-63</w:t>
      </w:r>
      <w:r w:rsidR="00B50A33">
        <w:rPr>
          <w:rFonts w:ascii="Times New Roman" w:hAnsi="Times New Roman" w:cs="Times New Roman"/>
          <w:sz w:val="28"/>
          <w:szCs w:val="28"/>
        </w:rPr>
        <w:t>)</w:t>
      </w:r>
      <w:r w:rsidRPr="002B58CC">
        <w:rPr>
          <w:rFonts w:ascii="Times New Roman" w:hAnsi="Times New Roman" w:cs="Times New Roman"/>
          <w:sz w:val="28"/>
          <w:szCs w:val="28"/>
        </w:rPr>
        <w:t xml:space="preserve">, в котором были определены новые органы управления </w:t>
      </w:r>
      <w:r w:rsidR="009F1EB9">
        <w:rPr>
          <w:rFonts w:ascii="Times New Roman" w:hAnsi="Times New Roman" w:cs="Times New Roman"/>
          <w:sz w:val="28"/>
          <w:szCs w:val="28"/>
        </w:rPr>
        <w:t xml:space="preserve">Младшим </w:t>
      </w:r>
      <w:r w:rsidRPr="002B58CC">
        <w:rPr>
          <w:rFonts w:ascii="Times New Roman" w:hAnsi="Times New Roman" w:cs="Times New Roman"/>
          <w:sz w:val="28"/>
          <w:szCs w:val="28"/>
        </w:rPr>
        <w:t xml:space="preserve">жузом. Согласно данному </w:t>
      </w:r>
      <w:r w:rsidR="00E542EA" w:rsidRPr="002B58CC">
        <w:rPr>
          <w:rFonts w:ascii="Times New Roman" w:hAnsi="Times New Roman" w:cs="Times New Roman"/>
          <w:sz w:val="28"/>
          <w:szCs w:val="28"/>
        </w:rPr>
        <w:t>документу,</w:t>
      </w:r>
      <w:r w:rsidRPr="002B58CC">
        <w:rPr>
          <w:rFonts w:ascii="Times New Roman" w:hAnsi="Times New Roman" w:cs="Times New Roman"/>
          <w:sz w:val="28"/>
          <w:szCs w:val="28"/>
        </w:rPr>
        <w:t xml:space="preserve"> в Оренбурге </w:t>
      </w:r>
      <w:r>
        <w:rPr>
          <w:rFonts w:ascii="Times New Roman" w:hAnsi="Times New Roman" w:cs="Times New Roman"/>
          <w:sz w:val="28"/>
          <w:szCs w:val="28"/>
        </w:rPr>
        <w:t>предусматривалась организация п</w:t>
      </w:r>
      <w:r w:rsidRPr="002B58CC">
        <w:rPr>
          <w:rFonts w:ascii="Times New Roman" w:hAnsi="Times New Roman" w:cs="Times New Roman"/>
          <w:sz w:val="28"/>
          <w:szCs w:val="28"/>
        </w:rPr>
        <w:t>ограничного суда, действующего на основе российских законов. Через год, согласно именному указу «Об учреждении в Киргиз-К</w:t>
      </w:r>
      <w:r>
        <w:rPr>
          <w:rFonts w:ascii="Times New Roman" w:hAnsi="Times New Roman" w:cs="Times New Roman"/>
          <w:sz w:val="28"/>
          <w:szCs w:val="28"/>
        </w:rPr>
        <w:t xml:space="preserve">айсацкой орде трех расправ» </w:t>
      </w:r>
      <w:r w:rsidR="00B50A33">
        <w:rPr>
          <w:rFonts w:ascii="Times New Roman" w:hAnsi="Times New Roman" w:cs="Times New Roman"/>
          <w:sz w:val="28"/>
          <w:szCs w:val="28"/>
        </w:rPr>
        <w:t>(</w:t>
      </w:r>
      <w:r w:rsidR="00B50A33" w:rsidRPr="00B50A33">
        <w:rPr>
          <w:rFonts w:ascii="Times New Roman" w:hAnsi="Times New Roman" w:cs="Times New Roman"/>
          <w:sz w:val="28"/>
          <w:szCs w:val="28"/>
        </w:rPr>
        <w:t>ПСЗ РИ-1, 1830</w:t>
      </w:r>
      <w:r w:rsidR="00B50A33">
        <w:rPr>
          <w:rFonts w:ascii="Times New Roman" w:hAnsi="Times New Roman" w:cs="Times New Roman"/>
          <w:sz w:val="28"/>
          <w:szCs w:val="28"/>
        </w:rPr>
        <w:t xml:space="preserve">: </w:t>
      </w:r>
      <w:r w:rsidR="00B50A33" w:rsidRPr="00B50A33">
        <w:rPr>
          <w:rFonts w:ascii="Times New Roman" w:hAnsi="Times New Roman" w:cs="Times New Roman"/>
          <w:sz w:val="28"/>
          <w:szCs w:val="28"/>
        </w:rPr>
        <w:t>950-951</w:t>
      </w:r>
      <w:r w:rsidR="00B50A33">
        <w:rPr>
          <w:rFonts w:ascii="Times New Roman" w:hAnsi="Times New Roman" w:cs="Times New Roman"/>
          <w:sz w:val="28"/>
          <w:szCs w:val="28"/>
        </w:rPr>
        <w:t>)</w:t>
      </w:r>
      <w:r w:rsidRPr="002B58CC">
        <w:rPr>
          <w:rFonts w:ascii="Times New Roman" w:hAnsi="Times New Roman" w:cs="Times New Roman"/>
          <w:sz w:val="28"/>
          <w:szCs w:val="28"/>
        </w:rPr>
        <w:t>, были созданы на территории Младшего жуза</w:t>
      </w:r>
      <w:r>
        <w:rPr>
          <w:rFonts w:ascii="Times New Roman" w:hAnsi="Times New Roman" w:cs="Times New Roman"/>
          <w:sz w:val="28"/>
          <w:szCs w:val="28"/>
        </w:rPr>
        <w:t xml:space="preserve"> р</w:t>
      </w:r>
      <w:r w:rsidRPr="002B58CC">
        <w:rPr>
          <w:rFonts w:ascii="Times New Roman" w:hAnsi="Times New Roman" w:cs="Times New Roman"/>
          <w:sz w:val="28"/>
          <w:szCs w:val="28"/>
        </w:rPr>
        <w:t>асправы. Однако в связи с ростом народно-освободительного движения</w:t>
      </w:r>
      <w:r>
        <w:rPr>
          <w:rFonts w:ascii="Times New Roman" w:hAnsi="Times New Roman" w:cs="Times New Roman"/>
          <w:sz w:val="28"/>
          <w:szCs w:val="28"/>
        </w:rPr>
        <w:t xml:space="preserve"> на территории жуза под предводительством С. </w:t>
      </w:r>
      <w:proofErr w:type="spellStart"/>
      <w:r>
        <w:rPr>
          <w:rFonts w:ascii="Times New Roman" w:hAnsi="Times New Roman" w:cs="Times New Roman"/>
          <w:sz w:val="28"/>
          <w:szCs w:val="28"/>
        </w:rPr>
        <w:t>Датова</w:t>
      </w:r>
      <w:proofErr w:type="spellEnd"/>
      <w:r w:rsidRPr="002B58CC">
        <w:rPr>
          <w:rFonts w:ascii="Times New Roman" w:hAnsi="Times New Roman" w:cs="Times New Roman"/>
          <w:sz w:val="28"/>
          <w:szCs w:val="28"/>
        </w:rPr>
        <w:t>, провести в жизнь эти реформы не удалось.</w:t>
      </w:r>
    </w:p>
    <w:p w:rsidR="00844751" w:rsidRDefault="00EC4BF0"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Постепенно </w:t>
      </w:r>
      <w:r w:rsidR="00F37C16">
        <w:rPr>
          <w:rFonts w:ascii="Times New Roman" w:hAnsi="Times New Roman" w:cs="Times New Roman"/>
          <w:sz w:val="28"/>
          <w:szCs w:val="28"/>
        </w:rPr>
        <w:t>в Казахстане</w:t>
      </w:r>
      <w:r w:rsidR="00F863E4">
        <w:rPr>
          <w:rFonts w:ascii="Times New Roman" w:hAnsi="Times New Roman" w:cs="Times New Roman"/>
          <w:sz w:val="28"/>
          <w:szCs w:val="28"/>
        </w:rPr>
        <w:t xml:space="preserve"> </w:t>
      </w:r>
      <w:r w:rsidRPr="002B58CC">
        <w:rPr>
          <w:rFonts w:ascii="Times New Roman" w:hAnsi="Times New Roman" w:cs="Times New Roman"/>
          <w:sz w:val="28"/>
          <w:szCs w:val="28"/>
        </w:rPr>
        <w:t xml:space="preserve">продолжалось строительство военных линий укреплений, которые должны были стать военной опорой для дальнейшего </w:t>
      </w:r>
      <w:r w:rsidR="00844751">
        <w:rPr>
          <w:rFonts w:ascii="Times New Roman" w:hAnsi="Times New Roman" w:cs="Times New Roman"/>
          <w:sz w:val="28"/>
          <w:szCs w:val="28"/>
        </w:rPr>
        <w:t>продвижения</w:t>
      </w:r>
      <w:r w:rsidRPr="002B58CC">
        <w:rPr>
          <w:rFonts w:ascii="Times New Roman" w:hAnsi="Times New Roman" w:cs="Times New Roman"/>
          <w:sz w:val="28"/>
          <w:szCs w:val="28"/>
        </w:rPr>
        <w:t xml:space="preserve"> и завоевания </w:t>
      </w:r>
      <w:r>
        <w:rPr>
          <w:rFonts w:ascii="Times New Roman" w:hAnsi="Times New Roman" w:cs="Times New Roman"/>
          <w:sz w:val="28"/>
          <w:szCs w:val="28"/>
        </w:rPr>
        <w:t xml:space="preserve">казахской </w:t>
      </w:r>
      <w:r w:rsidRPr="002B58CC">
        <w:rPr>
          <w:rFonts w:ascii="Times New Roman" w:hAnsi="Times New Roman" w:cs="Times New Roman"/>
          <w:sz w:val="28"/>
          <w:szCs w:val="28"/>
        </w:rPr>
        <w:t xml:space="preserve">степи. В 40-50 гг. </w:t>
      </w:r>
      <w:r w:rsidRPr="002B58CC">
        <w:rPr>
          <w:rFonts w:ascii="Times New Roman" w:hAnsi="Times New Roman" w:cs="Times New Roman"/>
          <w:sz w:val="28"/>
          <w:szCs w:val="28"/>
          <w:lang w:val="en-US"/>
        </w:rPr>
        <w:t>XVIII</w:t>
      </w:r>
      <w:r w:rsidRPr="002B58CC">
        <w:rPr>
          <w:rFonts w:ascii="Times New Roman" w:hAnsi="Times New Roman" w:cs="Times New Roman"/>
          <w:sz w:val="28"/>
          <w:szCs w:val="28"/>
        </w:rPr>
        <w:t xml:space="preserve"> века были построены следующие крепости: </w:t>
      </w:r>
      <w:proofErr w:type="spellStart"/>
      <w:r w:rsidRPr="002B58CC">
        <w:rPr>
          <w:rFonts w:ascii="Times New Roman" w:hAnsi="Times New Roman" w:cs="Times New Roman"/>
          <w:sz w:val="28"/>
          <w:szCs w:val="28"/>
        </w:rPr>
        <w:t>Воздвиженная</w:t>
      </w:r>
      <w:proofErr w:type="spellEnd"/>
      <w:r w:rsidRPr="002B58CC">
        <w:rPr>
          <w:rFonts w:ascii="Times New Roman" w:hAnsi="Times New Roman" w:cs="Times New Roman"/>
          <w:sz w:val="28"/>
          <w:szCs w:val="28"/>
        </w:rPr>
        <w:t xml:space="preserve">, Рассыльная, Ильинская, </w:t>
      </w:r>
      <w:proofErr w:type="spellStart"/>
      <w:r w:rsidRPr="002B58CC">
        <w:rPr>
          <w:rFonts w:ascii="Times New Roman" w:hAnsi="Times New Roman" w:cs="Times New Roman"/>
          <w:sz w:val="28"/>
          <w:szCs w:val="28"/>
        </w:rPr>
        <w:t>Таналыкская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Уразымская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Кизильская</w:t>
      </w:r>
      <w:proofErr w:type="spellEnd"/>
      <w:r w:rsidRPr="002B58CC">
        <w:rPr>
          <w:rFonts w:ascii="Times New Roman" w:hAnsi="Times New Roman" w:cs="Times New Roman"/>
          <w:sz w:val="28"/>
          <w:szCs w:val="28"/>
        </w:rPr>
        <w:t xml:space="preserve">, Магнитная, Каракульская, </w:t>
      </w:r>
      <w:proofErr w:type="spellStart"/>
      <w:r w:rsidRPr="002B58CC">
        <w:rPr>
          <w:rFonts w:ascii="Times New Roman" w:hAnsi="Times New Roman" w:cs="Times New Roman"/>
          <w:sz w:val="28"/>
          <w:szCs w:val="28"/>
        </w:rPr>
        <w:t>Прутоярская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Нижнеозерная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Перегибенская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Усть-Уйская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Елшанская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Красногорская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Губерлинская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Новосергиевская</w:t>
      </w:r>
      <w:proofErr w:type="spellEnd"/>
      <w:r w:rsidRPr="002B58CC">
        <w:rPr>
          <w:rFonts w:ascii="Times New Roman" w:hAnsi="Times New Roman" w:cs="Times New Roman"/>
          <w:sz w:val="28"/>
          <w:szCs w:val="28"/>
        </w:rPr>
        <w:t xml:space="preserve">, Горькая, Иртышская, </w:t>
      </w:r>
      <w:proofErr w:type="spellStart"/>
      <w:r w:rsidRPr="002B58CC">
        <w:rPr>
          <w:rFonts w:ascii="Times New Roman" w:hAnsi="Times New Roman" w:cs="Times New Roman"/>
          <w:sz w:val="28"/>
          <w:szCs w:val="28"/>
        </w:rPr>
        <w:t>Колывановская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Ишимская</w:t>
      </w:r>
      <w:proofErr w:type="spellEnd"/>
      <w:r w:rsidRPr="002B58CC">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Орская</w:t>
      </w:r>
      <w:proofErr w:type="spellEnd"/>
      <w:r w:rsidRPr="002B58CC">
        <w:rPr>
          <w:rFonts w:ascii="Times New Roman" w:hAnsi="Times New Roman" w:cs="Times New Roman"/>
          <w:sz w:val="28"/>
          <w:szCs w:val="28"/>
        </w:rPr>
        <w:t xml:space="preserve"> и другие. В результате такой политики сформировалась сплошная линия крепостей и ф</w:t>
      </w:r>
      <w:r>
        <w:rPr>
          <w:rFonts w:ascii="Times New Roman" w:hAnsi="Times New Roman" w:cs="Times New Roman"/>
          <w:sz w:val="28"/>
          <w:szCs w:val="28"/>
        </w:rPr>
        <w:t xml:space="preserve">орпостов от устья Яика до </w:t>
      </w:r>
      <w:proofErr w:type="spellStart"/>
      <w:r w:rsidR="004E513F">
        <w:rPr>
          <w:rFonts w:ascii="Times New Roman" w:hAnsi="Times New Roman" w:cs="Times New Roman"/>
          <w:sz w:val="28"/>
          <w:szCs w:val="28"/>
        </w:rPr>
        <w:t>Усть-</w:t>
      </w:r>
      <w:r w:rsidR="004E513F" w:rsidRPr="002B58CC">
        <w:rPr>
          <w:rFonts w:ascii="Times New Roman" w:hAnsi="Times New Roman" w:cs="Times New Roman"/>
          <w:sz w:val="28"/>
          <w:szCs w:val="28"/>
        </w:rPr>
        <w:t>Каменогорско</w:t>
      </w:r>
      <w:r w:rsidR="004E513F">
        <w:rPr>
          <w:rFonts w:ascii="Times New Roman" w:hAnsi="Times New Roman" w:cs="Times New Roman"/>
          <w:sz w:val="28"/>
          <w:szCs w:val="28"/>
        </w:rPr>
        <w:t>й</w:t>
      </w:r>
      <w:proofErr w:type="spellEnd"/>
      <w:r w:rsidRPr="002B58CC">
        <w:rPr>
          <w:rFonts w:ascii="Times New Roman" w:hAnsi="Times New Roman" w:cs="Times New Roman"/>
          <w:sz w:val="28"/>
          <w:szCs w:val="28"/>
        </w:rPr>
        <w:t xml:space="preserve"> крепости протяженностью в 3,5 тыс. верст, зас</w:t>
      </w:r>
      <w:r>
        <w:rPr>
          <w:rFonts w:ascii="Times New Roman" w:hAnsi="Times New Roman" w:cs="Times New Roman"/>
          <w:sz w:val="28"/>
          <w:szCs w:val="28"/>
        </w:rPr>
        <w:t xml:space="preserve">еленная в основном казаками </w:t>
      </w:r>
      <w:r w:rsidR="00B50A33">
        <w:rPr>
          <w:rFonts w:ascii="Times New Roman" w:hAnsi="Times New Roman" w:cs="Times New Roman"/>
          <w:sz w:val="28"/>
          <w:szCs w:val="28"/>
        </w:rPr>
        <w:t>(</w:t>
      </w:r>
      <w:r w:rsidR="00B50A33" w:rsidRPr="00B50A33">
        <w:rPr>
          <w:rFonts w:ascii="Times New Roman" w:hAnsi="Times New Roman" w:cs="Times New Roman"/>
          <w:sz w:val="28"/>
          <w:szCs w:val="28"/>
        </w:rPr>
        <w:t>Кан, 2002</w:t>
      </w:r>
      <w:r w:rsidR="00B50A33">
        <w:rPr>
          <w:rFonts w:ascii="Times New Roman" w:hAnsi="Times New Roman" w:cs="Times New Roman"/>
          <w:sz w:val="28"/>
          <w:szCs w:val="28"/>
        </w:rPr>
        <w:t xml:space="preserve">: </w:t>
      </w:r>
      <w:r w:rsidR="00F800A5">
        <w:rPr>
          <w:rFonts w:ascii="Times New Roman" w:hAnsi="Times New Roman" w:cs="Times New Roman"/>
          <w:sz w:val="28"/>
          <w:szCs w:val="28"/>
        </w:rPr>
        <w:t>100)</w:t>
      </w:r>
      <w:r w:rsidRPr="002B58CC">
        <w:rPr>
          <w:rFonts w:ascii="Times New Roman" w:hAnsi="Times New Roman" w:cs="Times New Roman"/>
          <w:sz w:val="28"/>
          <w:szCs w:val="28"/>
        </w:rPr>
        <w:t>.</w:t>
      </w:r>
      <w:r w:rsidR="00F800A5">
        <w:rPr>
          <w:rFonts w:ascii="Times New Roman" w:hAnsi="Times New Roman" w:cs="Times New Roman"/>
          <w:sz w:val="28"/>
          <w:szCs w:val="28"/>
        </w:rPr>
        <w:t xml:space="preserve"> Как пишет</w:t>
      </w:r>
      <w:r w:rsidR="008023B1">
        <w:rPr>
          <w:rFonts w:ascii="Times New Roman" w:hAnsi="Times New Roman" w:cs="Times New Roman"/>
          <w:sz w:val="28"/>
          <w:szCs w:val="28"/>
        </w:rPr>
        <w:t xml:space="preserve"> </w:t>
      </w:r>
      <w:r w:rsidR="00B50A33">
        <w:rPr>
          <w:rFonts w:ascii="Times New Roman" w:hAnsi="Times New Roman" w:cs="Times New Roman"/>
          <w:sz w:val="28"/>
          <w:szCs w:val="28"/>
        </w:rPr>
        <w:t xml:space="preserve">А.В. </w:t>
      </w:r>
      <w:r w:rsidR="00E542EA">
        <w:rPr>
          <w:rFonts w:ascii="Times New Roman" w:hAnsi="Times New Roman" w:cs="Times New Roman"/>
          <w:sz w:val="28"/>
          <w:szCs w:val="28"/>
        </w:rPr>
        <w:t>Ремнев:</w:t>
      </w:r>
      <w:r w:rsidR="008023B1">
        <w:rPr>
          <w:rFonts w:ascii="Times New Roman" w:hAnsi="Times New Roman" w:cs="Times New Roman"/>
          <w:sz w:val="28"/>
          <w:szCs w:val="28"/>
        </w:rPr>
        <w:t xml:space="preserve"> </w:t>
      </w:r>
      <w:r w:rsidR="00844751">
        <w:rPr>
          <w:rFonts w:ascii="Times New Roman" w:hAnsi="Times New Roman" w:cs="Times New Roman"/>
          <w:sz w:val="28"/>
          <w:szCs w:val="28"/>
        </w:rPr>
        <w:t xml:space="preserve">«Казачьи станицы стали опорными пунктами имперского присутствия на окраинах Азиатской России. Именно казаки стали основными проводниками имперской политики, носителями иных цивилизационных ценностей в азиатских регионах, испытывая сами хозяйственное и культурное воздействие местного коренного населения. С казачеством в значительной степени связывали надежды на земледелие и промысловое освоение пограничных зон» </w:t>
      </w:r>
      <w:r w:rsidR="00B50A33">
        <w:rPr>
          <w:rFonts w:ascii="Times New Roman" w:hAnsi="Times New Roman" w:cs="Times New Roman"/>
          <w:sz w:val="28"/>
          <w:szCs w:val="28"/>
        </w:rPr>
        <w:t>(</w:t>
      </w:r>
      <w:r w:rsidR="000C0456">
        <w:rPr>
          <w:rFonts w:ascii="Times New Roman" w:hAnsi="Times New Roman" w:cs="Times New Roman"/>
          <w:sz w:val="28"/>
          <w:szCs w:val="28"/>
        </w:rPr>
        <w:t>Ремнев, 2001</w:t>
      </w:r>
      <w:r w:rsidR="000C0456" w:rsidRPr="000C0456">
        <w:rPr>
          <w:rFonts w:ascii="Times New Roman" w:hAnsi="Times New Roman" w:cs="Times New Roman"/>
          <w:sz w:val="28"/>
          <w:szCs w:val="28"/>
        </w:rPr>
        <w:t>)</w:t>
      </w:r>
      <w:r w:rsidR="00CE59DE">
        <w:rPr>
          <w:rFonts w:ascii="Times New Roman" w:hAnsi="Times New Roman" w:cs="Times New Roman"/>
          <w:sz w:val="28"/>
          <w:szCs w:val="28"/>
        </w:rPr>
        <w:t>.</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В начале </w:t>
      </w:r>
      <w:r w:rsidRPr="002B58CC">
        <w:rPr>
          <w:rFonts w:ascii="Times New Roman" w:hAnsi="Times New Roman" w:cs="Times New Roman"/>
          <w:sz w:val="28"/>
          <w:szCs w:val="28"/>
          <w:lang w:val="en-US"/>
        </w:rPr>
        <w:t>XIX</w:t>
      </w:r>
      <w:r w:rsidR="00F37C16">
        <w:rPr>
          <w:rFonts w:ascii="Times New Roman" w:hAnsi="Times New Roman" w:cs="Times New Roman"/>
          <w:sz w:val="28"/>
          <w:szCs w:val="28"/>
        </w:rPr>
        <w:t xml:space="preserve"> века</w:t>
      </w:r>
      <w:r w:rsidR="00173769">
        <w:rPr>
          <w:rFonts w:ascii="Times New Roman" w:hAnsi="Times New Roman" w:cs="Times New Roman"/>
          <w:sz w:val="28"/>
          <w:szCs w:val="28"/>
        </w:rPr>
        <w:t xml:space="preserve"> правительство</w:t>
      </w:r>
      <w:r w:rsidRPr="002B58CC">
        <w:rPr>
          <w:rFonts w:ascii="Times New Roman" w:hAnsi="Times New Roman" w:cs="Times New Roman"/>
          <w:sz w:val="28"/>
          <w:szCs w:val="28"/>
        </w:rPr>
        <w:t xml:space="preserve"> продолжает меры по организации непосредственного управления приграничными казахами. Однако для полного </w:t>
      </w:r>
      <w:r w:rsidRPr="002B58CC">
        <w:rPr>
          <w:rFonts w:ascii="Times New Roman" w:hAnsi="Times New Roman" w:cs="Times New Roman"/>
          <w:sz w:val="28"/>
          <w:szCs w:val="28"/>
        </w:rPr>
        <w:lastRenderedPageBreak/>
        <w:t xml:space="preserve">и окончательного внедрения российской системы управления у России еще не было достаточных сил и поэтому эта политика </w:t>
      </w:r>
      <w:r w:rsidR="004E513F">
        <w:rPr>
          <w:rFonts w:ascii="Times New Roman" w:hAnsi="Times New Roman" w:cs="Times New Roman"/>
          <w:sz w:val="28"/>
          <w:szCs w:val="28"/>
        </w:rPr>
        <w:t>проводилась</w:t>
      </w:r>
      <w:r w:rsidRPr="002B58CC">
        <w:rPr>
          <w:rFonts w:ascii="Times New Roman" w:hAnsi="Times New Roman" w:cs="Times New Roman"/>
          <w:sz w:val="28"/>
          <w:szCs w:val="28"/>
        </w:rPr>
        <w:t xml:space="preserve"> очень осторожно, </w:t>
      </w:r>
      <w:r w:rsidR="00844751">
        <w:rPr>
          <w:rFonts w:ascii="Times New Roman" w:hAnsi="Times New Roman" w:cs="Times New Roman"/>
          <w:sz w:val="28"/>
          <w:szCs w:val="28"/>
        </w:rPr>
        <w:t xml:space="preserve">в этом плане </w:t>
      </w:r>
      <w:r w:rsidR="004E513F">
        <w:rPr>
          <w:rFonts w:ascii="Times New Roman" w:hAnsi="Times New Roman" w:cs="Times New Roman"/>
          <w:sz w:val="28"/>
          <w:szCs w:val="28"/>
        </w:rPr>
        <w:t xml:space="preserve">были </w:t>
      </w:r>
      <w:r w:rsidR="00844751">
        <w:rPr>
          <w:rFonts w:ascii="Times New Roman" w:hAnsi="Times New Roman" w:cs="Times New Roman"/>
          <w:sz w:val="28"/>
          <w:szCs w:val="28"/>
        </w:rPr>
        <w:t>сделаны</w:t>
      </w:r>
      <w:r w:rsidRPr="002B58CC">
        <w:rPr>
          <w:rFonts w:ascii="Times New Roman" w:hAnsi="Times New Roman" w:cs="Times New Roman"/>
          <w:sz w:val="28"/>
          <w:szCs w:val="28"/>
        </w:rPr>
        <w:t xml:space="preserve"> даже некоторые уступки</w:t>
      </w:r>
      <w:r w:rsidR="00F37C16">
        <w:rPr>
          <w:rFonts w:ascii="Times New Roman" w:hAnsi="Times New Roman" w:cs="Times New Roman"/>
          <w:sz w:val="28"/>
          <w:szCs w:val="28"/>
        </w:rPr>
        <w:t xml:space="preserve"> казахской знати</w:t>
      </w:r>
      <w:r w:rsidRPr="002B58CC">
        <w:rPr>
          <w:rFonts w:ascii="Times New Roman" w:hAnsi="Times New Roman" w:cs="Times New Roman"/>
          <w:sz w:val="28"/>
          <w:szCs w:val="28"/>
        </w:rPr>
        <w:t>. В частности</w:t>
      </w:r>
      <w:r>
        <w:rPr>
          <w:rFonts w:ascii="Times New Roman" w:hAnsi="Times New Roman" w:cs="Times New Roman"/>
          <w:sz w:val="28"/>
          <w:szCs w:val="28"/>
        </w:rPr>
        <w:t>,</w:t>
      </w:r>
      <w:r w:rsidRPr="002B58CC">
        <w:rPr>
          <w:rFonts w:ascii="Times New Roman" w:hAnsi="Times New Roman" w:cs="Times New Roman"/>
          <w:sz w:val="28"/>
          <w:szCs w:val="28"/>
        </w:rPr>
        <w:t xml:space="preserve"> в документе «О </w:t>
      </w:r>
      <w:proofErr w:type="spellStart"/>
      <w:r w:rsidRPr="002B58CC">
        <w:rPr>
          <w:rFonts w:ascii="Times New Roman" w:hAnsi="Times New Roman" w:cs="Times New Roman"/>
          <w:sz w:val="28"/>
          <w:szCs w:val="28"/>
        </w:rPr>
        <w:t>нечинении</w:t>
      </w:r>
      <w:proofErr w:type="spellEnd"/>
      <w:r w:rsidRPr="002B58CC">
        <w:rPr>
          <w:rFonts w:ascii="Times New Roman" w:hAnsi="Times New Roman" w:cs="Times New Roman"/>
          <w:sz w:val="28"/>
          <w:szCs w:val="28"/>
        </w:rPr>
        <w:t xml:space="preserve"> Средней киргизской орды султанам и всему их обществу обид и притеснений» от 14 марта 1800 года </w:t>
      </w:r>
      <w:r w:rsidR="00844751">
        <w:rPr>
          <w:rFonts w:ascii="Times New Roman" w:hAnsi="Times New Roman" w:cs="Times New Roman"/>
          <w:sz w:val="28"/>
          <w:szCs w:val="28"/>
        </w:rPr>
        <w:t>написано</w:t>
      </w:r>
      <w:r>
        <w:rPr>
          <w:rFonts w:ascii="Times New Roman" w:hAnsi="Times New Roman" w:cs="Times New Roman"/>
          <w:sz w:val="28"/>
          <w:szCs w:val="28"/>
        </w:rPr>
        <w:t>: «Повелеваем вам (о</w:t>
      </w:r>
      <w:r w:rsidRPr="002B58CC">
        <w:rPr>
          <w:rFonts w:ascii="Times New Roman" w:hAnsi="Times New Roman" w:cs="Times New Roman"/>
          <w:sz w:val="28"/>
          <w:szCs w:val="28"/>
        </w:rPr>
        <w:t xml:space="preserve">ренбургский военный губернатор Бахметьев) в прекращении всех жалоб </w:t>
      </w:r>
      <w:proofErr w:type="spellStart"/>
      <w:r w:rsidRPr="002B58CC">
        <w:rPr>
          <w:rFonts w:ascii="Times New Roman" w:hAnsi="Times New Roman" w:cs="Times New Roman"/>
          <w:sz w:val="28"/>
          <w:szCs w:val="28"/>
        </w:rPr>
        <w:t>онаго</w:t>
      </w:r>
      <w:proofErr w:type="spellEnd"/>
      <w:r w:rsidRPr="002B58CC">
        <w:rPr>
          <w:rFonts w:ascii="Times New Roman" w:hAnsi="Times New Roman" w:cs="Times New Roman"/>
          <w:sz w:val="28"/>
          <w:szCs w:val="28"/>
        </w:rPr>
        <w:t xml:space="preserve">, строгое впредь иметь смотрение, чтобы во вверенной вам губернии обид и притеснений подвластным сего общества от россиян и башкир не было, приказав всем и каждому обращаться с ними дружелюбно, отнюдь не отягощая никого напрасным взысканием за чужие </w:t>
      </w:r>
      <w:proofErr w:type="spellStart"/>
      <w:r w:rsidRPr="002B58CC">
        <w:rPr>
          <w:rFonts w:ascii="Times New Roman" w:hAnsi="Times New Roman" w:cs="Times New Roman"/>
          <w:sz w:val="28"/>
          <w:szCs w:val="28"/>
        </w:rPr>
        <w:t>продерзости</w:t>
      </w:r>
      <w:proofErr w:type="spellEnd"/>
      <w:r w:rsidRPr="002B58CC">
        <w:rPr>
          <w:rFonts w:ascii="Times New Roman" w:hAnsi="Times New Roman" w:cs="Times New Roman"/>
          <w:sz w:val="28"/>
          <w:szCs w:val="28"/>
        </w:rPr>
        <w:t>, чинимые иногда киргиз-</w:t>
      </w:r>
      <w:proofErr w:type="spellStart"/>
      <w:r w:rsidRPr="002B58CC">
        <w:rPr>
          <w:rFonts w:ascii="Times New Roman" w:hAnsi="Times New Roman" w:cs="Times New Roman"/>
          <w:sz w:val="28"/>
          <w:szCs w:val="28"/>
        </w:rPr>
        <w:t>кайсаками</w:t>
      </w:r>
      <w:proofErr w:type="spellEnd"/>
      <w:r w:rsidRPr="002B58CC">
        <w:rPr>
          <w:rFonts w:ascii="Times New Roman" w:hAnsi="Times New Roman" w:cs="Times New Roman"/>
          <w:sz w:val="28"/>
          <w:szCs w:val="28"/>
        </w:rPr>
        <w:t xml:space="preserve"> Меньшей орды, наказу за оные по справ</w:t>
      </w:r>
      <w:r>
        <w:rPr>
          <w:rFonts w:ascii="Times New Roman" w:hAnsi="Times New Roman" w:cs="Times New Roman"/>
          <w:sz w:val="28"/>
          <w:szCs w:val="28"/>
        </w:rPr>
        <w:t xml:space="preserve">едливости самих виновников» </w:t>
      </w:r>
      <w:bookmarkStart w:id="9" w:name="_Hlk511648752"/>
      <w:r w:rsidR="00D00F4E">
        <w:rPr>
          <w:rFonts w:ascii="Times New Roman" w:hAnsi="Times New Roman" w:cs="Times New Roman"/>
          <w:sz w:val="28"/>
          <w:szCs w:val="28"/>
        </w:rPr>
        <w:t>(Законодательные акты, 2015: ч.1, 7)</w:t>
      </w:r>
      <w:r w:rsidRPr="002B58CC">
        <w:rPr>
          <w:rFonts w:ascii="Times New Roman" w:hAnsi="Times New Roman" w:cs="Times New Roman"/>
          <w:sz w:val="28"/>
          <w:szCs w:val="28"/>
        </w:rPr>
        <w:t xml:space="preserve">. </w:t>
      </w:r>
      <w:bookmarkEnd w:id="9"/>
      <w:r w:rsidRPr="002B58CC">
        <w:rPr>
          <w:rFonts w:ascii="Times New Roman" w:hAnsi="Times New Roman" w:cs="Times New Roman"/>
          <w:sz w:val="28"/>
          <w:szCs w:val="28"/>
        </w:rPr>
        <w:t xml:space="preserve">Массовый переход казахов через Урал, стремление России усилить свое влияние в Западном Казахстане, лояльность, проявленная </w:t>
      </w:r>
      <w:proofErr w:type="spellStart"/>
      <w:r w:rsidRPr="002B58CC">
        <w:rPr>
          <w:rFonts w:ascii="Times New Roman" w:hAnsi="Times New Roman" w:cs="Times New Roman"/>
          <w:sz w:val="28"/>
          <w:szCs w:val="28"/>
        </w:rPr>
        <w:t>Букей</w:t>
      </w:r>
      <w:proofErr w:type="spellEnd"/>
      <w:r w:rsidRPr="002B58CC">
        <w:rPr>
          <w:rFonts w:ascii="Times New Roman" w:hAnsi="Times New Roman" w:cs="Times New Roman"/>
          <w:sz w:val="28"/>
          <w:szCs w:val="28"/>
        </w:rPr>
        <w:t xml:space="preserve"> султаном в отношении царских властей, способствовали тому, что 11 марта 1801 года был подписан именной указ «О дозволении киргизскому народу кочевать между Уралом и Волгой и заводить по удобности в лесных местах селения»</w:t>
      </w:r>
      <w:r w:rsidR="00C06774">
        <w:rPr>
          <w:rFonts w:ascii="Times New Roman" w:hAnsi="Times New Roman" w:cs="Times New Roman"/>
          <w:sz w:val="28"/>
          <w:szCs w:val="28"/>
        </w:rPr>
        <w:t xml:space="preserve">. Согласно данному документу </w:t>
      </w:r>
      <w:r w:rsidRPr="002B58CC">
        <w:rPr>
          <w:rFonts w:ascii="Times New Roman" w:hAnsi="Times New Roman" w:cs="Times New Roman"/>
          <w:sz w:val="28"/>
          <w:szCs w:val="28"/>
        </w:rPr>
        <w:t>была образована Внутрен</w:t>
      </w:r>
      <w:r>
        <w:rPr>
          <w:rFonts w:ascii="Times New Roman" w:hAnsi="Times New Roman" w:cs="Times New Roman"/>
          <w:sz w:val="28"/>
          <w:szCs w:val="28"/>
        </w:rPr>
        <w:t xml:space="preserve">няя </w:t>
      </w:r>
      <w:r w:rsidR="00FA6466">
        <w:rPr>
          <w:rFonts w:ascii="Times New Roman" w:hAnsi="Times New Roman" w:cs="Times New Roman"/>
          <w:sz w:val="28"/>
          <w:szCs w:val="28"/>
        </w:rPr>
        <w:t xml:space="preserve">(Букеевская) </w:t>
      </w:r>
      <w:r>
        <w:rPr>
          <w:rFonts w:ascii="Times New Roman" w:hAnsi="Times New Roman" w:cs="Times New Roman"/>
          <w:sz w:val="28"/>
          <w:szCs w:val="28"/>
        </w:rPr>
        <w:t>орда между Волгой</w:t>
      </w:r>
      <w:r w:rsidRPr="002B58CC">
        <w:rPr>
          <w:rFonts w:ascii="Times New Roman" w:hAnsi="Times New Roman" w:cs="Times New Roman"/>
          <w:sz w:val="28"/>
          <w:szCs w:val="28"/>
        </w:rPr>
        <w:t xml:space="preserve"> и Уралом: «Председа</w:t>
      </w:r>
      <w:r>
        <w:rPr>
          <w:rFonts w:ascii="Times New Roman" w:hAnsi="Times New Roman" w:cs="Times New Roman"/>
          <w:sz w:val="28"/>
          <w:szCs w:val="28"/>
        </w:rPr>
        <w:t>тельствующего в ханском совете киргиз-к</w:t>
      </w:r>
      <w:r w:rsidRPr="002B58CC">
        <w:rPr>
          <w:rFonts w:ascii="Times New Roman" w:hAnsi="Times New Roman" w:cs="Times New Roman"/>
          <w:sz w:val="28"/>
          <w:szCs w:val="28"/>
        </w:rPr>
        <w:t xml:space="preserve">айсацкой Малой орды </w:t>
      </w:r>
      <w:proofErr w:type="spellStart"/>
      <w:r w:rsidRPr="002B58CC">
        <w:rPr>
          <w:rFonts w:ascii="Times New Roman" w:hAnsi="Times New Roman" w:cs="Times New Roman"/>
          <w:sz w:val="28"/>
          <w:szCs w:val="28"/>
        </w:rPr>
        <w:t>Букея</w:t>
      </w:r>
      <w:proofErr w:type="spellEnd"/>
      <w:r w:rsidRPr="002B58CC">
        <w:rPr>
          <w:rFonts w:ascii="Times New Roman" w:hAnsi="Times New Roman" w:cs="Times New Roman"/>
          <w:sz w:val="28"/>
          <w:szCs w:val="28"/>
        </w:rPr>
        <w:t xml:space="preserve"> султана сына </w:t>
      </w:r>
      <w:proofErr w:type="spellStart"/>
      <w:r w:rsidRPr="002B58CC">
        <w:rPr>
          <w:rFonts w:ascii="Times New Roman" w:hAnsi="Times New Roman" w:cs="Times New Roman"/>
          <w:sz w:val="28"/>
          <w:szCs w:val="28"/>
        </w:rPr>
        <w:t>Нурали</w:t>
      </w:r>
      <w:proofErr w:type="spellEnd"/>
      <w:r w:rsidR="0042335B">
        <w:rPr>
          <w:rFonts w:ascii="Times New Roman" w:hAnsi="Times New Roman" w:cs="Times New Roman"/>
          <w:sz w:val="28"/>
          <w:szCs w:val="28"/>
        </w:rPr>
        <w:t xml:space="preserve"> </w:t>
      </w:r>
      <w:proofErr w:type="spellStart"/>
      <w:r w:rsidRPr="002B58CC">
        <w:rPr>
          <w:rFonts w:ascii="Times New Roman" w:hAnsi="Times New Roman" w:cs="Times New Roman"/>
          <w:sz w:val="28"/>
          <w:szCs w:val="28"/>
        </w:rPr>
        <w:t>Ханова</w:t>
      </w:r>
      <w:proofErr w:type="spellEnd"/>
      <w:r w:rsidRPr="002B58CC">
        <w:rPr>
          <w:rFonts w:ascii="Times New Roman" w:hAnsi="Times New Roman" w:cs="Times New Roman"/>
          <w:sz w:val="28"/>
          <w:szCs w:val="28"/>
        </w:rPr>
        <w:t xml:space="preserve"> принимая к себе охотно, позволяю кочевать там, где пожелают, и в знак моего благоволения назначаю я ему медаль золотую с моим портретом, которую нос</w:t>
      </w:r>
      <w:r>
        <w:rPr>
          <w:rFonts w:ascii="Times New Roman" w:hAnsi="Times New Roman" w:cs="Times New Roman"/>
          <w:sz w:val="28"/>
          <w:szCs w:val="28"/>
        </w:rPr>
        <w:t xml:space="preserve">ить на шее на черной ленте» </w:t>
      </w:r>
      <w:r w:rsidR="00D00F4E" w:rsidRPr="00D00F4E">
        <w:rPr>
          <w:rFonts w:ascii="Times New Roman" w:hAnsi="Times New Roman" w:cs="Times New Roman"/>
          <w:sz w:val="28"/>
          <w:szCs w:val="28"/>
        </w:rPr>
        <w:t xml:space="preserve">(Законодательные акты, 2015: ч.1, </w:t>
      </w:r>
      <w:r w:rsidR="00D00F4E">
        <w:rPr>
          <w:rFonts w:ascii="Times New Roman" w:hAnsi="Times New Roman" w:cs="Times New Roman"/>
          <w:sz w:val="28"/>
          <w:szCs w:val="28"/>
        </w:rPr>
        <w:t>9</w:t>
      </w:r>
      <w:r w:rsidR="00D00F4E" w:rsidRPr="00D00F4E">
        <w:rPr>
          <w:rFonts w:ascii="Times New Roman" w:hAnsi="Times New Roman" w:cs="Times New Roman"/>
          <w:sz w:val="28"/>
          <w:szCs w:val="28"/>
        </w:rPr>
        <w:t xml:space="preserve">). </w:t>
      </w:r>
      <w:r w:rsidRPr="002B58CC">
        <w:rPr>
          <w:rFonts w:ascii="Times New Roman" w:hAnsi="Times New Roman" w:cs="Times New Roman"/>
          <w:sz w:val="28"/>
          <w:szCs w:val="28"/>
        </w:rPr>
        <w:t xml:space="preserve">Жители Внутренней орды первоначально были подчинены астраханскому генерал-губернатору. Лишь в </w:t>
      </w:r>
      <w:smartTag w:uri="urn:schemas-microsoft-com:office:smarttags" w:element="metricconverter">
        <w:smartTagPr>
          <w:attr w:name="ProductID" w:val="1808 г"/>
        </w:smartTagPr>
        <w:r w:rsidRPr="002B58CC">
          <w:rPr>
            <w:rFonts w:ascii="Times New Roman" w:hAnsi="Times New Roman" w:cs="Times New Roman"/>
            <w:sz w:val="28"/>
            <w:szCs w:val="28"/>
          </w:rPr>
          <w:t>1808 г</w:t>
        </w:r>
      </w:smartTag>
      <w:r w:rsidRPr="002B58CC">
        <w:rPr>
          <w:rFonts w:ascii="Times New Roman" w:hAnsi="Times New Roman" w:cs="Times New Roman"/>
          <w:sz w:val="28"/>
          <w:szCs w:val="28"/>
        </w:rPr>
        <w:t>. вышел указ «О переходе степных киргиз на внутреннюю сторону Урала и о подчинении киргиз-</w:t>
      </w:r>
      <w:proofErr w:type="spellStart"/>
      <w:r w:rsidRPr="002B58CC">
        <w:rPr>
          <w:rFonts w:ascii="Times New Roman" w:hAnsi="Times New Roman" w:cs="Times New Roman"/>
          <w:sz w:val="28"/>
          <w:szCs w:val="28"/>
        </w:rPr>
        <w:t>кайсаков</w:t>
      </w:r>
      <w:proofErr w:type="spellEnd"/>
      <w:r w:rsidRPr="002B58CC">
        <w:rPr>
          <w:rFonts w:ascii="Times New Roman" w:hAnsi="Times New Roman" w:cs="Times New Roman"/>
          <w:sz w:val="28"/>
          <w:szCs w:val="28"/>
        </w:rPr>
        <w:t xml:space="preserve"> Меньшой орды </w:t>
      </w:r>
      <w:proofErr w:type="spellStart"/>
      <w:r w:rsidRPr="002B58CC">
        <w:rPr>
          <w:rFonts w:ascii="Times New Roman" w:hAnsi="Times New Roman" w:cs="Times New Roman"/>
          <w:sz w:val="28"/>
          <w:szCs w:val="28"/>
        </w:rPr>
        <w:t>Букея</w:t>
      </w:r>
      <w:proofErr w:type="spellEnd"/>
      <w:r w:rsidRPr="002B58CC">
        <w:rPr>
          <w:rFonts w:ascii="Times New Roman" w:hAnsi="Times New Roman" w:cs="Times New Roman"/>
          <w:sz w:val="28"/>
          <w:szCs w:val="28"/>
        </w:rPr>
        <w:t xml:space="preserve"> султана с народом его Оренбу</w:t>
      </w:r>
      <w:r>
        <w:rPr>
          <w:rFonts w:ascii="Times New Roman" w:hAnsi="Times New Roman" w:cs="Times New Roman"/>
          <w:sz w:val="28"/>
          <w:szCs w:val="28"/>
        </w:rPr>
        <w:t xml:space="preserve">ргской пограничной комиссии» </w:t>
      </w:r>
      <w:r w:rsidR="00D00F4E" w:rsidRPr="00D00F4E">
        <w:rPr>
          <w:rFonts w:ascii="Times New Roman" w:hAnsi="Times New Roman" w:cs="Times New Roman"/>
          <w:sz w:val="28"/>
          <w:szCs w:val="28"/>
        </w:rPr>
        <w:t xml:space="preserve">(Законодательные акты, 2015: ч.1, </w:t>
      </w:r>
      <w:r w:rsidR="00D00F4E">
        <w:rPr>
          <w:rFonts w:ascii="Times New Roman" w:hAnsi="Times New Roman" w:cs="Times New Roman"/>
          <w:sz w:val="28"/>
          <w:szCs w:val="28"/>
        </w:rPr>
        <w:t>34-37</w:t>
      </w:r>
      <w:r w:rsidR="00D00F4E" w:rsidRPr="00D00F4E">
        <w:rPr>
          <w:rFonts w:ascii="Times New Roman" w:hAnsi="Times New Roman" w:cs="Times New Roman"/>
          <w:sz w:val="28"/>
          <w:szCs w:val="28"/>
        </w:rPr>
        <w:t>)</w:t>
      </w:r>
      <w:r w:rsidRPr="002B58CC">
        <w:rPr>
          <w:rFonts w:ascii="Times New Roman" w:hAnsi="Times New Roman" w:cs="Times New Roman"/>
          <w:sz w:val="28"/>
          <w:szCs w:val="28"/>
        </w:rPr>
        <w:t>, по которому управление этой территор</w:t>
      </w:r>
      <w:r>
        <w:rPr>
          <w:rFonts w:ascii="Times New Roman" w:hAnsi="Times New Roman" w:cs="Times New Roman"/>
          <w:sz w:val="28"/>
          <w:szCs w:val="28"/>
        </w:rPr>
        <w:t>ией было передано Оренбургской п</w:t>
      </w:r>
      <w:r w:rsidRPr="002B58CC">
        <w:rPr>
          <w:rFonts w:ascii="Times New Roman" w:hAnsi="Times New Roman" w:cs="Times New Roman"/>
          <w:sz w:val="28"/>
          <w:szCs w:val="28"/>
        </w:rPr>
        <w:t>ограничной комиссии.</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Одна из крупных реформ в Казахстане, которая положила начало ликвидации политической независимости и </w:t>
      </w:r>
      <w:r w:rsidR="00844751">
        <w:rPr>
          <w:rFonts w:ascii="Times New Roman" w:hAnsi="Times New Roman" w:cs="Times New Roman"/>
          <w:sz w:val="28"/>
          <w:szCs w:val="28"/>
        </w:rPr>
        <w:t>успешному внедрению</w:t>
      </w:r>
      <w:r w:rsidRPr="002B58CC">
        <w:rPr>
          <w:rFonts w:ascii="Times New Roman" w:hAnsi="Times New Roman" w:cs="Times New Roman"/>
          <w:sz w:val="28"/>
          <w:szCs w:val="28"/>
        </w:rPr>
        <w:t xml:space="preserve"> российской системы управления в крае, была проведена в 20-х годах </w:t>
      </w:r>
      <w:r w:rsidRPr="002B58CC">
        <w:rPr>
          <w:rFonts w:ascii="Times New Roman" w:hAnsi="Times New Roman" w:cs="Times New Roman"/>
          <w:sz w:val="28"/>
          <w:szCs w:val="28"/>
          <w:lang w:val="en-US"/>
        </w:rPr>
        <w:t>XIX</w:t>
      </w:r>
      <w:r w:rsidRPr="002B58CC">
        <w:rPr>
          <w:rFonts w:ascii="Times New Roman" w:hAnsi="Times New Roman" w:cs="Times New Roman"/>
          <w:sz w:val="28"/>
          <w:szCs w:val="28"/>
        </w:rPr>
        <w:t xml:space="preserve"> века. Основным разработчиком этой реформы был М. Сперанский, который в </w:t>
      </w:r>
      <w:smartTag w:uri="urn:schemas-microsoft-com:office:smarttags" w:element="metricconverter">
        <w:smartTagPr>
          <w:attr w:name="ProductID" w:val="1819 г"/>
        </w:smartTagPr>
        <w:r w:rsidRPr="002B58CC">
          <w:rPr>
            <w:rFonts w:ascii="Times New Roman" w:hAnsi="Times New Roman" w:cs="Times New Roman"/>
            <w:sz w:val="28"/>
            <w:szCs w:val="28"/>
          </w:rPr>
          <w:t>1819 г</w:t>
        </w:r>
      </w:smartTag>
      <w:r w:rsidRPr="002B58CC">
        <w:rPr>
          <w:rFonts w:ascii="Times New Roman" w:hAnsi="Times New Roman" w:cs="Times New Roman"/>
          <w:sz w:val="28"/>
          <w:szCs w:val="28"/>
        </w:rPr>
        <w:t>. был назначен генерал-губернатором Сибири. Специально для рассмотрения проекта реф</w:t>
      </w:r>
      <w:r>
        <w:rPr>
          <w:rFonts w:ascii="Times New Roman" w:hAnsi="Times New Roman" w:cs="Times New Roman"/>
          <w:sz w:val="28"/>
          <w:szCs w:val="28"/>
        </w:rPr>
        <w:t>орм М. Сперанского был создан о</w:t>
      </w:r>
      <w:r w:rsidRPr="002B58CC">
        <w:rPr>
          <w:rFonts w:ascii="Times New Roman" w:hAnsi="Times New Roman" w:cs="Times New Roman"/>
          <w:sz w:val="28"/>
          <w:szCs w:val="28"/>
        </w:rPr>
        <w:t xml:space="preserve">собый комитет под названием </w:t>
      </w:r>
      <w:r>
        <w:rPr>
          <w:rFonts w:ascii="Times New Roman" w:hAnsi="Times New Roman" w:cs="Times New Roman"/>
          <w:sz w:val="28"/>
          <w:szCs w:val="28"/>
        </w:rPr>
        <w:t>«</w:t>
      </w:r>
      <w:r w:rsidRPr="002B58CC">
        <w:rPr>
          <w:rFonts w:ascii="Times New Roman" w:hAnsi="Times New Roman" w:cs="Times New Roman"/>
          <w:sz w:val="28"/>
          <w:szCs w:val="28"/>
        </w:rPr>
        <w:t xml:space="preserve">Сибирского». Почти без изменений все законопроекты </w:t>
      </w:r>
      <w:r w:rsidR="00CE59DE">
        <w:rPr>
          <w:rFonts w:ascii="Times New Roman" w:hAnsi="Times New Roman" w:cs="Times New Roman"/>
          <w:sz w:val="28"/>
          <w:szCs w:val="28"/>
        </w:rPr>
        <w:t xml:space="preserve">М. </w:t>
      </w:r>
      <w:r w:rsidRPr="002B58CC">
        <w:rPr>
          <w:rFonts w:ascii="Times New Roman" w:hAnsi="Times New Roman" w:cs="Times New Roman"/>
          <w:sz w:val="28"/>
          <w:szCs w:val="28"/>
        </w:rPr>
        <w:t xml:space="preserve">Сперанского были утверждены в </w:t>
      </w:r>
      <w:smartTag w:uri="urn:schemas-microsoft-com:office:smarttags" w:element="metricconverter">
        <w:smartTagPr>
          <w:attr w:name="ProductID" w:val="1822 г"/>
        </w:smartTagPr>
        <w:r w:rsidRPr="002B58CC">
          <w:rPr>
            <w:rFonts w:ascii="Times New Roman" w:hAnsi="Times New Roman" w:cs="Times New Roman"/>
            <w:sz w:val="28"/>
            <w:szCs w:val="28"/>
          </w:rPr>
          <w:t>1822 г</w:t>
        </w:r>
      </w:smartTag>
      <w:r w:rsidRPr="002B58CC">
        <w:rPr>
          <w:rFonts w:ascii="Times New Roman" w:hAnsi="Times New Roman" w:cs="Times New Roman"/>
          <w:sz w:val="28"/>
          <w:szCs w:val="28"/>
        </w:rPr>
        <w:t>.</w:t>
      </w:r>
      <w:r w:rsidR="00CE59DE">
        <w:rPr>
          <w:rFonts w:ascii="Times New Roman" w:hAnsi="Times New Roman" w:cs="Times New Roman"/>
          <w:sz w:val="28"/>
          <w:szCs w:val="28"/>
        </w:rPr>
        <w:t xml:space="preserve"> </w:t>
      </w:r>
      <w:r w:rsidRPr="002B58CC">
        <w:rPr>
          <w:rFonts w:ascii="Times New Roman" w:hAnsi="Times New Roman" w:cs="Times New Roman"/>
          <w:sz w:val="28"/>
          <w:szCs w:val="28"/>
        </w:rPr>
        <w:t>Незадолго до этого</w:t>
      </w:r>
      <w:r w:rsidR="00F800A5">
        <w:rPr>
          <w:rFonts w:ascii="Times New Roman" w:hAnsi="Times New Roman" w:cs="Times New Roman"/>
          <w:sz w:val="28"/>
          <w:szCs w:val="28"/>
        </w:rPr>
        <w:t>,</w:t>
      </w:r>
      <w:r w:rsidRPr="002B58CC">
        <w:rPr>
          <w:rFonts w:ascii="Times New Roman" w:hAnsi="Times New Roman" w:cs="Times New Roman"/>
          <w:sz w:val="28"/>
          <w:szCs w:val="28"/>
        </w:rPr>
        <w:t xml:space="preserve"> согласно царскому указу «О разделении Сибирской губернии на два главных управления Западную и Восточную»</w:t>
      </w:r>
      <w:r w:rsidR="00F800A5">
        <w:rPr>
          <w:rFonts w:ascii="Times New Roman" w:hAnsi="Times New Roman" w:cs="Times New Roman"/>
          <w:sz w:val="28"/>
          <w:szCs w:val="28"/>
        </w:rPr>
        <w:t>,</w:t>
      </w:r>
      <w:r w:rsidRPr="002B58CC">
        <w:rPr>
          <w:rFonts w:ascii="Times New Roman" w:hAnsi="Times New Roman" w:cs="Times New Roman"/>
          <w:sz w:val="28"/>
          <w:szCs w:val="28"/>
        </w:rPr>
        <w:t xml:space="preserve"> Сибирь была поделена на две части: Западную </w:t>
      </w:r>
      <w:r>
        <w:rPr>
          <w:rFonts w:ascii="Times New Roman" w:hAnsi="Times New Roman" w:cs="Times New Roman"/>
          <w:sz w:val="28"/>
          <w:szCs w:val="28"/>
        </w:rPr>
        <w:t xml:space="preserve">- </w:t>
      </w:r>
      <w:r w:rsidRPr="002B58CC">
        <w:rPr>
          <w:rFonts w:ascii="Times New Roman" w:hAnsi="Times New Roman" w:cs="Times New Roman"/>
          <w:sz w:val="28"/>
          <w:szCs w:val="28"/>
        </w:rPr>
        <w:t>с центром в Тобольске и В</w:t>
      </w:r>
      <w:r>
        <w:rPr>
          <w:rFonts w:ascii="Times New Roman" w:hAnsi="Times New Roman" w:cs="Times New Roman"/>
          <w:sz w:val="28"/>
          <w:szCs w:val="28"/>
        </w:rPr>
        <w:t xml:space="preserve">осточную - с центром в Иркутске </w:t>
      </w:r>
      <w:r w:rsidR="00D00F4E">
        <w:rPr>
          <w:rFonts w:ascii="Times New Roman" w:hAnsi="Times New Roman" w:cs="Times New Roman"/>
          <w:sz w:val="28"/>
          <w:szCs w:val="28"/>
        </w:rPr>
        <w:t>(</w:t>
      </w:r>
      <w:r w:rsidR="001C6D74">
        <w:rPr>
          <w:rFonts w:ascii="Times New Roman" w:hAnsi="Times New Roman" w:cs="Times New Roman"/>
          <w:sz w:val="28"/>
          <w:szCs w:val="28"/>
        </w:rPr>
        <w:t>И</w:t>
      </w:r>
      <w:r w:rsidR="00D00F4E" w:rsidRPr="00D00F4E">
        <w:rPr>
          <w:rFonts w:ascii="Times New Roman" w:hAnsi="Times New Roman" w:cs="Times New Roman"/>
          <w:sz w:val="28"/>
          <w:szCs w:val="28"/>
        </w:rPr>
        <w:t>АОО. Ф.3. Оп.1</w:t>
      </w:r>
      <w:r w:rsidR="00D00F4E">
        <w:rPr>
          <w:rFonts w:ascii="Times New Roman" w:hAnsi="Times New Roman" w:cs="Times New Roman"/>
          <w:sz w:val="28"/>
          <w:szCs w:val="28"/>
        </w:rPr>
        <w:t>.</w:t>
      </w:r>
      <w:r w:rsidR="00CE59DE">
        <w:rPr>
          <w:rFonts w:ascii="Times New Roman" w:hAnsi="Times New Roman" w:cs="Times New Roman"/>
          <w:sz w:val="28"/>
          <w:szCs w:val="28"/>
        </w:rPr>
        <w:t xml:space="preserve"> </w:t>
      </w:r>
      <w:r w:rsidR="00D00F4E">
        <w:rPr>
          <w:rFonts w:ascii="Times New Roman" w:hAnsi="Times New Roman" w:cs="Times New Roman"/>
          <w:sz w:val="28"/>
          <w:szCs w:val="28"/>
        </w:rPr>
        <w:t>Д</w:t>
      </w:r>
      <w:r w:rsidR="00D00F4E" w:rsidRPr="00D00F4E">
        <w:rPr>
          <w:rFonts w:ascii="Times New Roman" w:hAnsi="Times New Roman" w:cs="Times New Roman"/>
          <w:sz w:val="28"/>
          <w:szCs w:val="28"/>
        </w:rPr>
        <w:t>.1.</w:t>
      </w:r>
      <w:r w:rsidR="00D00F4E">
        <w:rPr>
          <w:rFonts w:ascii="Times New Roman" w:hAnsi="Times New Roman" w:cs="Times New Roman"/>
          <w:sz w:val="28"/>
          <w:szCs w:val="28"/>
        </w:rPr>
        <w:t>Л</w:t>
      </w:r>
      <w:r w:rsidRPr="002B58CC">
        <w:rPr>
          <w:rFonts w:ascii="Times New Roman" w:hAnsi="Times New Roman" w:cs="Times New Roman"/>
          <w:sz w:val="28"/>
          <w:szCs w:val="28"/>
        </w:rPr>
        <w:t>.43</w:t>
      </w:r>
      <w:r w:rsidR="008023B1">
        <w:rPr>
          <w:rFonts w:ascii="Times New Roman" w:hAnsi="Times New Roman" w:cs="Times New Roman"/>
          <w:sz w:val="28"/>
          <w:szCs w:val="28"/>
        </w:rPr>
        <w:t>)</w:t>
      </w:r>
      <w:r w:rsidRPr="002B58CC">
        <w:rPr>
          <w:rFonts w:ascii="Times New Roman" w:hAnsi="Times New Roman" w:cs="Times New Roman"/>
          <w:sz w:val="28"/>
          <w:szCs w:val="28"/>
        </w:rPr>
        <w:t>. В результате территория Среднего жуза казахов, состоявшая в подданстве России, вошла в состав Западносибирского генерал-губернаторства.</w:t>
      </w:r>
    </w:p>
    <w:p w:rsidR="004462D9" w:rsidRDefault="00C1615D" w:rsidP="003B0345">
      <w:pPr>
        <w:spacing w:after="0" w:line="240" w:lineRule="auto"/>
        <w:ind w:firstLine="720"/>
        <w:jc w:val="both"/>
        <w:rPr>
          <w:rFonts w:ascii="Times New Roman" w:hAnsi="Times New Roman" w:cs="Times New Roman"/>
          <w:sz w:val="28"/>
          <w:szCs w:val="28"/>
        </w:rPr>
      </w:pPr>
      <w:bookmarkStart w:id="10" w:name="_Hlk511115685"/>
      <w:r>
        <w:rPr>
          <w:rFonts w:ascii="Times New Roman" w:hAnsi="Times New Roman" w:cs="Times New Roman"/>
          <w:sz w:val="28"/>
          <w:szCs w:val="28"/>
        </w:rPr>
        <w:t>Таким образом</w:t>
      </w:r>
      <w:r w:rsidR="009558AD" w:rsidRPr="002B58CC">
        <w:rPr>
          <w:rFonts w:ascii="Times New Roman" w:hAnsi="Times New Roman" w:cs="Times New Roman"/>
          <w:sz w:val="28"/>
          <w:szCs w:val="28"/>
        </w:rPr>
        <w:t xml:space="preserve">, подготовив все необходимые условия, </w:t>
      </w:r>
      <w:r>
        <w:rPr>
          <w:rFonts w:ascii="Times New Roman" w:hAnsi="Times New Roman" w:cs="Times New Roman"/>
          <w:sz w:val="28"/>
          <w:szCs w:val="28"/>
        </w:rPr>
        <w:t xml:space="preserve">правительство </w:t>
      </w:r>
      <w:r w:rsidR="009558AD" w:rsidRPr="002B58CC">
        <w:rPr>
          <w:rFonts w:ascii="Times New Roman" w:hAnsi="Times New Roman" w:cs="Times New Roman"/>
          <w:sz w:val="28"/>
          <w:szCs w:val="28"/>
        </w:rPr>
        <w:t xml:space="preserve">планомерно </w:t>
      </w:r>
      <w:r w:rsidR="00F800A5">
        <w:rPr>
          <w:rFonts w:ascii="Times New Roman" w:hAnsi="Times New Roman" w:cs="Times New Roman"/>
          <w:sz w:val="28"/>
          <w:szCs w:val="28"/>
        </w:rPr>
        <w:t xml:space="preserve">начало </w:t>
      </w:r>
      <w:r w:rsidR="009558AD" w:rsidRPr="002B58CC">
        <w:rPr>
          <w:rFonts w:ascii="Times New Roman" w:hAnsi="Times New Roman" w:cs="Times New Roman"/>
          <w:sz w:val="28"/>
          <w:szCs w:val="28"/>
        </w:rPr>
        <w:t>проводит</w:t>
      </w:r>
      <w:r w:rsidR="00F800A5">
        <w:rPr>
          <w:rFonts w:ascii="Times New Roman" w:hAnsi="Times New Roman" w:cs="Times New Roman"/>
          <w:sz w:val="28"/>
          <w:szCs w:val="28"/>
        </w:rPr>
        <w:t>ь</w:t>
      </w:r>
      <w:r w:rsidR="009558AD" w:rsidRPr="002B58CC">
        <w:rPr>
          <w:rFonts w:ascii="Times New Roman" w:hAnsi="Times New Roman" w:cs="Times New Roman"/>
          <w:sz w:val="28"/>
          <w:szCs w:val="28"/>
        </w:rPr>
        <w:t xml:space="preserve"> на территории Младшего и Среднего жузов административно-территориальные реформы, направленные на внедрение </w:t>
      </w:r>
      <w:r w:rsidR="009558AD" w:rsidRPr="002B58CC">
        <w:rPr>
          <w:rFonts w:ascii="Times New Roman" w:hAnsi="Times New Roman" w:cs="Times New Roman"/>
          <w:sz w:val="28"/>
          <w:szCs w:val="28"/>
        </w:rPr>
        <w:lastRenderedPageBreak/>
        <w:t xml:space="preserve">российской системы управления. </w:t>
      </w:r>
      <w:bookmarkEnd w:id="10"/>
      <w:r w:rsidR="004462D9" w:rsidRPr="002B58CC">
        <w:rPr>
          <w:rFonts w:ascii="Times New Roman" w:hAnsi="Times New Roman" w:cs="Times New Roman"/>
          <w:sz w:val="28"/>
          <w:szCs w:val="28"/>
        </w:rPr>
        <w:t>Устав «О сибирских киргизах» 1822 года положил начало ликвидации ханской власти и политической независимости Казахстана, вводил новое административно-территориальное управление на территории Среднего жуза. Согласно уставу территория сибирских казахов была отнесена к Омской области, управление которой находилось в руках генерал-губернатора. Традиционная система деления казахов по родам б</w:t>
      </w:r>
      <w:r w:rsidR="00F37C16">
        <w:rPr>
          <w:rFonts w:ascii="Times New Roman" w:hAnsi="Times New Roman" w:cs="Times New Roman"/>
          <w:sz w:val="28"/>
          <w:szCs w:val="28"/>
        </w:rPr>
        <w:t>ыла заменена на новую: область С</w:t>
      </w:r>
      <w:r w:rsidR="004462D9" w:rsidRPr="002B58CC">
        <w:rPr>
          <w:rFonts w:ascii="Times New Roman" w:hAnsi="Times New Roman" w:cs="Times New Roman"/>
          <w:sz w:val="28"/>
          <w:szCs w:val="28"/>
        </w:rPr>
        <w:t xml:space="preserve">ибирских киргизов делилась на округа – внутренние, которые располагались на территории России, и внешние, располагавшиеся вне территории империи, за пограничной линией. Округа в свою очередь делились на волости, волости на аулы. Во главе округов стояли окружные приказы, управление которым формально возглавлял старший султан. Управление округом было определено следующим образом: «Аулы управляются старшинами. Волости управляются султанами. Для судных разбирательств в аулах и волостях нынешние почетные киргизы, называемые биями, удерживают свое значение и название. Для управления целым округом избирают волости старшего султана. В каждом округе учреждается </w:t>
      </w:r>
      <w:r w:rsidR="00F35363">
        <w:rPr>
          <w:rFonts w:ascii="Times New Roman" w:hAnsi="Times New Roman" w:cs="Times New Roman"/>
          <w:sz w:val="28"/>
          <w:szCs w:val="28"/>
        </w:rPr>
        <w:t>о</w:t>
      </w:r>
      <w:r w:rsidR="004462D9" w:rsidRPr="002B58CC">
        <w:rPr>
          <w:rFonts w:ascii="Times New Roman" w:hAnsi="Times New Roman" w:cs="Times New Roman"/>
          <w:sz w:val="28"/>
          <w:szCs w:val="28"/>
        </w:rPr>
        <w:t>кружной приказ. В приказе, под председательством старшего султана, присутствуют два российских заседателя, определяемые областным начальником, и два заседателя из почетных киргизов по выбору. Окружной приказ имеет по</w:t>
      </w:r>
      <w:r w:rsidR="004462D9">
        <w:rPr>
          <w:rFonts w:ascii="Times New Roman" w:hAnsi="Times New Roman" w:cs="Times New Roman"/>
          <w:sz w:val="28"/>
          <w:szCs w:val="28"/>
        </w:rPr>
        <w:t xml:space="preserve">лицейскую и судебную власть» </w:t>
      </w:r>
      <w:r w:rsidR="00D711FD" w:rsidRPr="00D711FD">
        <w:rPr>
          <w:rFonts w:ascii="Times New Roman" w:hAnsi="Times New Roman" w:cs="Times New Roman"/>
          <w:sz w:val="28"/>
          <w:szCs w:val="28"/>
        </w:rPr>
        <w:t>(</w:t>
      </w:r>
      <w:bookmarkStart w:id="11" w:name="_Hlk511649259"/>
      <w:r w:rsidR="00D711FD" w:rsidRPr="00D711FD">
        <w:rPr>
          <w:rFonts w:ascii="Times New Roman" w:hAnsi="Times New Roman" w:cs="Times New Roman"/>
          <w:sz w:val="28"/>
          <w:szCs w:val="28"/>
        </w:rPr>
        <w:t xml:space="preserve">Законодательные акты, 2015: </w:t>
      </w:r>
      <w:r w:rsidR="00A21FD3">
        <w:rPr>
          <w:rFonts w:ascii="Times New Roman" w:hAnsi="Times New Roman" w:cs="Times New Roman"/>
          <w:sz w:val="28"/>
          <w:szCs w:val="28"/>
        </w:rPr>
        <w:t xml:space="preserve">ч.1, </w:t>
      </w:r>
      <w:bookmarkEnd w:id="11"/>
      <w:r w:rsidR="00D711FD">
        <w:rPr>
          <w:rFonts w:ascii="Times New Roman" w:hAnsi="Times New Roman" w:cs="Times New Roman"/>
          <w:sz w:val="28"/>
          <w:szCs w:val="28"/>
        </w:rPr>
        <w:t>53</w:t>
      </w:r>
      <w:r w:rsidR="00D711FD" w:rsidRPr="00D711FD">
        <w:rPr>
          <w:rFonts w:ascii="Times New Roman" w:hAnsi="Times New Roman" w:cs="Times New Roman"/>
          <w:sz w:val="28"/>
          <w:szCs w:val="28"/>
        </w:rPr>
        <w:t>)</w:t>
      </w:r>
      <w:r w:rsidR="004462D9" w:rsidRPr="002B58CC">
        <w:rPr>
          <w:rFonts w:ascii="Times New Roman" w:hAnsi="Times New Roman" w:cs="Times New Roman"/>
          <w:sz w:val="28"/>
          <w:szCs w:val="28"/>
        </w:rPr>
        <w:t xml:space="preserve">. </w:t>
      </w:r>
      <w:r w:rsidR="00FA6466">
        <w:rPr>
          <w:rFonts w:ascii="Times New Roman" w:hAnsi="Times New Roman" w:cs="Times New Roman"/>
          <w:sz w:val="28"/>
          <w:szCs w:val="28"/>
        </w:rPr>
        <w:t>П</w:t>
      </w:r>
      <w:r w:rsidR="004462D9" w:rsidRPr="002B58CC">
        <w:rPr>
          <w:rFonts w:ascii="Times New Roman" w:hAnsi="Times New Roman" w:cs="Times New Roman"/>
          <w:sz w:val="28"/>
          <w:szCs w:val="28"/>
        </w:rPr>
        <w:t>о уставу вводилась выборная система,</w:t>
      </w:r>
      <w:r w:rsidR="00CE59DE">
        <w:rPr>
          <w:rFonts w:ascii="Times New Roman" w:hAnsi="Times New Roman" w:cs="Times New Roman"/>
          <w:sz w:val="28"/>
          <w:szCs w:val="28"/>
        </w:rPr>
        <w:t xml:space="preserve"> </w:t>
      </w:r>
      <w:r w:rsidR="00F35363">
        <w:rPr>
          <w:rFonts w:ascii="Times New Roman" w:hAnsi="Times New Roman" w:cs="Times New Roman"/>
          <w:sz w:val="28"/>
          <w:szCs w:val="28"/>
        </w:rPr>
        <w:t>однако</w:t>
      </w:r>
      <w:r w:rsidR="004462D9" w:rsidRPr="002B58CC">
        <w:rPr>
          <w:rFonts w:ascii="Times New Roman" w:hAnsi="Times New Roman" w:cs="Times New Roman"/>
          <w:sz w:val="28"/>
          <w:szCs w:val="28"/>
        </w:rPr>
        <w:t xml:space="preserve"> избранные кандидаты должны были быть</w:t>
      </w:r>
      <w:r w:rsidR="004462D9">
        <w:rPr>
          <w:rFonts w:ascii="Times New Roman" w:hAnsi="Times New Roman" w:cs="Times New Roman"/>
          <w:sz w:val="28"/>
          <w:szCs w:val="28"/>
        </w:rPr>
        <w:t xml:space="preserve"> утверждены в должности </w:t>
      </w:r>
      <w:r w:rsidR="00F35363">
        <w:rPr>
          <w:rFonts w:ascii="Times New Roman" w:hAnsi="Times New Roman" w:cs="Times New Roman"/>
          <w:sz w:val="28"/>
          <w:szCs w:val="28"/>
        </w:rPr>
        <w:t>Омским</w:t>
      </w:r>
      <w:r w:rsidR="004462D9">
        <w:rPr>
          <w:rFonts w:ascii="Times New Roman" w:hAnsi="Times New Roman" w:cs="Times New Roman"/>
          <w:sz w:val="28"/>
          <w:szCs w:val="28"/>
        </w:rPr>
        <w:t xml:space="preserve"> о</w:t>
      </w:r>
      <w:r w:rsidR="004462D9" w:rsidRPr="002B58CC">
        <w:rPr>
          <w:rFonts w:ascii="Times New Roman" w:hAnsi="Times New Roman" w:cs="Times New Roman"/>
          <w:sz w:val="28"/>
          <w:szCs w:val="28"/>
        </w:rPr>
        <w:t>бластным правлением</w:t>
      </w:r>
      <w:r w:rsidR="00FA6466">
        <w:rPr>
          <w:rFonts w:ascii="Times New Roman" w:hAnsi="Times New Roman" w:cs="Times New Roman"/>
          <w:sz w:val="28"/>
          <w:szCs w:val="28"/>
        </w:rPr>
        <w:t>. Таким образом,</w:t>
      </w:r>
      <w:r w:rsidR="004462D9" w:rsidRPr="002B58CC">
        <w:rPr>
          <w:rFonts w:ascii="Times New Roman" w:hAnsi="Times New Roman" w:cs="Times New Roman"/>
          <w:sz w:val="28"/>
          <w:szCs w:val="28"/>
        </w:rPr>
        <w:t xml:space="preserve"> результаты выборов были полностью под контролем российских властей.</w:t>
      </w:r>
      <w:r w:rsidR="00D86B00" w:rsidRPr="00D86B00">
        <w:rPr>
          <w:rFonts w:ascii="Times New Roman" w:hAnsi="Times New Roman" w:cs="Times New Roman"/>
          <w:sz w:val="28"/>
          <w:szCs w:val="28"/>
        </w:rPr>
        <w:t xml:space="preserve"> </w:t>
      </w:r>
      <w:r w:rsidR="004462D9" w:rsidRPr="002B58CC">
        <w:rPr>
          <w:rFonts w:ascii="Times New Roman" w:hAnsi="Times New Roman" w:cs="Times New Roman"/>
          <w:sz w:val="28"/>
          <w:szCs w:val="28"/>
        </w:rPr>
        <w:t>Устав</w:t>
      </w:r>
      <w:r w:rsidR="00D86B00" w:rsidRPr="00BC251F">
        <w:rPr>
          <w:rFonts w:ascii="Times New Roman" w:hAnsi="Times New Roman" w:cs="Times New Roman"/>
          <w:sz w:val="28"/>
          <w:szCs w:val="28"/>
        </w:rPr>
        <w:t xml:space="preserve"> </w:t>
      </w:r>
      <w:r w:rsidR="00F800A5">
        <w:rPr>
          <w:rFonts w:ascii="Times New Roman" w:hAnsi="Times New Roman" w:cs="Times New Roman"/>
          <w:sz w:val="28"/>
          <w:szCs w:val="28"/>
        </w:rPr>
        <w:t xml:space="preserve">планировалось водить постепенно. </w:t>
      </w:r>
      <w:r w:rsidR="004462D9" w:rsidRPr="002B58CC">
        <w:rPr>
          <w:rFonts w:ascii="Times New Roman" w:hAnsi="Times New Roman" w:cs="Times New Roman"/>
          <w:sz w:val="28"/>
          <w:szCs w:val="28"/>
        </w:rPr>
        <w:t>Для предотвращения недовольства со стороны казахского населения вводимыми изменениями, царское правительство освобождало казахов, которые принимали устав</w:t>
      </w:r>
      <w:r w:rsidR="00F800A5">
        <w:rPr>
          <w:rFonts w:ascii="Times New Roman" w:hAnsi="Times New Roman" w:cs="Times New Roman"/>
          <w:sz w:val="28"/>
          <w:szCs w:val="28"/>
        </w:rPr>
        <w:t xml:space="preserve"> и его положения,</w:t>
      </w:r>
      <w:r w:rsidR="004462D9" w:rsidRPr="002B58CC">
        <w:rPr>
          <w:rFonts w:ascii="Times New Roman" w:hAnsi="Times New Roman" w:cs="Times New Roman"/>
          <w:sz w:val="28"/>
          <w:szCs w:val="28"/>
        </w:rPr>
        <w:t xml:space="preserve"> от уплаты налогов на 5 лет. </w:t>
      </w:r>
    </w:p>
    <w:p w:rsidR="00F35363" w:rsidRPr="00F35363"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Соответствующий проект устава об отмене ханской власти и введении новой системы управления на территории Младшего жуз</w:t>
      </w:r>
      <w:r>
        <w:rPr>
          <w:rFonts w:ascii="Times New Roman" w:hAnsi="Times New Roman" w:cs="Times New Roman"/>
          <w:sz w:val="28"/>
          <w:szCs w:val="28"/>
        </w:rPr>
        <w:t>а был разработан и подготовлен о</w:t>
      </w:r>
      <w:r w:rsidRPr="002B58CC">
        <w:rPr>
          <w:rFonts w:ascii="Times New Roman" w:hAnsi="Times New Roman" w:cs="Times New Roman"/>
          <w:sz w:val="28"/>
          <w:szCs w:val="28"/>
        </w:rPr>
        <w:t xml:space="preserve">ренбургским генерал-губернатором П.К. Эссеном. В </w:t>
      </w:r>
      <w:smartTag w:uri="urn:schemas-microsoft-com:office:smarttags" w:element="metricconverter">
        <w:smartTagPr>
          <w:attr w:name="ProductID" w:val="1824 г"/>
        </w:smartTagPr>
        <w:r w:rsidRPr="002B58CC">
          <w:rPr>
            <w:rFonts w:ascii="Times New Roman" w:hAnsi="Times New Roman" w:cs="Times New Roman"/>
            <w:sz w:val="28"/>
            <w:szCs w:val="28"/>
          </w:rPr>
          <w:t>1824 г</w:t>
        </w:r>
      </w:smartTag>
      <w:r w:rsidRPr="002B58CC">
        <w:rPr>
          <w:rFonts w:ascii="Times New Roman" w:hAnsi="Times New Roman" w:cs="Times New Roman"/>
          <w:sz w:val="28"/>
          <w:szCs w:val="28"/>
        </w:rPr>
        <w:t xml:space="preserve">. 31 января после </w:t>
      </w:r>
      <w:r w:rsidR="00C06774">
        <w:rPr>
          <w:rFonts w:ascii="Times New Roman" w:hAnsi="Times New Roman" w:cs="Times New Roman"/>
          <w:sz w:val="28"/>
          <w:szCs w:val="28"/>
        </w:rPr>
        <w:t>многочисленных доработок и поправок</w:t>
      </w:r>
      <w:r w:rsidRPr="002B58CC">
        <w:rPr>
          <w:rFonts w:ascii="Times New Roman" w:hAnsi="Times New Roman" w:cs="Times New Roman"/>
          <w:sz w:val="28"/>
          <w:szCs w:val="28"/>
        </w:rPr>
        <w:t xml:space="preserve"> было утверждено мнение Комитета Азиатских дел «О преобразовании уп</w:t>
      </w:r>
      <w:r>
        <w:rPr>
          <w:rFonts w:ascii="Times New Roman" w:hAnsi="Times New Roman" w:cs="Times New Roman"/>
          <w:sz w:val="28"/>
          <w:szCs w:val="28"/>
        </w:rPr>
        <w:t xml:space="preserve">равления Оренбургским краем» </w:t>
      </w:r>
      <w:bookmarkStart w:id="12" w:name="_Hlk513100914"/>
      <w:r w:rsidR="00A21FD3">
        <w:rPr>
          <w:rFonts w:ascii="Times New Roman" w:hAnsi="Times New Roman" w:cs="Times New Roman"/>
          <w:sz w:val="28"/>
          <w:szCs w:val="28"/>
        </w:rPr>
        <w:t>(</w:t>
      </w:r>
      <w:r w:rsidR="00A21FD3" w:rsidRPr="00A21FD3">
        <w:rPr>
          <w:rFonts w:ascii="Times New Roman" w:hAnsi="Times New Roman" w:cs="Times New Roman"/>
          <w:sz w:val="28"/>
          <w:szCs w:val="28"/>
        </w:rPr>
        <w:t>Законодательные акты, 2015: ч.1,</w:t>
      </w:r>
      <w:r w:rsidR="00A21FD3">
        <w:rPr>
          <w:rFonts w:ascii="Times New Roman" w:hAnsi="Times New Roman" w:cs="Times New Roman"/>
          <w:sz w:val="28"/>
          <w:szCs w:val="28"/>
        </w:rPr>
        <w:t xml:space="preserve"> 67-70)</w:t>
      </w:r>
      <w:r w:rsidRPr="002B58CC">
        <w:rPr>
          <w:rFonts w:ascii="Times New Roman" w:hAnsi="Times New Roman" w:cs="Times New Roman"/>
          <w:sz w:val="28"/>
          <w:szCs w:val="28"/>
        </w:rPr>
        <w:t xml:space="preserve">, </w:t>
      </w:r>
      <w:bookmarkEnd w:id="12"/>
      <w:r w:rsidRPr="002B58CC">
        <w:rPr>
          <w:rFonts w:ascii="Times New Roman" w:hAnsi="Times New Roman" w:cs="Times New Roman"/>
          <w:sz w:val="28"/>
          <w:szCs w:val="28"/>
        </w:rPr>
        <w:t>который касался вопросов управления в Младшем жузе. В истории он больше известен как устав «Об оренбургских киргизах». Соответственно новому управлению территория Младшего жуза была поделена на четыре части: западную, среднюю, восточную и внутреннюю во главе с султанами правителями, а общее у</w:t>
      </w:r>
      <w:r>
        <w:rPr>
          <w:rFonts w:ascii="Times New Roman" w:hAnsi="Times New Roman" w:cs="Times New Roman"/>
          <w:sz w:val="28"/>
          <w:szCs w:val="28"/>
        </w:rPr>
        <w:t>правление жузом осуществлялось пограничной комиссией. В состав п</w:t>
      </w:r>
      <w:r w:rsidRPr="002B58CC">
        <w:rPr>
          <w:rFonts w:ascii="Times New Roman" w:hAnsi="Times New Roman" w:cs="Times New Roman"/>
          <w:sz w:val="28"/>
          <w:szCs w:val="28"/>
        </w:rPr>
        <w:t>ограничной комиссии входили: председатель, 4 советника и 4 заседа</w:t>
      </w:r>
      <w:r>
        <w:rPr>
          <w:rFonts w:ascii="Times New Roman" w:hAnsi="Times New Roman" w:cs="Times New Roman"/>
          <w:sz w:val="28"/>
          <w:szCs w:val="28"/>
        </w:rPr>
        <w:t>теля от казахов. В обязанности п</w:t>
      </w:r>
      <w:r w:rsidRPr="002B58CC">
        <w:rPr>
          <w:rFonts w:ascii="Times New Roman" w:hAnsi="Times New Roman" w:cs="Times New Roman"/>
          <w:sz w:val="28"/>
          <w:szCs w:val="28"/>
        </w:rPr>
        <w:t xml:space="preserve">ограничной комиссии входило: сохранение порядка в степи, наблюдение за действия местных чиновников, сбор налогов, судебные дела и т.д. </w:t>
      </w:r>
      <w:r w:rsidR="00CE59DE">
        <w:rPr>
          <w:rFonts w:ascii="Times New Roman" w:hAnsi="Times New Roman" w:cs="Times New Roman"/>
          <w:sz w:val="28"/>
          <w:szCs w:val="28"/>
        </w:rPr>
        <w:t>(</w:t>
      </w:r>
      <w:r w:rsidR="00CE59DE" w:rsidRPr="00A21FD3">
        <w:rPr>
          <w:rFonts w:ascii="Times New Roman" w:hAnsi="Times New Roman" w:cs="Times New Roman"/>
          <w:sz w:val="28"/>
          <w:szCs w:val="28"/>
        </w:rPr>
        <w:t>Законодательные акты, 2015: ч.1,</w:t>
      </w:r>
      <w:r w:rsidR="00CE59DE">
        <w:rPr>
          <w:rFonts w:ascii="Times New Roman" w:hAnsi="Times New Roman" w:cs="Times New Roman"/>
          <w:sz w:val="28"/>
          <w:szCs w:val="28"/>
        </w:rPr>
        <w:t xml:space="preserve"> 67-70).</w:t>
      </w:r>
      <w:r w:rsidR="00CE59DE" w:rsidRPr="002B58CC">
        <w:rPr>
          <w:rFonts w:ascii="Times New Roman" w:hAnsi="Times New Roman" w:cs="Times New Roman"/>
          <w:sz w:val="28"/>
          <w:szCs w:val="28"/>
        </w:rPr>
        <w:t xml:space="preserve"> </w:t>
      </w:r>
      <w:r w:rsidRPr="002B58CC">
        <w:rPr>
          <w:rFonts w:ascii="Times New Roman" w:hAnsi="Times New Roman" w:cs="Times New Roman"/>
          <w:color w:val="000000"/>
          <w:spacing w:val="-1"/>
          <w:sz w:val="28"/>
          <w:szCs w:val="28"/>
        </w:rPr>
        <w:t>Султанам-правителям полагался казачий отряд под командованием офицера, который должен был охранять султана, а также наблюдать за его действиями. Этот законодательный документ характеризуется незавершенностью, многие положения носили общий характер</w:t>
      </w:r>
      <w:r w:rsidR="00F800A5">
        <w:rPr>
          <w:rFonts w:ascii="Times New Roman" w:hAnsi="Times New Roman" w:cs="Times New Roman"/>
          <w:color w:val="000000"/>
          <w:spacing w:val="-1"/>
          <w:sz w:val="28"/>
          <w:szCs w:val="28"/>
        </w:rPr>
        <w:t xml:space="preserve">. </w:t>
      </w:r>
      <w:r w:rsidRPr="002B58CC">
        <w:rPr>
          <w:rFonts w:ascii="Times New Roman" w:hAnsi="Times New Roman" w:cs="Times New Roman"/>
          <w:sz w:val="28"/>
          <w:szCs w:val="28"/>
        </w:rPr>
        <w:lastRenderedPageBreak/>
        <w:t xml:space="preserve">В целом, реформы 1822-24 гг. в законодательном порядке способствовали внедрению и изменению административной, территориальной, судебной и других систем управления казахскими жузами. </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Новая система управления в корне </w:t>
      </w:r>
      <w:r w:rsidR="00357F33" w:rsidRPr="002B58CC">
        <w:rPr>
          <w:rFonts w:ascii="Times New Roman" w:hAnsi="Times New Roman" w:cs="Times New Roman"/>
          <w:sz w:val="28"/>
          <w:szCs w:val="28"/>
        </w:rPr>
        <w:t>меняла,</w:t>
      </w:r>
      <w:r w:rsidRPr="002B58CC">
        <w:rPr>
          <w:rFonts w:ascii="Times New Roman" w:hAnsi="Times New Roman" w:cs="Times New Roman"/>
          <w:sz w:val="28"/>
          <w:szCs w:val="28"/>
        </w:rPr>
        <w:t xml:space="preserve"> существующий веками уклад жизни в казахском крае. Для смягчения ситуации на территории края, в уставе было отмечено, что традиционный принцип деления населения должен быть учтен при создании округов. Однако, по</w:t>
      </w:r>
      <w:r>
        <w:rPr>
          <w:rFonts w:ascii="Times New Roman" w:hAnsi="Times New Roman" w:cs="Times New Roman"/>
          <w:sz w:val="28"/>
          <w:szCs w:val="28"/>
        </w:rPr>
        <w:t xml:space="preserve"> мере продвижения царских </w:t>
      </w:r>
      <w:r w:rsidR="00357F33">
        <w:rPr>
          <w:rFonts w:ascii="Times New Roman" w:hAnsi="Times New Roman" w:cs="Times New Roman"/>
          <w:sz w:val="28"/>
          <w:szCs w:val="28"/>
        </w:rPr>
        <w:t>вооруженных с</w:t>
      </w:r>
      <w:r>
        <w:rPr>
          <w:rFonts w:ascii="Times New Roman" w:hAnsi="Times New Roman" w:cs="Times New Roman"/>
          <w:sz w:val="28"/>
          <w:szCs w:val="28"/>
        </w:rPr>
        <w:t>ил в</w:t>
      </w:r>
      <w:r w:rsidR="00CE59DE">
        <w:rPr>
          <w:rFonts w:ascii="Times New Roman" w:hAnsi="Times New Roman" w:cs="Times New Roman"/>
          <w:sz w:val="28"/>
          <w:szCs w:val="28"/>
        </w:rPr>
        <w:t xml:space="preserve"> </w:t>
      </w:r>
      <w:r w:rsidRPr="002B58CC">
        <w:rPr>
          <w:rFonts w:ascii="Times New Roman" w:hAnsi="Times New Roman" w:cs="Times New Roman"/>
          <w:sz w:val="28"/>
          <w:szCs w:val="28"/>
        </w:rPr>
        <w:t>глубь степи, открытия новых округов, подавления сопротивления со стороны казахского народа, эти положения все более игнорировались и не учитывались.</w:t>
      </w:r>
      <w:r w:rsidR="008023B1">
        <w:rPr>
          <w:rFonts w:ascii="Times New Roman" w:hAnsi="Times New Roman" w:cs="Times New Roman"/>
          <w:sz w:val="28"/>
          <w:szCs w:val="28"/>
        </w:rPr>
        <w:t xml:space="preserve"> </w:t>
      </w:r>
      <w:r w:rsidRPr="002B58CC">
        <w:rPr>
          <w:rFonts w:ascii="Times New Roman" w:hAnsi="Times New Roman" w:cs="Times New Roman"/>
          <w:sz w:val="28"/>
          <w:szCs w:val="28"/>
        </w:rPr>
        <w:t xml:space="preserve">Царское правительство стремилось </w:t>
      </w:r>
      <w:r w:rsidRPr="002B58CC">
        <w:rPr>
          <w:rFonts w:ascii="Times New Roman" w:hAnsi="Times New Roman" w:cs="Times New Roman"/>
          <w:spacing w:val="-1"/>
          <w:sz w:val="28"/>
          <w:szCs w:val="28"/>
        </w:rPr>
        <w:t>представить введение новой системы управления в крае как заботу об обеспечении безопасности и благополучия казахского народа. С этой целью и д</w:t>
      </w:r>
      <w:r w:rsidRPr="002B58CC">
        <w:rPr>
          <w:rFonts w:ascii="Times New Roman" w:hAnsi="Times New Roman" w:cs="Times New Roman"/>
          <w:sz w:val="28"/>
          <w:szCs w:val="28"/>
        </w:rPr>
        <w:t>ля ознакомления казахского населения с содержанием устава</w:t>
      </w:r>
      <w:r w:rsidRPr="002B58CC">
        <w:rPr>
          <w:rFonts w:ascii="Times New Roman" w:hAnsi="Times New Roman" w:cs="Times New Roman"/>
          <w:spacing w:val="-1"/>
          <w:sz w:val="28"/>
          <w:szCs w:val="28"/>
        </w:rPr>
        <w:t xml:space="preserve"> в аулы были направлены небольшие отряды, в составе которых были переводчик, мулла, казаки и офицеры. </w:t>
      </w:r>
      <w:r w:rsidRPr="002B58CC">
        <w:rPr>
          <w:rFonts w:ascii="Times New Roman" w:hAnsi="Times New Roman" w:cs="Times New Roman"/>
          <w:sz w:val="28"/>
          <w:szCs w:val="28"/>
        </w:rPr>
        <w:t xml:space="preserve">«В декабре 1823 - январе </w:t>
      </w:r>
      <w:smartTag w:uri="urn:schemas-microsoft-com:office:smarttags" w:element="metricconverter">
        <w:smartTagPr>
          <w:attr w:name="ProductID" w:val="1824 г"/>
        </w:smartTagPr>
        <w:r w:rsidRPr="002B58CC">
          <w:rPr>
            <w:rFonts w:ascii="Times New Roman" w:hAnsi="Times New Roman" w:cs="Times New Roman"/>
            <w:sz w:val="28"/>
            <w:szCs w:val="28"/>
          </w:rPr>
          <w:t>1824 г</w:t>
        </w:r>
      </w:smartTag>
      <w:r w:rsidRPr="002B58CC">
        <w:rPr>
          <w:rFonts w:ascii="Times New Roman" w:hAnsi="Times New Roman" w:cs="Times New Roman"/>
          <w:sz w:val="28"/>
          <w:szCs w:val="28"/>
        </w:rPr>
        <w:t>. в крепости, форпосты, расположенные на Сибирской линии, а также в кочевья наиболее влиятельных султанов и биев, были направлены 14 казачьих отрядов для оглашения высочайшего</w:t>
      </w:r>
      <w:r>
        <w:rPr>
          <w:rFonts w:ascii="Times New Roman" w:hAnsi="Times New Roman" w:cs="Times New Roman"/>
          <w:sz w:val="28"/>
          <w:szCs w:val="28"/>
        </w:rPr>
        <w:t xml:space="preserve"> рескрипта и выписок из статей у</w:t>
      </w:r>
      <w:r w:rsidRPr="002B58CC">
        <w:rPr>
          <w:rFonts w:ascii="Times New Roman" w:hAnsi="Times New Roman" w:cs="Times New Roman"/>
          <w:sz w:val="28"/>
          <w:szCs w:val="28"/>
        </w:rPr>
        <w:t xml:space="preserve">става </w:t>
      </w:r>
      <w:smartTag w:uri="urn:schemas-microsoft-com:office:smarttags" w:element="metricconverter">
        <w:smartTagPr>
          <w:attr w:name="ProductID" w:val="1822 г"/>
        </w:smartTagPr>
        <w:r w:rsidRPr="002B58CC">
          <w:rPr>
            <w:rFonts w:ascii="Times New Roman" w:hAnsi="Times New Roman" w:cs="Times New Roman"/>
            <w:sz w:val="28"/>
            <w:szCs w:val="28"/>
          </w:rPr>
          <w:t>1822 г</w:t>
        </w:r>
      </w:smartTag>
      <w:r w:rsidRPr="002B58CC">
        <w:rPr>
          <w:rFonts w:ascii="Times New Roman" w:hAnsi="Times New Roman" w:cs="Times New Roman"/>
          <w:sz w:val="28"/>
          <w:szCs w:val="28"/>
        </w:rPr>
        <w:t>. В состав отряда входили чиновники особых поручений, мулла и переводчик, а также офицеры и казаки</w:t>
      </w:r>
      <w:r>
        <w:rPr>
          <w:rFonts w:ascii="Times New Roman" w:hAnsi="Times New Roman" w:cs="Times New Roman"/>
          <w:sz w:val="28"/>
          <w:szCs w:val="28"/>
        </w:rPr>
        <w:t xml:space="preserve">…» </w:t>
      </w:r>
      <w:r w:rsidR="00A21FD3">
        <w:rPr>
          <w:rFonts w:ascii="Times New Roman" w:hAnsi="Times New Roman" w:cs="Times New Roman"/>
          <w:sz w:val="28"/>
          <w:szCs w:val="28"/>
        </w:rPr>
        <w:t>(</w:t>
      </w:r>
      <w:proofErr w:type="spellStart"/>
      <w:r w:rsidR="00A21FD3" w:rsidRPr="00A21FD3">
        <w:rPr>
          <w:rFonts w:ascii="Times New Roman" w:hAnsi="Times New Roman" w:cs="Times New Roman"/>
          <w:sz w:val="28"/>
          <w:szCs w:val="28"/>
        </w:rPr>
        <w:t>Безвиконная</w:t>
      </w:r>
      <w:proofErr w:type="spellEnd"/>
      <w:r>
        <w:rPr>
          <w:rFonts w:ascii="Times New Roman" w:hAnsi="Times New Roman" w:cs="Times New Roman"/>
          <w:sz w:val="28"/>
          <w:szCs w:val="28"/>
        </w:rPr>
        <w:t>,</w:t>
      </w:r>
      <w:r w:rsidR="008023B1">
        <w:rPr>
          <w:rFonts w:ascii="Times New Roman" w:hAnsi="Times New Roman" w:cs="Times New Roman"/>
          <w:sz w:val="28"/>
          <w:szCs w:val="28"/>
        </w:rPr>
        <w:t xml:space="preserve"> </w:t>
      </w:r>
      <w:r w:rsidR="00A21FD3">
        <w:rPr>
          <w:rFonts w:ascii="Times New Roman" w:hAnsi="Times New Roman" w:cs="Times New Roman"/>
          <w:sz w:val="28"/>
          <w:szCs w:val="28"/>
        </w:rPr>
        <w:t xml:space="preserve">2001: </w:t>
      </w:r>
      <w:r>
        <w:rPr>
          <w:rFonts w:ascii="Times New Roman" w:hAnsi="Times New Roman" w:cs="Times New Roman"/>
          <w:sz w:val="28"/>
          <w:szCs w:val="28"/>
        </w:rPr>
        <w:t>46</w:t>
      </w:r>
      <w:r w:rsidR="00A21FD3">
        <w:rPr>
          <w:rFonts w:ascii="Times New Roman" w:hAnsi="Times New Roman" w:cs="Times New Roman"/>
          <w:sz w:val="28"/>
          <w:szCs w:val="28"/>
        </w:rPr>
        <w:t>)</w:t>
      </w:r>
      <w:r w:rsidRPr="002B58CC">
        <w:rPr>
          <w:rFonts w:ascii="Times New Roman" w:hAnsi="Times New Roman" w:cs="Times New Roman"/>
          <w:sz w:val="28"/>
          <w:szCs w:val="28"/>
        </w:rPr>
        <w:t>.</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Не только разъяснительная работа способствовала внедрению нового административного устройства, </w:t>
      </w:r>
      <w:r>
        <w:rPr>
          <w:rFonts w:ascii="Times New Roman" w:hAnsi="Times New Roman" w:cs="Times New Roman"/>
          <w:sz w:val="28"/>
          <w:szCs w:val="28"/>
        </w:rPr>
        <w:t>вместе с этим</w:t>
      </w:r>
      <w:r w:rsidRPr="002B58CC">
        <w:rPr>
          <w:rFonts w:ascii="Times New Roman" w:hAnsi="Times New Roman" w:cs="Times New Roman"/>
          <w:sz w:val="28"/>
          <w:szCs w:val="28"/>
        </w:rPr>
        <w:t xml:space="preserve"> царское правительство позаботилось об усилении вооруженных сил на территории жуза. </w:t>
      </w:r>
      <w:r w:rsidR="00F37C16">
        <w:rPr>
          <w:rFonts w:ascii="Times New Roman" w:hAnsi="Times New Roman" w:cs="Times New Roman"/>
          <w:sz w:val="28"/>
          <w:szCs w:val="28"/>
        </w:rPr>
        <w:t xml:space="preserve">По этому поводу </w:t>
      </w:r>
      <w:r w:rsidRPr="002B58CC">
        <w:rPr>
          <w:rFonts w:ascii="Times New Roman" w:hAnsi="Times New Roman" w:cs="Times New Roman"/>
          <w:sz w:val="28"/>
          <w:szCs w:val="28"/>
        </w:rPr>
        <w:t>М. Красовский</w:t>
      </w:r>
      <w:r w:rsidR="00F37C16">
        <w:rPr>
          <w:rFonts w:ascii="Times New Roman" w:hAnsi="Times New Roman" w:cs="Times New Roman"/>
          <w:sz w:val="28"/>
          <w:szCs w:val="28"/>
        </w:rPr>
        <w:t xml:space="preserve"> пишет</w:t>
      </w:r>
      <w:r w:rsidRPr="002B58CC">
        <w:rPr>
          <w:rFonts w:ascii="Times New Roman" w:hAnsi="Times New Roman" w:cs="Times New Roman"/>
          <w:sz w:val="28"/>
          <w:szCs w:val="28"/>
        </w:rPr>
        <w:t>: «</w:t>
      </w:r>
      <w:r w:rsidR="00357F33" w:rsidRPr="002B58CC">
        <w:rPr>
          <w:rFonts w:ascii="Times New Roman" w:hAnsi="Times New Roman" w:cs="Times New Roman"/>
          <w:sz w:val="28"/>
          <w:szCs w:val="28"/>
        </w:rPr>
        <w:t>Для охранения,</w:t>
      </w:r>
      <w:r w:rsidRPr="002B58CC">
        <w:rPr>
          <w:rFonts w:ascii="Times New Roman" w:hAnsi="Times New Roman" w:cs="Times New Roman"/>
          <w:sz w:val="28"/>
          <w:szCs w:val="28"/>
        </w:rPr>
        <w:t xml:space="preserve"> вводившегося в степи с </w:t>
      </w:r>
      <w:smartTag w:uri="urn:schemas-microsoft-com:office:smarttags" w:element="metricconverter">
        <w:smartTagPr>
          <w:attr w:name="ProductID" w:val="1824 г"/>
        </w:smartTagPr>
        <w:r w:rsidRPr="002B58CC">
          <w:rPr>
            <w:rFonts w:ascii="Times New Roman" w:hAnsi="Times New Roman" w:cs="Times New Roman"/>
            <w:sz w:val="28"/>
            <w:szCs w:val="28"/>
          </w:rPr>
          <w:t>1824 г</w:t>
        </w:r>
      </w:smartTag>
      <w:r w:rsidRPr="002B58CC">
        <w:rPr>
          <w:rFonts w:ascii="Times New Roman" w:hAnsi="Times New Roman" w:cs="Times New Roman"/>
          <w:sz w:val="28"/>
          <w:szCs w:val="28"/>
        </w:rPr>
        <w:t xml:space="preserve">. порядка с линии высылалась из казачьих полков стража. Воинские отряды исполняли должность временного конвоя окружных приказов, при которых они состояли. Отбыв известный срок в степи, казачьи отряды возвращались на линию. Чем больше разрастались наши пределы на юг, тем высылка войск с линии становилась и </w:t>
      </w:r>
      <w:r w:rsidR="00357F33" w:rsidRPr="002B58CC">
        <w:rPr>
          <w:rFonts w:ascii="Times New Roman" w:hAnsi="Times New Roman" w:cs="Times New Roman"/>
          <w:sz w:val="28"/>
          <w:szCs w:val="28"/>
        </w:rPr>
        <w:t>для казны,</w:t>
      </w:r>
      <w:r w:rsidRPr="002B58CC">
        <w:rPr>
          <w:rFonts w:ascii="Times New Roman" w:hAnsi="Times New Roman" w:cs="Times New Roman"/>
          <w:sz w:val="28"/>
          <w:szCs w:val="28"/>
        </w:rPr>
        <w:t xml:space="preserve"> и для казаков слишком обременительной; кроме того, возможность повторения таких беспорядков, как, например, </w:t>
      </w:r>
      <w:proofErr w:type="spellStart"/>
      <w:r w:rsidRPr="002B58CC">
        <w:rPr>
          <w:rFonts w:ascii="Times New Roman" w:hAnsi="Times New Roman" w:cs="Times New Roman"/>
          <w:sz w:val="28"/>
          <w:szCs w:val="28"/>
        </w:rPr>
        <w:t>кенисаринское</w:t>
      </w:r>
      <w:proofErr w:type="spellEnd"/>
      <w:r w:rsidRPr="002B58CC">
        <w:rPr>
          <w:rFonts w:ascii="Times New Roman" w:hAnsi="Times New Roman" w:cs="Times New Roman"/>
          <w:sz w:val="28"/>
          <w:szCs w:val="28"/>
        </w:rPr>
        <w:t xml:space="preserve"> возмущение, указывала на необходимость содержания внутри степи постоянного военного резерва, которы</w:t>
      </w:r>
      <w:r>
        <w:rPr>
          <w:rFonts w:ascii="Times New Roman" w:hAnsi="Times New Roman" w:cs="Times New Roman"/>
          <w:sz w:val="28"/>
          <w:szCs w:val="28"/>
        </w:rPr>
        <w:t xml:space="preserve">й бы не возвращался на линию» </w:t>
      </w:r>
      <w:r w:rsidR="00A21FD3">
        <w:rPr>
          <w:rFonts w:ascii="Times New Roman" w:hAnsi="Times New Roman" w:cs="Times New Roman"/>
          <w:sz w:val="28"/>
          <w:szCs w:val="28"/>
        </w:rPr>
        <w:t>(</w:t>
      </w:r>
      <w:r w:rsidR="00A21FD3" w:rsidRPr="00A21FD3">
        <w:rPr>
          <w:rFonts w:ascii="Times New Roman" w:hAnsi="Times New Roman" w:cs="Times New Roman"/>
          <w:sz w:val="28"/>
          <w:szCs w:val="28"/>
        </w:rPr>
        <w:t>Красовский</w:t>
      </w:r>
      <w:r w:rsidR="00A21FD3">
        <w:rPr>
          <w:rFonts w:ascii="Times New Roman" w:hAnsi="Times New Roman" w:cs="Times New Roman"/>
          <w:sz w:val="28"/>
          <w:szCs w:val="28"/>
        </w:rPr>
        <w:t xml:space="preserve">, 1868: </w:t>
      </w:r>
      <w:r w:rsidRPr="002B58CC">
        <w:rPr>
          <w:rFonts w:ascii="Times New Roman" w:hAnsi="Times New Roman" w:cs="Times New Roman"/>
          <w:sz w:val="28"/>
          <w:szCs w:val="28"/>
        </w:rPr>
        <w:t>155</w:t>
      </w:r>
      <w:r w:rsidR="00A21FD3">
        <w:rPr>
          <w:rFonts w:ascii="Times New Roman" w:hAnsi="Times New Roman" w:cs="Times New Roman"/>
          <w:sz w:val="28"/>
          <w:szCs w:val="28"/>
        </w:rPr>
        <w:t>)</w:t>
      </w:r>
      <w:r w:rsidRPr="002B58CC">
        <w:rPr>
          <w:rFonts w:ascii="Times New Roman" w:hAnsi="Times New Roman" w:cs="Times New Roman"/>
          <w:sz w:val="28"/>
          <w:szCs w:val="28"/>
        </w:rPr>
        <w:t>.</w:t>
      </w:r>
    </w:p>
    <w:p w:rsidR="004462D9" w:rsidRPr="00F35363" w:rsidRDefault="004462D9" w:rsidP="003B0345">
      <w:pPr>
        <w:spacing w:after="0" w:line="240" w:lineRule="auto"/>
        <w:ind w:firstLine="720"/>
        <w:jc w:val="both"/>
        <w:rPr>
          <w:rFonts w:ascii="Times New Roman" w:hAnsi="Times New Roman" w:cs="Times New Roman"/>
          <w:b/>
          <w:sz w:val="28"/>
          <w:szCs w:val="28"/>
        </w:rPr>
      </w:pPr>
      <w:r w:rsidRPr="002B58CC">
        <w:rPr>
          <w:rFonts w:ascii="Times New Roman" w:hAnsi="Times New Roman" w:cs="Times New Roman"/>
          <w:sz w:val="28"/>
          <w:szCs w:val="28"/>
        </w:rPr>
        <w:t xml:space="preserve">Охват новой административной системой по возможности всех кочевых коллективов Среднего и отчасти Большого жузов составлял главную задачу пограничных властей. Появлению соответствующих указов об открытии внешних округов на территории Среднего жуза сопутствовала большая подготовительная </w:t>
      </w:r>
      <w:r w:rsidR="005A0827">
        <w:rPr>
          <w:rFonts w:ascii="Times New Roman" w:hAnsi="Times New Roman" w:cs="Times New Roman"/>
          <w:sz w:val="28"/>
          <w:szCs w:val="28"/>
        </w:rPr>
        <w:t xml:space="preserve">и </w:t>
      </w:r>
      <w:r w:rsidR="00C06774">
        <w:rPr>
          <w:rFonts w:ascii="Times New Roman" w:hAnsi="Times New Roman" w:cs="Times New Roman"/>
          <w:sz w:val="28"/>
          <w:szCs w:val="28"/>
        </w:rPr>
        <w:t xml:space="preserve">организационная </w:t>
      </w:r>
      <w:r w:rsidRPr="002B58CC">
        <w:rPr>
          <w:rFonts w:ascii="Times New Roman" w:hAnsi="Times New Roman" w:cs="Times New Roman"/>
          <w:sz w:val="28"/>
          <w:szCs w:val="28"/>
        </w:rPr>
        <w:t xml:space="preserve">работа, материалы которой сохранились в </w:t>
      </w:r>
      <w:r w:rsidR="00A21FD3">
        <w:rPr>
          <w:rFonts w:ascii="Times New Roman" w:hAnsi="Times New Roman" w:cs="Times New Roman"/>
          <w:sz w:val="28"/>
          <w:szCs w:val="28"/>
        </w:rPr>
        <w:t>Фонде № 1264 Российского государственного исторического архива в Санкт-Петербурге</w:t>
      </w:r>
      <w:r w:rsidRPr="002B58CC">
        <w:rPr>
          <w:rFonts w:ascii="Times New Roman" w:hAnsi="Times New Roman" w:cs="Times New Roman"/>
          <w:sz w:val="28"/>
          <w:szCs w:val="28"/>
        </w:rPr>
        <w:t xml:space="preserve">. </w:t>
      </w:r>
    </w:p>
    <w:p w:rsidR="008023B1" w:rsidRPr="00F470AB" w:rsidRDefault="004462D9" w:rsidP="003B0345">
      <w:pPr>
        <w:spacing w:after="0" w:line="240" w:lineRule="auto"/>
        <w:ind w:firstLine="720"/>
        <w:jc w:val="both"/>
        <w:rPr>
          <w:rFonts w:ascii="Times New Roman" w:hAnsi="Times New Roman" w:cs="Times New Roman"/>
          <w:sz w:val="28"/>
          <w:szCs w:val="28"/>
        </w:rPr>
      </w:pPr>
      <w:r w:rsidRPr="00F470AB">
        <w:rPr>
          <w:rFonts w:ascii="Times New Roman" w:hAnsi="Times New Roman" w:cs="Times New Roman"/>
          <w:sz w:val="28"/>
          <w:szCs w:val="28"/>
        </w:rPr>
        <w:t xml:space="preserve">Соответственно высочайше утвержденному указу «Об открытии в Киргизской степи первого внешнего округа и приказа под названием Каркаралинский» в </w:t>
      </w:r>
      <w:smartTag w:uri="urn:schemas-microsoft-com:office:smarttags" w:element="metricconverter">
        <w:smartTagPr>
          <w:attr w:name="ProductID" w:val="1824 г"/>
        </w:smartTagPr>
        <w:r w:rsidRPr="00F470AB">
          <w:rPr>
            <w:rFonts w:ascii="Times New Roman" w:hAnsi="Times New Roman" w:cs="Times New Roman"/>
            <w:sz w:val="28"/>
            <w:szCs w:val="28"/>
          </w:rPr>
          <w:t>1824 г</w:t>
        </w:r>
      </w:smartTag>
      <w:r w:rsidRPr="00F470AB">
        <w:rPr>
          <w:rFonts w:ascii="Times New Roman" w:hAnsi="Times New Roman" w:cs="Times New Roman"/>
          <w:sz w:val="28"/>
          <w:szCs w:val="28"/>
        </w:rPr>
        <w:t>. был открыт Каркаралинский округ. В том же году был открыт Кокчетавский внешний округ</w:t>
      </w:r>
      <w:r w:rsidR="00F37C16">
        <w:rPr>
          <w:rFonts w:ascii="Times New Roman" w:hAnsi="Times New Roman" w:cs="Times New Roman"/>
          <w:sz w:val="28"/>
          <w:szCs w:val="28"/>
        </w:rPr>
        <w:t xml:space="preserve">. </w:t>
      </w:r>
      <w:r w:rsidR="00C06774" w:rsidRPr="00F470AB">
        <w:rPr>
          <w:rFonts w:ascii="Times New Roman" w:hAnsi="Times New Roman" w:cs="Times New Roman"/>
          <w:sz w:val="28"/>
          <w:szCs w:val="28"/>
        </w:rPr>
        <w:t>В</w:t>
      </w:r>
      <w:r w:rsidRPr="00F470AB">
        <w:rPr>
          <w:rFonts w:ascii="Times New Roman" w:hAnsi="Times New Roman" w:cs="Times New Roman"/>
          <w:sz w:val="28"/>
          <w:szCs w:val="28"/>
        </w:rPr>
        <w:t xml:space="preserve"> 1825 году был открыт </w:t>
      </w:r>
      <w:proofErr w:type="spellStart"/>
      <w:r w:rsidRPr="00F470AB">
        <w:rPr>
          <w:rFonts w:ascii="Times New Roman" w:hAnsi="Times New Roman" w:cs="Times New Roman"/>
          <w:sz w:val="28"/>
          <w:szCs w:val="28"/>
        </w:rPr>
        <w:t>Кушмурунский</w:t>
      </w:r>
      <w:proofErr w:type="spellEnd"/>
      <w:r w:rsidRPr="00F470AB">
        <w:rPr>
          <w:rFonts w:ascii="Times New Roman" w:hAnsi="Times New Roman" w:cs="Times New Roman"/>
          <w:sz w:val="28"/>
          <w:szCs w:val="28"/>
        </w:rPr>
        <w:t xml:space="preserve"> округ. 19 октября 1831 года выходит высочайше утвержденное </w:t>
      </w:r>
      <w:r w:rsidRPr="00F470AB">
        <w:rPr>
          <w:rFonts w:ascii="Times New Roman" w:hAnsi="Times New Roman" w:cs="Times New Roman"/>
          <w:sz w:val="28"/>
          <w:szCs w:val="28"/>
        </w:rPr>
        <w:lastRenderedPageBreak/>
        <w:t xml:space="preserve">положение Сибирского комитета «Об открытии в </w:t>
      </w:r>
      <w:proofErr w:type="spellStart"/>
      <w:r w:rsidRPr="00F470AB">
        <w:rPr>
          <w:rFonts w:ascii="Times New Roman" w:hAnsi="Times New Roman" w:cs="Times New Roman"/>
          <w:sz w:val="28"/>
          <w:szCs w:val="28"/>
        </w:rPr>
        <w:t>Аягузском</w:t>
      </w:r>
      <w:proofErr w:type="spellEnd"/>
      <w:r w:rsidRPr="00F470AB">
        <w:rPr>
          <w:rFonts w:ascii="Times New Roman" w:hAnsi="Times New Roman" w:cs="Times New Roman"/>
          <w:sz w:val="28"/>
          <w:szCs w:val="28"/>
        </w:rPr>
        <w:t xml:space="preserve"> внешнем округе Омской области окружного приказа </w:t>
      </w:r>
      <w:bookmarkStart w:id="13" w:name="_Hlk511649856"/>
      <w:r w:rsidR="00B75CC3" w:rsidRPr="00F470AB">
        <w:rPr>
          <w:rFonts w:ascii="Times New Roman" w:hAnsi="Times New Roman" w:cs="Times New Roman"/>
          <w:sz w:val="28"/>
          <w:szCs w:val="28"/>
        </w:rPr>
        <w:t>(Законодательные акты, 2015:ч.1, 104)</w:t>
      </w:r>
      <w:r w:rsidRPr="00F470AB">
        <w:rPr>
          <w:rFonts w:ascii="Times New Roman" w:hAnsi="Times New Roman" w:cs="Times New Roman"/>
          <w:sz w:val="28"/>
          <w:szCs w:val="28"/>
        </w:rPr>
        <w:t xml:space="preserve">. </w:t>
      </w:r>
      <w:bookmarkEnd w:id="13"/>
      <w:r w:rsidR="00C06774" w:rsidRPr="00F470AB">
        <w:rPr>
          <w:rFonts w:ascii="Times New Roman" w:hAnsi="Times New Roman" w:cs="Times New Roman"/>
          <w:sz w:val="28"/>
          <w:szCs w:val="28"/>
        </w:rPr>
        <w:t xml:space="preserve">Ознакомившись с докладом Сибирского комитета, император Николай </w:t>
      </w:r>
      <w:r w:rsidR="00C06774" w:rsidRPr="00F470AB">
        <w:rPr>
          <w:rFonts w:ascii="Times New Roman" w:hAnsi="Times New Roman" w:cs="Times New Roman"/>
          <w:sz w:val="28"/>
          <w:szCs w:val="28"/>
          <w:lang w:val="en-US"/>
        </w:rPr>
        <w:t>I</w:t>
      </w:r>
      <w:r w:rsidR="00C06774" w:rsidRPr="00F470AB">
        <w:rPr>
          <w:rFonts w:ascii="Times New Roman" w:hAnsi="Times New Roman" w:cs="Times New Roman"/>
          <w:sz w:val="28"/>
          <w:szCs w:val="28"/>
        </w:rPr>
        <w:t xml:space="preserve"> санкционировал 9 января 1832 года открытие Акмолинского округа на территории Казахстана.</w:t>
      </w:r>
      <w:r w:rsidR="008023B1" w:rsidRPr="00F470AB">
        <w:rPr>
          <w:rFonts w:ascii="Times New Roman" w:hAnsi="Times New Roman" w:cs="Times New Roman"/>
          <w:sz w:val="28"/>
          <w:szCs w:val="28"/>
        </w:rPr>
        <w:t xml:space="preserve"> </w:t>
      </w:r>
      <w:r w:rsidR="000D55D0" w:rsidRPr="00F470AB">
        <w:rPr>
          <w:rFonts w:ascii="Times New Roman" w:hAnsi="Times New Roman" w:cs="Times New Roman"/>
          <w:sz w:val="28"/>
          <w:szCs w:val="28"/>
        </w:rPr>
        <w:t xml:space="preserve">На основе представления генерал-губернатора Западной Сибири, в соответствии с царским указом 9 марта 1833 года «Об открытии в степи Сибирских киргизов двух округов Баян-Аульского и </w:t>
      </w:r>
      <w:proofErr w:type="spellStart"/>
      <w:r w:rsidR="000D55D0" w:rsidRPr="00F470AB">
        <w:rPr>
          <w:rFonts w:ascii="Times New Roman" w:hAnsi="Times New Roman" w:cs="Times New Roman"/>
          <w:sz w:val="28"/>
          <w:szCs w:val="28"/>
        </w:rPr>
        <w:t>Уч-Булакского</w:t>
      </w:r>
      <w:proofErr w:type="spellEnd"/>
      <w:r w:rsidR="000D55D0" w:rsidRPr="00F470AB">
        <w:rPr>
          <w:rFonts w:ascii="Times New Roman" w:hAnsi="Times New Roman" w:cs="Times New Roman"/>
          <w:sz w:val="28"/>
          <w:szCs w:val="28"/>
        </w:rPr>
        <w:t xml:space="preserve">» соответственно были открыты еще два новых округа в казахской степи </w:t>
      </w:r>
      <w:r w:rsidR="00B75CC3" w:rsidRPr="00F470AB">
        <w:rPr>
          <w:rFonts w:ascii="Times New Roman" w:hAnsi="Times New Roman" w:cs="Times New Roman"/>
          <w:sz w:val="28"/>
          <w:szCs w:val="28"/>
        </w:rPr>
        <w:t xml:space="preserve">(Законодательные акты, </w:t>
      </w:r>
      <w:r w:rsidR="008023B1" w:rsidRPr="00F470AB">
        <w:rPr>
          <w:rFonts w:ascii="Times New Roman" w:hAnsi="Times New Roman" w:cs="Times New Roman"/>
          <w:sz w:val="28"/>
          <w:szCs w:val="28"/>
        </w:rPr>
        <w:t>2015: ч.</w:t>
      </w:r>
      <w:r w:rsidR="00B75CC3" w:rsidRPr="00F470AB">
        <w:rPr>
          <w:rFonts w:ascii="Times New Roman" w:hAnsi="Times New Roman" w:cs="Times New Roman"/>
          <w:sz w:val="28"/>
          <w:szCs w:val="28"/>
        </w:rPr>
        <w:t xml:space="preserve">1, 111). </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Для полного контроля над вновь созданными внешними окру</w:t>
      </w:r>
      <w:r>
        <w:rPr>
          <w:rFonts w:ascii="Times New Roman" w:hAnsi="Times New Roman" w:cs="Times New Roman"/>
          <w:sz w:val="28"/>
          <w:szCs w:val="28"/>
        </w:rPr>
        <w:t>гами в 1837</w:t>
      </w:r>
      <w:r w:rsidR="008023B1">
        <w:rPr>
          <w:rFonts w:ascii="Times New Roman" w:hAnsi="Times New Roman" w:cs="Times New Roman"/>
          <w:sz w:val="28"/>
          <w:szCs w:val="28"/>
        </w:rPr>
        <w:t xml:space="preserve"> г.</w:t>
      </w:r>
      <w:r>
        <w:rPr>
          <w:rFonts w:ascii="Times New Roman" w:hAnsi="Times New Roman" w:cs="Times New Roman"/>
          <w:sz w:val="28"/>
          <w:szCs w:val="28"/>
        </w:rPr>
        <w:t xml:space="preserve"> было создано </w:t>
      </w:r>
      <w:proofErr w:type="spellStart"/>
      <w:r>
        <w:rPr>
          <w:rFonts w:ascii="Times New Roman" w:hAnsi="Times New Roman" w:cs="Times New Roman"/>
          <w:sz w:val="28"/>
          <w:szCs w:val="28"/>
        </w:rPr>
        <w:t>Актаус</w:t>
      </w:r>
      <w:r w:rsidRPr="002B58CC">
        <w:rPr>
          <w:rFonts w:ascii="Times New Roman" w:hAnsi="Times New Roman" w:cs="Times New Roman"/>
          <w:sz w:val="28"/>
          <w:szCs w:val="28"/>
        </w:rPr>
        <w:t>кое</w:t>
      </w:r>
      <w:proofErr w:type="spellEnd"/>
      <w:r w:rsidRPr="002B58CC">
        <w:rPr>
          <w:rFonts w:ascii="Times New Roman" w:hAnsi="Times New Roman" w:cs="Times New Roman"/>
          <w:sz w:val="28"/>
          <w:szCs w:val="28"/>
        </w:rPr>
        <w:t xml:space="preserve"> укрепление. Согласно высочайше</w:t>
      </w:r>
      <w:r>
        <w:rPr>
          <w:rFonts w:ascii="Times New Roman" w:hAnsi="Times New Roman" w:cs="Times New Roman"/>
          <w:sz w:val="28"/>
          <w:szCs w:val="28"/>
        </w:rPr>
        <w:t xml:space="preserve"> утвержденному наставлению, на </w:t>
      </w:r>
      <w:proofErr w:type="spellStart"/>
      <w:r>
        <w:rPr>
          <w:rFonts w:ascii="Times New Roman" w:hAnsi="Times New Roman" w:cs="Times New Roman"/>
          <w:sz w:val="28"/>
          <w:szCs w:val="28"/>
        </w:rPr>
        <w:t>актаус</w:t>
      </w:r>
      <w:r w:rsidRPr="002B58CC">
        <w:rPr>
          <w:rFonts w:ascii="Times New Roman" w:hAnsi="Times New Roman" w:cs="Times New Roman"/>
          <w:sz w:val="28"/>
          <w:szCs w:val="28"/>
        </w:rPr>
        <w:t>кого</w:t>
      </w:r>
      <w:proofErr w:type="spellEnd"/>
      <w:r w:rsidRPr="002B58CC">
        <w:rPr>
          <w:rFonts w:ascii="Times New Roman" w:hAnsi="Times New Roman" w:cs="Times New Roman"/>
          <w:sz w:val="28"/>
          <w:szCs w:val="28"/>
        </w:rPr>
        <w:t xml:space="preserve"> коменданта </w:t>
      </w:r>
      <w:r w:rsidR="00981D7E">
        <w:rPr>
          <w:rFonts w:ascii="Times New Roman" w:hAnsi="Times New Roman" w:cs="Times New Roman"/>
          <w:sz w:val="28"/>
          <w:szCs w:val="28"/>
        </w:rPr>
        <w:t>возлагались следующие обязанности</w:t>
      </w:r>
      <w:r w:rsidRPr="002B58CC">
        <w:rPr>
          <w:rFonts w:ascii="Times New Roman" w:hAnsi="Times New Roman" w:cs="Times New Roman"/>
          <w:sz w:val="28"/>
          <w:szCs w:val="28"/>
        </w:rPr>
        <w:t xml:space="preserve">: «1) Наблюдение за внутренним спокойствием в трех пограничных округах </w:t>
      </w:r>
      <w:proofErr w:type="spellStart"/>
      <w:r w:rsidRPr="002B58CC">
        <w:rPr>
          <w:rFonts w:ascii="Times New Roman" w:hAnsi="Times New Roman" w:cs="Times New Roman"/>
          <w:sz w:val="28"/>
          <w:szCs w:val="28"/>
        </w:rPr>
        <w:t>Акмолинском</w:t>
      </w:r>
      <w:proofErr w:type="spellEnd"/>
      <w:r w:rsidRPr="002B58CC">
        <w:rPr>
          <w:rFonts w:ascii="Times New Roman" w:hAnsi="Times New Roman" w:cs="Times New Roman"/>
          <w:sz w:val="28"/>
          <w:szCs w:val="28"/>
        </w:rPr>
        <w:t xml:space="preserve">, Каркаралинском и </w:t>
      </w:r>
      <w:proofErr w:type="spellStart"/>
      <w:r w:rsidRPr="002B58CC">
        <w:rPr>
          <w:rFonts w:ascii="Times New Roman" w:hAnsi="Times New Roman" w:cs="Times New Roman"/>
          <w:sz w:val="28"/>
          <w:szCs w:val="28"/>
        </w:rPr>
        <w:t>Аягузском</w:t>
      </w:r>
      <w:proofErr w:type="spellEnd"/>
      <w:r w:rsidRPr="002B58CC">
        <w:rPr>
          <w:rFonts w:ascii="Times New Roman" w:hAnsi="Times New Roman" w:cs="Times New Roman"/>
          <w:sz w:val="28"/>
          <w:szCs w:val="28"/>
        </w:rPr>
        <w:t>; 2) Действительная защита верноподданных киргизцев во время их кочевки во всей южной</w:t>
      </w:r>
      <w:r>
        <w:rPr>
          <w:rFonts w:ascii="Times New Roman" w:hAnsi="Times New Roman" w:cs="Times New Roman"/>
          <w:sz w:val="28"/>
          <w:szCs w:val="28"/>
        </w:rPr>
        <w:t xml:space="preserve"> полосе области, не исключая и г</w:t>
      </w:r>
      <w:r w:rsidRPr="002B58CC">
        <w:rPr>
          <w:rFonts w:ascii="Times New Roman" w:hAnsi="Times New Roman" w:cs="Times New Roman"/>
          <w:sz w:val="28"/>
          <w:szCs w:val="28"/>
        </w:rPr>
        <w:t>олодной степи; 3) Постоянный надзор за неприкосновенностью границ: пресечение всякого своевольного перехода наших киргиз в чужие пределы и вторжений в наши пределы от соседних народов, наконец, 4) Покровительство д</w:t>
      </w:r>
      <w:r>
        <w:rPr>
          <w:rFonts w:ascii="Times New Roman" w:hAnsi="Times New Roman" w:cs="Times New Roman"/>
          <w:sz w:val="28"/>
          <w:szCs w:val="28"/>
        </w:rPr>
        <w:t xml:space="preserve">вижению торговых караванов» </w:t>
      </w:r>
      <w:r w:rsidR="00B75CC3">
        <w:rPr>
          <w:rFonts w:ascii="Times New Roman" w:hAnsi="Times New Roman" w:cs="Times New Roman"/>
          <w:sz w:val="28"/>
          <w:szCs w:val="28"/>
        </w:rPr>
        <w:t xml:space="preserve">(Законодательные акты, 2015: ч.1, </w:t>
      </w:r>
      <w:r>
        <w:rPr>
          <w:rFonts w:ascii="Times New Roman" w:hAnsi="Times New Roman" w:cs="Times New Roman"/>
          <w:sz w:val="28"/>
          <w:szCs w:val="28"/>
        </w:rPr>
        <w:t>15</w:t>
      </w:r>
      <w:r w:rsidR="00B75CC3">
        <w:rPr>
          <w:rFonts w:ascii="Times New Roman" w:hAnsi="Times New Roman" w:cs="Times New Roman"/>
          <w:sz w:val="28"/>
          <w:szCs w:val="28"/>
        </w:rPr>
        <w:t>4)</w:t>
      </w:r>
      <w:r w:rsidRPr="002B58CC">
        <w:rPr>
          <w:rFonts w:ascii="Times New Roman" w:hAnsi="Times New Roman" w:cs="Times New Roman"/>
          <w:sz w:val="28"/>
          <w:szCs w:val="28"/>
        </w:rPr>
        <w:t>.</w:t>
      </w:r>
    </w:p>
    <w:p w:rsidR="004462D9" w:rsidRPr="002B58CC" w:rsidRDefault="0042335B"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4462D9" w:rsidRPr="002B58CC">
        <w:rPr>
          <w:rFonts w:ascii="Times New Roman" w:hAnsi="Times New Roman" w:cs="Times New Roman"/>
          <w:sz w:val="28"/>
          <w:szCs w:val="28"/>
        </w:rPr>
        <w:t xml:space="preserve"> течение полутора десятка лет с большими трудностями </w:t>
      </w:r>
      <w:r w:rsidR="000D55D0">
        <w:rPr>
          <w:rFonts w:ascii="Times New Roman" w:hAnsi="Times New Roman" w:cs="Times New Roman"/>
          <w:sz w:val="28"/>
          <w:szCs w:val="28"/>
        </w:rPr>
        <w:t xml:space="preserve">на территории Казахстана </w:t>
      </w:r>
      <w:r w:rsidR="004462D9" w:rsidRPr="002B58CC">
        <w:rPr>
          <w:rFonts w:ascii="Times New Roman" w:hAnsi="Times New Roman" w:cs="Times New Roman"/>
          <w:sz w:val="28"/>
          <w:szCs w:val="28"/>
        </w:rPr>
        <w:t>были открыты следующие округа: Каркаралинский, Кокчетавский (</w:t>
      </w:r>
      <w:smartTag w:uri="urn:schemas-microsoft-com:office:smarttags" w:element="metricconverter">
        <w:smartTagPr>
          <w:attr w:name="ProductID" w:val="1824 г"/>
        </w:smartTagPr>
        <w:r w:rsidR="004462D9" w:rsidRPr="002B58CC">
          <w:rPr>
            <w:rFonts w:ascii="Times New Roman" w:hAnsi="Times New Roman" w:cs="Times New Roman"/>
            <w:sz w:val="28"/>
            <w:szCs w:val="28"/>
          </w:rPr>
          <w:t>1824 г</w:t>
        </w:r>
      </w:smartTag>
      <w:r w:rsidR="004462D9" w:rsidRPr="002B58CC">
        <w:rPr>
          <w:rFonts w:ascii="Times New Roman" w:hAnsi="Times New Roman" w:cs="Times New Roman"/>
          <w:sz w:val="28"/>
          <w:szCs w:val="28"/>
        </w:rPr>
        <w:t xml:space="preserve">.), </w:t>
      </w:r>
      <w:proofErr w:type="spellStart"/>
      <w:r w:rsidR="004462D9" w:rsidRPr="002B58CC">
        <w:rPr>
          <w:rFonts w:ascii="Times New Roman" w:hAnsi="Times New Roman" w:cs="Times New Roman"/>
          <w:sz w:val="28"/>
          <w:szCs w:val="28"/>
        </w:rPr>
        <w:t>Кушмурунский</w:t>
      </w:r>
      <w:proofErr w:type="spellEnd"/>
      <w:r w:rsidR="004462D9" w:rsidRPr="002B58CC">
        <w:rPr>
          <w:rFonts w:ascii="Times New Roman" w:hAnsi="Times New Roman" w:cs="Times New Roman"/>
          <w:sz w:val="28"/>
          <w:szCs w:val="28"/>
        </w:rPr>
        <w:t xml:space="preserve"> (</w:t>
      </w:r>
      <w:smartTag w:uri="urn:schemas-microsoft-com:office:smarttags" w:element="metricconverter">
        <w:smartTagPr>
          <w:attr w:name="ProductID" w:val="1825 г"/>
        </w:smartTagPr>
        <w:r w:rsidR="004462D9" w:rsidRPr="002B58CC">
          <w:rPr>
            <w:rFonts w:ascii="Times New Roman" w:hAnsi="Times New Roman" w:cs="Times New Roman"/>
            <w:sz w:val="28"/>
            <w:szCs w:val="28"/>
          </w:rPr>
          <w:t>1825 г</w:t>
        </w:r>
      </w:smartTag>
      <w:r w:rsidR="004462D9" w:rsidRPr="002B58CC">
        <w:rPr>
          <w:rFonts w:ascii="Times New Roman" w:hAnsi="Times New Roman" w:cs="Times New Roman"/>
          <w:sz w:val="28"/>
          <w:szCs w:val="28"/>
        </w:rPr>
        <w:t>.), Аягузский (</w:t>
      </w:r>
      <w:smartTag w:uri="urn:schemas-microsoft-com:office:smarttags" w:element="metricconverter">
        <w:smartTagPr>
          <w:attr w:name="ProductID" w:val="1831 г"/>
        </w:smartTagPr>
        <w:r w:rsidR="004462D9" w:rsidRPr="002B58CC">
          <w:rPr>
            <w:rFonts w:ascii="Times New Roman" w:hAnsi="Times New Roman" w:cs="Times New Roman"/>
            <w:sz w:val="28"/>
            <w:szCs w:val="28"/>
          </w:rPr>
          <w:t>1831 г</w:t>
        </w:r>
      </w:smartTag>
      <w:r w:rsidR="004462D9" w:rsidRPr="002B58CC">
        <w:rPr>
          <w:rFonts w:ascii="Times New Roman" w:hAnsi="Times New Roman" w:cs="Times New Roman"/>
          <w:sz w:val="28"/>
          <w:szCs w:val="28"/>
        </w:rPr>
        <w:t>.), Акмолинский (</w:t>
      </w:r>
      <w:smartTag w:uri="urn:schemas-microsoft-com:office:smarttags" w:element="metricconverter">
        <w:smartTagPr>
          <w:attr w:name="ProductID" w:val="1832 г"/>
        </w:smartTagPr>
        <w:r w:rsidR="004462D9" w:rsidRPr="002B58CC">
          <w:rPr>
            <w:rFonts w:ascii="Times New Roman" w:hAnsi="Times New Roman" w:cs="Times New Roman"/>
            <w:sz w:val="28"/>
            <w:szCs w:val="28"/>
          </w:rPr>
          <w:t>1832 г</w:t>
        </w:r>
      </w:smartTag>
      <w:r w:rsidR="004462D9" w:rsidRPr="002B58CC">
        <w:rPr>
          <w:rFonts w:ascii="Times New Roman" w:hAnsi="Times New Roman" w:cs="Times New Roman"/>
          <w:sz w:val="28"/>
          <w:szCs w:val="28"/>
        </w:rPr>
        <w:t xml:space="preserve">.), </w:t>
      </w:r>
      <w:proofErr w:type="spellStart"/>
      <w:r w:rsidR="004462D9" w:rsidRPr="002B58CC">
        <w:rPr>
          <w:rFonts w:ascii="Times New Roman" w:hAnsi="Times New Roman" w:cs="Times New Roman"/>
          <w:sz w:val="28"/>
          <w:szCs w:val="28"/>
        </w:rPr>
        <w:t>Уч-Булакский</w:t>
      </w:r>
      <w:proofErr w:type="spellEnd"/>
      <w:r w:rsidR="004462D9" w:rsidRPr="002B58CC">
        <w:rPr>
          <w:rFonts w:ascii="Times New Roman" w:hAnsi="Times New Roman" w:cs="Times New Roman"/>
          <w:sz w:val="28"/>
          <w:szCs w:val="28"/>
        </w:rPr>
        <w:t>, Баян-Аульский (</w:t>
      </w:r>
      <w:smartTag w:uri="urn:schemas-microsoft-com:office:smarttags" w:element="metricconverter">
        <w:smartTagPr>
          <w:attr w:name="ProductID" w:val="1833 г"/>
        </w:smartTagPr>
        <w:r w:rsidR="004462D9" w:rsidRPr="002B58CC">
          <w:rPr>
            <w:rFonts w:ascii="Times New Roman" w:hAnsi="Times New Roman" w:cs="Times New Roman"/>
            <w:sz w:val="28"/>
            <w:szCs w:val="28"/>
          </w:rPr>
          <w:t>1833 г</w:t>
        </w:r>
      </w:smartTag>
      <w:r w:rsidR="004462D9" w:rsidRPr="002B58CC">
        <w:rPr>
          <w:rFonts w:ascii="Times New Roman" w:hAnsi="Times New Roman" w:cs="Times New Roman"/>
          <w:sz w:val="28"/>
          <w:szCs w:val="28"/>
        </w:rPr>
        <w:t>.) и Аман-Карагайский (</w:t>
      </w:r>
      <w:smartTag w:uri="urn:schemas-microsoft-com:office:smarttags" w:element="metricconverter">
        <w:smartTagPr>
          <w:attr w:name="ProductID" w:val="1834 г"/>
        </w:smartTagPr>
        <w:r w:rsidR="004462D9" w:rsidRPr="002B58CC">
          <w:rPr>
            <w:rFonts w:ascii="Times New Roman" w:hAnsi="Times New Roman" w:cs="Times New Roman"/>
            <w:sz w:val="28"/>
            <w:szCs w:val="28"/>
          </w:rPr>
          <w:t>1834 г</w:t>
        </w:r>
      </w:smartTag>
      <w:r w:rsidR="004462D9" w:rsidRPr="002B58CC">
        <w:rPr>
          <w:rFonts w:ascii="Times New Roman" w:hAnsi="Times New Roman" w:cs="Times New Roman"/>
          <w:sz w:val="28"/>
          <w:szCs w:val="28"/>
        </w:rPr>
        <w:t xml:space="preserve">.). К середине </w:t>
      </w:r>
      <w:r w:rsidR="004462D9" w:rsidRPr="002B58CC">
        <w:rPr>
          <w:rFonts w:ascii="Times New Roman" w:hAnsi="Times New Roman" w:cs="Times New Roman"/>
          <w:sz w:val="28"/>
          <w:szCs w:val="28"/>
          <w:lang w:val="en-US"/>
        </w:rPr>
        <w:t>XIX</w:t>
      </w:r>
      <w:r w:rsidR="004462D9" w:rsidRPr="002B58CC">
        <w:rPr>
          <w:rFonts w:ascii="Times New Roman" w:hAnsi="Times New Roman" w:cs="Times New Roman"/>
          <w:sz w:val="28"/>
          <w:szCs w:val="28"/>
        </w:rPr>
        <w:t xml:space="preserve"> века появились </w:t>
      </w:r>
      <w:proofErr w:type="spellStart"/>
      <w:r w:rsidR="004462D9" w:rsidRPr="002B58CC">
        <w:rPr>
          <w:rFonts w:ascii="Times New Roman" w:hAnsi="Times New Roman" w:cs="Times New Roman"/>
          <w:sz w:val="28"/>
          <w:szCs w:val="28"/>
        </w:rPr>
        <w:t>Кокбектинский</w:t>
      </w:r>
      <w:proofErr w:type="spellEnd"/>
      <w:r w:rsidR="004462D9" w:rsidRPr="002B58CC">
        <w:rPr>
          <w:rFonts w:ascii="Times New Roman" w:hAnsi="Times New Roman" w:cs="Times New Roman"/>
          <w:sz w:val="28"/>
          <w:szCs w:val="28"/>
        </w:rPr>
        <w:t xml:space="preserve"> и Алатауский округа, завершившие организацию нового административного деления. В </w:t>
      </w:r>
      <w:smartTag w:uri="urn:schemas-microsoft-com:office:smarttags" w:element="metricconverter">
        <w:smartTagPr>
          <w:attr w:name="ProductID" w:val="1838 г"/>
        </w:smartTagPr>
        <w:r w:rsidR="004462D9" w:rsidRPr="002B58CC">
          <w:rPr>
            <w:rFonts w:ascii="Times New Roman" w:hAnsi="Times New Roman" w:cs="Times New Roman"/>
            <w:sz w:val="28"/>
            <w:szCs w:val="28"/>
          </w:rPr>
          <w:t>1838 г</w:t>
        </w:r>
      </w:smartTag>
      <w:r w:rsidR="004462D9" w:rsidRPr="002B58CC">
        <w:rPr>
          <w:rFonts w:ascii="Times New Roman" w:hAnsi="Times New Roman" w:cs="Times New Roman"/>
          <w:sz w:val="28"/>
          <w:szCs w:val="28"/>
        </w:rPr>
        <w:t xml:space="preserve">. </w:t>
      </w:r>
      <w:proofErr w:type="spellStart"/>
      <w:r w:rsidR="004462D9" w:rsidRPr="002B58CC">
        <w:rPr>
          <w:rFonts w:ascii="Times New Roman" w:hAnsi="Times New Roman" w:cs="Times New Roman"/>
          <w:sz w:val="28"/>
          <w:szCs w:val="28"/>
        </w:rPr>
        <w:t>Уч-Булакский</w:t>
      </w:r>
      <w:proofErr w:type="spellEnd"/>
      <w:r w:rsidR="004462D9" w:rsidRPr="002B58CC">
        <w:rPr>
          <w:rFonts w:ascii="Times New Roman" w:hAnsi="Times New Roman" w:cs="Times New Roman"/>
          <w:sz w:val="28"/>
          <w:szCs w:val="28"/>
        </w:rPr>
        <w:t xml:space="preserve"> округ был упразднен с передачей волостей в состав Акмолинского и Кокчетавского округов. На месте </w:t>
      </w:r>
      <w:proofErr w:type="spellStart"/>
      <w:r w:rsidR="004462D9" w:rsidRPr="002B58CC">
        <w:rPr>
          <w:rFonts w:ascii="Times New Roman" w:hAnsi="Times New Roman" w:cs="Times New Roman"/>
          <w:sz w:val="28"/>
          <w:szCs w:val="28"/>
        </w:rPr>
        <w:t>Кушмурунского</w:t>
      </w:r>
      <w:proofErr w:type="spellEnd"/>
      <w:r w:rsidR="004462D9" w:rsidRPr="002B58CC">
        <w:rPr>
          <w:rFonts w:ascii="Times New Roman" w:hAnsi="Times New Roman" w:cs="Times New Roman"/>
          <w:sz w:val="28"/>
          <w:szCs w:val="28"/>
        </w:rPr>
        <w:t xml:space="preserve"> округа впоследствии в 1859 году был ор</w:t>
      </w:r>
      <w:r w:rsidR="004462D9">
        <w:rPr>
          <w:rFonts w:ascii="Times New Roman" w:hAnsi="Times New Roman" w:cs="Times New Roman"/>
          <w:sz w:val="28"/>
          <w:szCs w:val="28"/>
        </w:rPr>
        <w:t xml:space="preserve">ганизован </w:t>
      </w:r>
      <w:proofErr w:type="spellStart"/>
      <w:r w:rsidR="004462D9">
        <w:rPr>
          <w:rFonts w:ascii="Times New Roman" w:hAnsi="Times New Roman" w:cs="Times New Roman"/>
          <w:sz w:val="28"/>
          <w:szCs w:val="28"/>
        </w:rPr>
        <w:t>Атбасарский</w:t>
      </w:r>
      <w:proofErr w:type="spellEnd"/>
      <w:r w:rsidR="004462D9">
        <w:rPr>
          <w:rFonts w:ascii="Times New Roman" w:hAnsi="Times New Roman" w:cs="Times New Roman"/>
          <w:sz w:val="28"/>
          <w:szCs w:val="28"/>
        </w:rPr>
        <w:t xml:space="preserve"> округ</w:t>
      </w:r>
      <w:r w:rsidR="004462D9" w:rsidRPr="002B58CC">
        <w:rPr>
          <w:rFonts w:ascii="Times New Roman" w:hAnsi="Times New Roman" w:cs="Times New Roman"/>
          <w:sz w:val="28"/>
          <w:szCs w:val="28"/>
        </w:rPr>
        <w:t xml:space="preserve">, а </w:t>
      </w:r>
      <w:proofErr w:type="spellStart"/>
      <w:r w:rsidR="004462D9" w:rsidRPr="002B58CC">
        <w:rPr>
          <w:rFonts w:ascii="Times New Roman" w:hAnsi="Times New Roman" w:cs="Times New Roman"/>
          <w:sz w:val="28"/>
          <w:szCs w:val="28"/>
        </w:rPr>
        <w:t>Аягузский</w:t>
      </w:r>
      <w:proofErr w:type="spellEnd"/>
      <w:r w:rsidR="004462D9" w:rsidRPr="002B58CC">
        <w:rPr>
          <w:rFonts w:ascii="Times New Roman" w:hAnsi="Times New Roman" w:cs="Times New Roman"/>
          <w:sz w:val="28"/>
          <w:szCs w:val="28"/>
        </w:rPr>
        <w:t xml:space="preserve"> округ был переименован в </w:t>
      </w:r>
      <w:proofErr w:type="spellStart"/>
      <w:r w:rsidR="004462D9" w:rsidRPr="002B58CC">
        <w:rPr>
          <w:rFonts w:ascii="Times New Roman" w:hAnsi="Times New Roman" w:cs="Times New Roman"/>
          <w:sz w:val="28"/>
          <w:szCs w:val="28"/>
        </w:rPr>
        <w:t>Сергиопольский</w:t>
      </w:r>
      <w:proofErr w:type="spellEnd"/>
      <w:r w:rsidR="004462D9" w:rsidRPr="002B58CC">
        <w:rPr>
          <w:rFonts w:ascii="Times New Roman" w:hAnsi="Times New Roman" w:cs="Times New Roman"/>
          <w:sz w:val="28"/>
          <w:szCs w:val="28"/>
        </w:rPr>
        <w:t xml:space="preserve"> с некоторыми территориальными изм</w:t>
      </w:r>
      <w:r w:rsidR="004462D9">
        <w:rPr>
          <w:rFonts w:ascii="Times New Roman" w:hAnsi="Times New Roman" w:cs="Times New Roman"/>
          <w:sz w:val="28"/>
          <w:szCs w:val="28"/>
        </w:rPr>
        <w:t>енениями</w:t>
      </w:r>
      <w:r w:rsidR="004462D9" w:rsidRPr="002B58CC">
        <w:rPr>
          <w:rFonts w:ascii="Times New Roman" w:hAnsi="Times New Roman" w:cs="Times New Roman"/>
          <w:sz w:val="28"/>
          <w:szCs w:val="28"/>
        </w:rPr>
        <w:t>.</w:t>
      </w:r>
    </w:p>
    <w:p w:rsidR="00A4609E" w:rsidRPr="00A4609E"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Открытие округов на территории Казахстана углубил</w:t>
      </w:r>
      <w:r w:rsidR="00981D7E">
        <w:rPr>
          <w:rFonts w:ascii="Times New Roman" w:hAnsi="Times New Roman" w:cs="Times New Roman"/>
          <w:sz w:val="28"/>
          <w:szCs w:val="28"/>
        </w:rPr>
        <w:t>о</w:t>
      </w:r>
      <w:r w:rsidRPr="002B58CC">
        <w:rPr>
          <w:rFonts w:ascii="Times New Roman" w:hAnsi="Times New Roman" w:cs="Times New Roman"/>
          <w:sz w:val="28"/>
          <w:szCs w:val="28"/>
        </w:rPr>
        <w:t xml:space="preserve"> и без того острые социальные противоречия в казахском обществе. </w:t>
      </w:r>
      <w:r w:rsidR="005255A6">
        <w:rPr>
          <w:rFonts w:ascii="Times New Roman" w:hAnsi="Times New Roman" w:cs="Times New Roman"/>
          <w:sz w:val="28"/>
          <w:szCs w:val="28"/>
        </w:rPr>
        <w:t>Ц</w:t>
      </w:r>
      <w:r w:rsidRPr="002B58CC">
        <w:rPr>
          <w:rFonts w:ascii="Times New Roman" w:hAnsi="Times New Roman" w:cs="Times New Roman"/>
          <w:sz w:val="28"/>
          <w:szCs w:val="28"/>
        </w:rPr>
        <w:t xml:space="preserve">арские чиновники стремились ускоренными темпами провести реформу в жизнь, не зная и не учитывая местных особенностей. </w:t>
      </w:r>
      <w:r w:rsidR="00F800A5">
        <w:rPr>
          <w:rFonts w:ascii="Times New Roman" w:hAnsi="Times New Roman" w:cs="Times New Roman"/>
          <w:sz w:val="28"/>
          <w:szCs w:val="28"/>
        </w:rPr>
        <w:t xml:space="preserve">Как пишет профессор В.А. </w:t>
      </w:r>
      <w:r w:rsidR="00F800A5" w:rsidRPr="00A4609E">
        <w:rPr>
          <w:rFonts w:ascii="Times New Roman" w:hAnsi="Times New Roman" w:cs="Times New Roman"/>
          <w:sz w:val="28"/>
          <w:szCs w:val="28"/>
        </w:rPr>
        <w:t>Волчек</w:t>
      </w:r>
      <w:r w:rsidR="00F800A5">
        <w:rPr>
          <w:rFonts w:ascii="Times New Roman" w:hAnsi="Times New Roman" w:cs="Times New Roman"/>
          <w:sz w:val="28"/>
          <w:szCs w:val="28"/>
        </w:rPr>
        <w:t>:</w:t>
      </w:r>
      <w:r w:rsidR="00A4609E">
        <w:rPr>
          <w:rFonts w:ascii="Times New Roman" w:hAnsi="Times New Roman" w:cs="Times New Roman"/>
          <w:sz w:val="28"/>
          <w:szCs w:val="28"/>
        </w:rPr>
        <w:t>«</w:t>
      </w:r>
      <w:r w:rsidR="00A4609E" w:rsidRPr="00A4609E">
        <w:rPr>
          <w:rFonts w:ascii="Times New Roman" w:hAnsi="Times New Roman" w:cs="Times New Roman"/>
          <w:sz w:val="28"/>
          <w:szCs w:val="28"/>
        </w:rPr>
        <w:t>В конце 40-х гг. XIX в. российское правительство пыталось всеми мерами поднять эффективность управления всех звеньев империи. Восточные окраины занимали особое место в этих планах, поскольку, во-первых, стояла задача дальнейшего продвижения на восток. Во-вторых, закрепление на юге Казахстана также обеспечивало геополитические интересы России</w:t>
      </w:r>
      <w:r w:rsidR="00A4609E">
        <w:rPr>
          <w:rFonts w:ascii="Times New Roman" w:hAnsi="Times New Roman" w:cs="Times New Roman"/>
          <w:sz w:val="28"/>
          <w:szCs w:val="28"/>
        </w:rPr>
        <w:t>»</w:t>
      </w:r>
      <w:r w:rsidR="008023B1">
        <w:rPr>
          <w:rFonts w:ascii="Times New Roman" w:hAnsi="Times New Roman" w:cs="Times New Roman"/>
          <w:sz w:val="28"/>
          <w:szCs w:val="28"/>
        </w:rPr>
        <w:t xml:space="preserve"> </w:t>
      </w:r>
      <w:r w:rsidR="00F35363">
        <w:rPr>
          <w:rFonts w:ascii="Times New Roman" w:hAnsi="Times New Roman" w:cs="Times New Roman"/>
          <w:sz w:val="28"/>
          <w:szCs w:val="28"/>
        </w:rPr>
        <w:t>(</w:t>
      </w:r>
      <w:r w:rsidR="00B75CC3">
        <w:rPr>
          <w:rFonts w:ascii="Times New Roman" w:hAnsi="Times New Roman" w:cs="Times New Roman"/>
          <w:sz w:val="28"/>
          <w:szCs w:val="28"/>
        </w:rPr>
        <w:t>Волчек,</w:t>
      </w:r>
      <w:r w:rsidR="004C63D4">
        <w:rPr>
          <w:rFonts w:ascii="Times New Roman" w:hAnsi="Times New Roman" w:cs="Times New Roman"/>
          <w:sz w:val="28"/>
          <w:szCs w:val="28"/>
        </w:rPr>
        <w:t xml:space="preserve"> 2004</w:t>
      </w:r>
      <w:r w:rsidR="00B75CC3">
        <w:rPr>
          <w:rFonts w:ascii="Times New Roman" w:hAnsi="Times New Roman" w:cs="Times New Roman"/>
          <w:sz w:val="28"/>
          <w:szCs w:val="28"/>
        </w:rPr>
        <w:t>:</w:t>
      </w:r>
      <w:r w:rsidR="004C63D4">
        <w:rPr>
          <w:rFonts w:ascii="Times New Roman" w:hAnsi="Times New Roman" w:cs="Times New Roman"/>
          <w:sz w:val="28"/>
          <w:szCs w:val="28"/>
        </w:rPr>
        <w:t>57</w:t>
      </w:r>
      <w:r w:rsidR="00A4609E" w:rsidRPr="00A4609E">
        <w:rPr>
          <w:rFonts w:ascii="Times New Roman" w:hAnsi="Times New Roman" w:cs="Times New Roman"/>
          <w:sz w:val="28"/>
          <w:szCs w:val="28"/>
        </w:rPr>
        <w:t>)</w:t>
      </w:r>
      <w:r w:rsidR="00A4609E">
        <w:rPr>
          <w:rFonts w:ascii="Times New Roman" w:hAnsi="Times New Roman" w:cs="Times New Roman"/>
          <w:sz w:val="28"/>
          <w:szCs w:val="28"/>
        </w:rPr>
        <w:t>.</w:t>
      </w:r>
      <w:r w:rsidR="008023B1">
        <w:rPr>
          <w:rFonts w:ascii="Times New Roman" w:hAnsi="Times New Roman" w:cs="Times New Roman"/>
          <w:sz w:val="28"/>
          <w:szCs w:val="28"/>
        </w:rPr>
        <w:t xml:space="preserve"> </w:t>
      </w:r>
      <w:r w:rsidR="00A4609E">
        <w:rPr>
          <w:rFonts w:ascii="Times New Roman" w:hAnsi="Times New Roman" w:cs="Times New Roman"/>
          <w:sz w:val="28"/>
          <w:szCs w:val="28"/>
        </w:rPr>
        <w:t xml:space="preserve">Таким образом, </w:t>
      </w:r>
      <w:r w:rsidR="00A4609E" w:rsidRPr="002B58CC">
        <w:rPr>
          <w:rFonts w:ascii="Times New Roman" w:hAnsi="Times New Roman" w:cs="Times New Roman"/>
          <w:sz w:val="28"/>
          <w:szCs w:val="28"/>
        </w:rPr>
        <w:t xml:space="preserve">введение новой системы управления, открытие округов </w:t>
      </w:r>
      <w:r w:rsidR="00A4609E">
        <w:rPr>
          <w:rFonts w:ascii="Times New Roman" w:hAnsi="Times New Roman" w:cs="Times New Roman"/>
          <w:sz w:val="28"/>
          <w:szCs w:val="28"/>
        </w:rPr>
        <w:t xml:space="preserve">соответствовали общей имперской политике и </w:t>
      </w:r>
      <w:r w:rsidR="00A4609E" w:rsidRPr="002B58CC">
        <w:rPr>
          <w:rFonts w:ascii="Times New Roman" w:hAnsi="Times New Roman" w:cs="Times New Roman"/>
          <w:sz w:val="28"/>
          <w:szCs w:val="28"/>
        </w:rPr>
        <w:t>способствовал</w:t>
      </w:r>
      <w:r w:rsidR="00A4609E">
        <w:rPr>
          <w:rFonts w:ascii="Times New Roman" w:hAnsi="Times New Roman" w:cs="Times New Roman"/>
          <w:sz w:val="28"/>
          <w:szCs w:val="28"/>
        </w:rPr>
        <w:t>и</w:t>
      </w:r>
      <w:r w:rsidR="00A4609E" w:rsidRPr="002B58CC">
        <w:rPr>
          <w:rFonts w:ascii="Times New Roman" w:hAnsi="Times New Roman" w:cs="Times New Roman"/>
          <w:sz w:val="28"/>
          <w:szCs w:val="28"/>
        </w:rPr>
        <w:t xml:space="preserve"> дальнейшему укреплению гражданской и военной колонизации Казахстана.</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Предыдущие законодательные документы не учли все особенности и изменения, происходившие на территории </w:t>
      </w:r>
      <w:r w:rsidR="005A0827">
        <w:rPr>
          <w:rFonts w:ascii="Times New Roman" w:hAnsi="Times New Roman" w:cs="Times New Roman"/>
          <w:sz w:val="28"/>
          <w:szCs w:val="28"/>
        </w:rPr>
        <w:t>Казахстана</w:t>
      </w:r>
      <w:r w:rsidRPr="002B58CC">
        <w:rPr>
          <w:rFonts w:ascii="Times New Roman" w:hAnsi="Times New Roman" w:cs="Times New Roman"/>
          <w:sz w:val="28"/>
          <w:szCs w:val="28"/>
        </w:rPr>
        <w:t xml:space="preserve">. </w:t>
      </w:r>
      <w:r w:rsidR="00CE182C">
        <w:rPr>
          <w:rFonts w:ascii="Times New Roman" w:hAnsi="Times New Roman" w:cs="Times New Roman"/>
          <w:sz w:val="28"/>
          <w:szCs w:val="28"/>
        </w:rPr>
        <w:t xml:space="preserve">В </w:t>
      </w:r>
      <w:smartTag w:uri="urn:schemas-microsoft-com:office:smarttags" w:element="metricconverter">
        <w:smartTagPr>
          <w:attr w:name="ProductID" w:val="1838 г"/>
        </w:smartTagPr>
        <w:r w:rsidRPr="002B58CC">
          <w:rPr>
            <w:rFonts w:ascii="Times New Roman" w:hAnsi="Times New Roman" w:cs="Times New Roman"/>
            <w:sz w:val="28"/>
            <w:szCs w:val="28"/>
          </w:rPr>
          <w:t>1838 г</w:t>
        </w:r>
      </w:smartTag>
      <w:r w:rsidRPr="002B58CC">
        <w:rPr>
          <w:rFonts w:ascii="Times New Roman" w:hAnsi="Times New Roman" w:cs="Times New Roman"/>
          <w:sz w:val="28"/>
          <w:szCs w:val="28"/>
        </w:rPr>
        <w:t xml:space="preserve">. было принято </w:t>
      </w:r>
      <w:r w:rsidR="00CE182C">
        <w:rPr>
          <w:rFonts w:ascii="Times New Roman" w:hAnsi="Times New Roman" w:cs="Times New Roman"/>
          <w:sz w:val="28"/>
          <w:szCs w:val="28"/>
        </w:rPr>
        <w:t xml:space="preserve">высочайше утвержденное </w:t>
      </w:r>
      <w:r w:rsidRPr="002B58CC">
        <w:rPr>
          <w:rFonts w:ascii="Times New Roman" w:hAnsi="Times New Roman" w:cs="Times New Roman"/>
          <w:sz w:val="28"/>
          <w:szCs w:val="28"/>
        </w:rPr>
        <w:t xml:space="preserve">положение «Об отдельном управлении сибирскими </w:t>
      </w:r>
      <w:r w:rsidRPr="002B58CC">
        <w:rPr>
          <w:rFonts w:ascii="Times New Roman" w:hAnsi="Times New Roman" w:cs="Times New Roman"/>
          <w:sz w:val="28"/>
          <w:szCs w:val="28"/>
        </w:rPr>
        <w:lastRenderedPageBreak/>
        <w:t xml:space="preserve">киргизами». В нем отмечалось: «Но управление сие, по мере расширения круга его действий в степи, обозначенное </w:t>
      </w:r>
      <w:r w:rsidR="00CE182C">
        <w:rPr>
          <w:rFonts w:ascii="Times New Roman" w:hAnsi="Times New Roman" w:cs="Times New Roman"/>
          <w:sz w:val="28"/>
          <w:szCs w:val="28"/>
        </w:rPr>
        <w:t>в</w:t>
      </w:r>
      <w:r w:rsidRPr="002B58CC">
        <w:rPr>
          <w:rFonts w:ascii="Times New Roman" w:hAnsi="Times New Roman" w:cs="Times New Roman"/>
          <w:sz w:val="28"/>
          <w:szCs w:val="28"/>
        </w:rPr>
        <w:t xml:space="preserve"> то же время предметами внутреннего заведывания, естественно, должно было сделаться неудовлетворительным в отношении к помянутой главной его цели: опыт указал обратиться к другому, в настоящее время более соответственному намерениям правительства порядку, - именно к устройству отдельного управления собст</w:t>
      </w:r>
      <w:r>
        <w:rPr>
          <w:rFonts w:ascii="Times New Roman" w:hAnsi="Times New Roman" w:cs="Times New Roman"/>
          <w:sz w:val="28"/>
          <w:szCs w:val="28"/>
        </w:rPr>
        <w:t>венно сибирскими киргизами…»</w:t>
      </w:r>
      <w:bookmarkStart w:id="14" w:name="_Hlk511651296"/>
      <w:r w:rsidR="00D86B00" w:rsidRPr="00D86B00">
        <w:rPr>
          <w:rFonts w:ascii="Times New Roman" w:hAnsi="Times New Roman" w:cs="Times New Roman"/>
          <w:sz w:val="28"/>
          <w:szCs w:val="28"/>
        </w:rPr>
        <w:t xml:space="preserve"> </w:t>
      </w:r>
      <w:r w:rsidR="009F23E5">
        <w:rPr>
          <w:rFonts w:ascii="Times New Roman" w:hAnsi="Times New Roman" w:cs="Times New Roman"/>
          <w:sz w:val="28"/>
          <w:szCs w:val="28"/>
        </w:rPr>
        <w:t>(Законодательные акты, 2015: ч.1, 163)</w:t>
      </w:r>
      <w:r w:rsidRPr="002B58CC">
        <w:rPr>
          <w:rFonts w:ascii="Times New Roman" w:hAnsi="Times New Roman" w:cs="Times New Roman"/>
          <w:sz w:val="28"/>
          <w:szCs w:val="28"/>
        </w:rPr>
        <w:t xml:space="preserve">. </w:t>
      </w:r>
      <w:bookmarkEnd w:id="14"/>
      <w:r w:rsidRPr="002B58CC">
        <w:rPr>
          <w:rFonts w:ascii="Times New Roman" w:hAnsi="Times New Roman" w:cs="Times New Roman"/>
          <w:sz w:val="28"/>
          <w:szCs w:val="28"/>
        </w:rPr>
        <w:t>В результате этого положен</w:t>
      </w:r>
      <w:r w:rsidR="00CE182C">
        <w:rPr>
          <w:rFonts w:ascii="Times New Roman" w:hAnsi="Times New Roman" w:cs="Times New Roman"/>
          <w:sz w:val="28"/>
          <w:szCs w:val="28"/>
        </w:rPr>
        <w:t xml:space="preserve">ия Омская область упразднялась. </w:t>
      </w:r>
      <w:r w:rsidRPr="002B58CC">
        <w:rPr>
          <w:rFonts w:ascii="Times New Roman" w:hAnsi="Times New Roman" w:cs="Times New Roman"/>
          <w:sz w:val="28"/>
          <w:szCs w:val="28"/>
        </w:rPr>
        <w:t>Для общего управления сибирскими киргизами было создано специал</w:t>
      </w:r>
      <w:r>
        <w:rPr>
          <w:rFonts w:ascii="Times New Roman" w:hAnsi="Times New Roman" w:cs="Times New Roman"/>
          <w:sz w:val="28"/>
          <w:szCs w:val="28"/>
        </w:rPr>
        <w:t xml:space="preserve">ьное управление, под названием </w:t>
      </w:r>
      <w:r w:rsidR="00F37C16">
        <w:rPr>
          <w:rFonts w:ascii="Times New Roman" w:hAnsi="Times New Roman" w:cs="Times New Roman"/>
          <w:sz w:val="28"/>
          <w:szCs w:val="28"/>
        </w:rPr>
        <w:t>П</w:t>
      </w:r>
      <w:r w:rsidR="00C24DDB">
        <w:rPr>
          <w:rFonts w:ascii="Times New Roman" w:hAnsi="Times New Roman" w:cs="Times New Roman"/>
          <w:sz w:val="28"/>
          <w:szCs w:val="28"/>
        </w:rPr>
        <w:t>ограничное</w:t>
      </w:r>
      <w:r w:rsidRPr="002B58CC">
        <w:rPr>
          <w:rFonts w:ascii="Times New Roman" w:hAnsi="Times New Roman" w:cs="Times New Roman"/>
          <w:sz w:val="28"/>
          <w:szCs w:val="28"/>
        </w:rPr>
        <w:t xml:space="preserve"> управление сибирскими киргизами, которое находилось под непосредственным руководством генерал-губернатора Западной Сибири. Пограничное правление </w:t>
      </w:r>
      <w:r w:rsidR="00334466">
        <w:rPr>
          <w:rFonts w:ascii="Times New Roman" w:hAnsi="Times New Roman" w:cs="Times New Roman"/>
          <w:sz w:val="28"/>
          <w:szCs w:val="28"/>
        </w:rPr>
        <w:t>соединяло</w:t>
      </w:r>
      <w:r w:rsidRPr="002B58CC">
        <w:rPr>
          <w:rFonts w:ascii="Times New Roman" w:hAnsi="Times New Roman" w:cs="Times New Roman"/>
          <w:sz w:val="28"/>
          <w:szCs w:val="28"/>
        </w:rPr>
        <w:t xml:space="preserve"> в </w:t>
      </w:r>
      <w:r w:rsidR="00334466">
        <w:rPr>
          <w:rFonts w:ascii="Times New Roman" w:hAnsi="Times New Roman" w:cs="Times New Roman"/>
          <w:sz w:val="28"/>
          <w:szCs w:val="28"/>
        </w:rPr>
        <w:t xml:space="preserve">своем </w:t>
      </w:r>
      <w:r w:rsidRPr="002B58CC">
        <w:rPr>
          <w:rFonts w:ascii="Times New Roman" w:hAnsi="Times New Roman" w:cs="Times New Roman"/>
          <w:sz w:val="28"/>
          <w:szCs w:val="28"/>
        </w:rPr>
        <w:t>составе власть и обязанность губернского правления, казенно</w:t>
      </w:r>
      <w:r>
        <w:rPr>
          <w:rFonts w:ascii="Times New Roman" w:hAnsi="Times New Roman" w:cs="Times New Roman"/>
          <w:sz w:val="28"/>
          <w:szCs w:val="28"/>
        </w:rPr>
        <w:t>й палаты и губернского суда</w:t>
      </w:r>
      <w:r w:rsidRPr="002B58CC">
        <w:rPr>
          <w:rFonts w:ascii="Times New Roman" w:hAnsi="Times New Roman" w:cs="Times New Roman"/>
          <w:sz w:val="28"/>
          <w:szCs w:val="28"/>
        </w:rPr>
        <w:t xml:space="preserve">. Пограничное управление </w:t>
      </w:r>
      <w:r w:rsidR="00C24DDB">
        <w:rPr>
          <w:rFonts w:ascii="Times New Roman" w:hAnsi="Times New Roman" w:cs="Times New Roman"/>
          <w:sz w:val="28"/>
          <w:szCs w:val="28"/>
        </w:rPr>
        <w:t>составляли</w:t>
      </w:r>
      <w:r w:rsidRPr="002B58CC">
        <w:rPr>
          <w:rFonts w:ascii="Times New Roman" w:hAnsi="Times New Roman" w:cs="Times New Roman"/>
          <w:sz w:val="28"/>
          <w:szCs w:val="28"/>
        </w:rPr>
        <w:t>: пограничный начальник сибирских киргизов в чине генерал-майора, который непосредственно подчиняется генерал-губернатору</w:t>
      </w:r>
      <w:r>
        <w:rPr>
          <w:rFonts w:ascii="Times New Roman" w:hAnsi="Times New Roman" w:cs="Times New Roman"/>
          <w:sz w:val="28"/>
          <w:szCs w:val="28"/>
        </w:rPr>
        <w:t xml:space="preserve"> Западной Сибири; председатель п</w:t>
      </w:r>
      <w:r w:rsidRPr="002B58CC">
        <w:rPr>
          <w:rFonts w:ascii="Times New Roman" w:hAnsi="Times New Roman" w:cs="Times New Roman"/>
          <w:sz w:val="28"/>
          <w:szCs w:val="28"/>
        </w:rPr>
        <w:t>ограничного управления в чине полковника или подполковника; четыре советника, в их числе один киргизский асессор, стряпчий казенных и уголовных дел, канцелярия по прилагаемому штату. Погран</w:t>
      </w:r>
      <w:r>
        <w:rPr>
          <w:rFonts w:ascii="Times New Roman" w:hAnsi="Times New Roman" w:cs="Times New Roman"/>
          <w:sz w:val="28"/>
          <w:szCs w:val="28"/>
        </w:rPr>
        <w:t>ичный начальник и председатель п</w:t>
      </w:r>
      <w:r w:rsidRPr="002B58CC">
        <w:rPr>
          <w:rFonts w:ascii="Times New Roman" w:hAnsi="Times New Roman" w:cs="Times New Roman"/>
          <w:sz w:val="28"/>
          <w:szCs w:val="28"/>
        </w:rPr>
        <w:t>ограничного управления назначались и увольнялись непосредственно по указам императора.</w:t>
      </w:r>
    </w:p>
    <w:p w:rsidR="004462D9" w:rsidRDefault="005A0827"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2B58CC">
        <w:rPr>
          <w:rFonts w:ascii="Times New Roman" w:hAnsi="Times New Roman" w:cs="Times New Roman"/>
          <w:sz w:val="28"/>
          <w:szCs w:val="28"/>
        </w:rPr>
        <w:t>оложение «Об управлении оренбургскими киргизами», обнар</w:t>
      </w:r>
      <w:r>
        <w:rPr>
          <w:rFonts w:ascii="Times New Roman" w:hAnsi="Times New Roman" w:cs="Times New Roman"/>
          <w:sz w:val="28"/>
          <w:szCs w:val="28"/>
        </w:rPr>
        <w:t>одованное 14 июня 1844 года, также</w:t>
      </w:r>
      <w:r w:rsidR="004462D9" w:rsidRPr="002B58CC">
        <w:rPr>
          <w:rFonts w:ascii="Times New Roman" w:hAnsi="Times New Roman" w:cs="Times New Roman"/>
          <w:sz w:val="28"/>
          <w:szCs w:val="28"/>
        </w:rPr>
        <w:t xml:space="preserve"> закреп</w:t>
      </w:r>
      <w:r>
        <w:rPr>
          <w:rFonts w:ascii="Times New Roman" w:hAnsi="Times New Roman" w:cs="Times New Roman"/>
          <w:sz w:val="28"/>
          <w:szCs w:val="28"/>
        </w:rPr>
        <w:t>ляло</w:t>
      </w:r>
      <w:r w:rsidR="004462D9" w:rsidRPr="002B58CC">
        <w:rPr>
          <w:rFonts w:ascii="Times New Roman" w:hAnsi="Times New Roman" w:cs="Times New Roman"/>
          <w:sz w:val="28"/>
          <w:szCs w:val="28"/>
        </w:rPr>
        <w:t xml:space="preserve"> предыдущие шаги царизма в плане дальнейшего укрепления позиций России </w:t>
      </w:r>
      <w:r w:rsidR="007633F1">
        <w:rPr>
          <w:rFonts w:ascii="Times New Roman" w:hAnsi="Times New Roman" w:cs="Times New Roman"/>
          <w:sz w:val="28"/>
          <w:szCs w:val="28"/>
          <w:lang w:val="kk-KZ"/>
        </w:rPr>
        <w:t>на территории</w:t>
      </w:r>
      <w:r w:rsidR="004462D9" w:rsidRPr="002B58CC">
        <w:rPr>
          <w:rFonts w:ascii="Times New Roman" w:hAnsi="Times New Roman" w:cs="Times New Roman"/>
          <w:sz w:val="28"/>
          <w:szCs w:val="28"/>
        </w:rPr>
        <w:t xml:space="preserve"> края </w:t>
      </w:r>
      <w:bookmarkStart w:id="15" w:name="_Hlk511653047"/>
      <w:r w:rsidR="00334466" w:rsidRPr="00334466">
        <w:rPr>
          <w:rFonts w:ascii="Times New Roman" w:hAnsi="Times New Roman" w:cs="Times New Roman"/>
          <w:sz w:val="28"/>
          <w:szCs w:val="28"/>
        </w:rPr>
        <w:t xml:space="preserve">(Законодательные акты, 2015: ч.1, </w:t>
      </w:r>
      <w:r w:rsidR="00334466">
        <w:rPr>
          <w:rFonts w:ascii="Times New Roman" w:hAnsi="Times New Roman" w:cs="Times New Roman"/>
          <w:sz w:val="28"/>
          <w:szCs w:val="28"/>
        </w:rPr>
        <w:t>198-204</w:t>
      </w:r>
      <w:r w:rsidR="00334466" w:rsidRPr="00334466">
        <w:rPr>
          <w:rFonts w:ascii="Times New Roman" w:hAnsi="Times New Roman" w:cs="Times New Roman"/>
          <w:sz w:val="28"/>
          <w:szCs w:val="28"/>
        </w:rPr>
        <w:t>).</w:t>
      </w:r>
      <w:bookmarkEnd w:id="15"/>
      <w:r w:rsidR="008023B1">
        <w:rPr>
          <w:rFonts w:ascii="Times New Roman" w:hAnsi="Times New Roman" w:cs="Times New Roman"/>
          <w:sz w:val="28"/>
          <w:szCs w:val="28"/>
        </w:rPr>
        <w:t xml:space="preserve"> </w:t>
      </w:r>
      <w:r w:rsidR="007633F1">
        <w:rPr>
          <w:rFonts w:ascii="Times New Roman" w:hAnsi="Times New Roman" w:cs="Times New Roman"/>
          <w:sz w:val="28"/>
          <w:szCs w:val="28"/>
          <w:lang w:val="kk-KZ"/>
        </w:rPr>
        <w:t>Соответственно данному документу у</w:t>
      </w:r>
      <w:r w:rsidR="004462D9" w:rsidRPr="002B58CC">
        <w:rPr>
          <w:rFonts w:ascii="Times New Roman" w:hAnsi="Times New Roman" w:cs="Times New Roman"/>
          <w:sz w:val="28"/>
          <w:szCs w:val="28"/>
        </w:rPr>
        <w:t xml:space="preserve">правление оренбургскими казахами переходило под непосредственное </w:t>
      </w:r>
      <w:r w:rsidR="00C24DDB">
        <w:rPr>
          <w:rFonts w:ascii="Times New Roman" w:hAnsi="Times New Roman" w:cs="Times New Roman"/>
          <w:sz w:val="28"/>
          <w:szCs w:val="28"/>
        </w:rPr>
        <w:t>начало</w:t>
      </w:r>
      <w:r w:rsidR="004462D9" w:rsidRPr="002B58CC">
        <w:rPr>
          <w:rFonts w:ascii="Times New Roman" w:hAnsi="Times New Roman" w:cs="Times New Roman"/>
          <w:sz w:val="28"/>
          <w:szCs w:val="28"/>
        </w:rPr>
        <w:t xml:space="preserve"> оренбургского военного губернатора и сосредотач</w:t>
      </w:r>
      <w:r w:rsidR="004462D9">
        <w:rPr>
          <w:rFonts w:ascii="Times New Roman" w:hAnsi="Times New Roman" w:cs="Times New Roman"/>
          <w:sz w:val="28"/>
          <w:szCs w:val="28"/>
        </w:rPr>
        <w:t>ивалось в Оренбургской п</w:t>
      </w:r>
      <w:r w:rsidR="004462D9" w:rsidRPr="002B58CC">
        <w:rPr>
          <w:rFonts w:ascii="Times New Roman" w:hAnsi="Times New Roman" w:cs="Times New Roman"/>
          <w:sz w:val="28"/>
          <w:szCs w:val="28"/>
        </w:rPr>
        <w:t xml:space="preserve">ограничной комиссии. </w:t>
      </w:r>
      <w:r w:rsidR="00981D7E">
        <w:rPr>
          <w:rFonts w:ascii="Times New Roman" w:hAnsi="Times New Roman" w:cs="Times New Roman"/>
          <w:sz w:val="28"/>
          <w:szCs w:val="28"/>
        </w:rPr>
        <w:t xml:space="preserve">Документ </w:t>
      </w:r>
      <w:r w:rsidR="007633F1">
        <w:rPr>
          <w:rFonts w:ascii="Times New Roman" w:hAnsi="Times New Roman" w:cs="Times New Roman"/>
          <w:sz w:val="28"/>
          <w:szCs w:val="28"/>
        </w:rPr>
        <w:t xml:space="preserve">также </w:t>
      </w:r>
      <w:r w:rsidR="00981D7E" w:rsidRPr="002B58CC">
        <w:rPr>
          <w:rFonts w:ascii="Times New Roman" w:hAnsi="Times New Roman" w:cs="Times New Roman"/>
          <w:sz w:val="28"/>
          <w:szCs w:val="28"/>
        </w:rPr>
        <w:t>рассматривал</w:t>
      </w:r>
      <w:r w:rsidR="004462D9" w:rsidRPr="002B58CC">
        <w:rPr>
          <w:rFonts w:ascii="Times New Roman" w:hAnsi="Times New Roman" w:cs="Times New Roman"/>
          <w:sz w:val="28"/>
          <w:szCs w:val="28"/>
        </w:rPr>
        <w:t xml:space="preserve"> вопросы определения и увольнения чиновников, порядок их подчинения и взаимодействия</w:t>
      </w:r>
      <w:r w:rsidR="00981D7E">
        <w:rPr>
          <w:rFonts w:ascii="Times New Roman" w:hAnsi="Times New Roman" w:cs="Times New Roman"/>
          <w:sz w:val="28"/>
          <w:szCs w:val="28"/>
        </w:rPr>
        <w:t xml:space="preserve">, а также </w:t>
      </w:r>
      <w:r w:rsidR="004462D9" w:rsidRPr="002B58CC">
        <w:rPr>
          <w:rFonts w:ascii="Times New Roman" w:hAnsi="Times New Roman" w:cs="Times New Roman"/>
          <w:sz w:val="28"/>
          <w:szCs w:val="28"/>
        </w:rPr>
        <w:t xml:space="preserve">основных </w:t>
      </w:r>
      <w:r w:rsidR="004462D9">
        <w:rPr>
          <w:rFonts w:ascii="Times New Roman" w:hAnsi="Times New Roman" w:cs="Times New Roman"/>
          <w:sz w:val="28"/>
          <w:szCs w:val="28"/>
        </w:rPr>
        <w:t>обязанностей и ответственности п</w:t>
      </w:r>
      <w:r w:rsidR="004462D9" w:rsidRPr="002B58CC">
        <w:rPr>
          <w:rFonts w:ascii="Times New Roman" w:hAnsi="Times New Roman" w:cs="Times New Roman"/>
          <w:sz w:val="28"/>
          <w:szCs w:val="28"/>
        </w:rPr>
        <w:t xml:space="preserve">ограничной комиссии, </w:t>
      </w:r>
      <w:r w:rsidR="00C24DDB">
        <w:rPr>
          <w:rFonts w:ascii="Times New Roman" w:hAnsi="Times New Roman" w:cs="Times New Roman"/>
          <w:sz w:val="28"/>
          <w:szCs w:val="28"/>
        </w:rPr>
        <w:t>порядок</w:t>
      </w:r>
      <w:r w:rsidR="004462D9" w:rsidRPr="002B58CC">
        <w:rPr>
          <w:rFonts w:ascii="Times New Roman" w:hAnsi="Times New Roman" w:cs="Times New Roman"/>
          <w:sz w:val="28"/>
          <w:szCs w:val="28"/>
        </w:rPr>
        <w:t xml:space="preserve"> производства дел. Пограничная комиссия приравнивалась</w:t>
      </w:r>
      <w:r w:rsidR="004462D9">
        <w:rPr>
          <w:rFonts w:ascii="Times New Roman" w:hAnsi="Times New Roman" w:cs="Times New Roman"/>
          <w:sz w:val="28"/>
          <w:szCs w:val="28"/>
        </w:rPr>
        <w:t xml:space="preserve"> к </w:t>
      </w:r>
      <w:r w:rsidR="004462D9" w:rsidRPr="002B58CC">
        <w:rPr>
          <w:rFonts w:ascii="Times New Roman" w:hAnsi="Times New Roman" w:cs="Times New Roman"/>
          <w:sz w:val="28"/>
          <w:szCs w:val="28"/>
        </w:rPr>
        <w:t>общим государственным учреждениям России и «объединяла в своем составе власть и обязанности губернского правления и палат казенной, государственных имуществ, граж</w:t>
      </w:r>
      <w:r w:rsidR="004462D9">
        <w:rPr>
          <w:rFonts w:ascii="Times New Roman" w:hAnsi="Times New Roman" w:cs="Times New Roman"/>
          <w:sz w:val="28"/>
          <w:szCs w:val="28"/>
        </w:rPr>
        <w:t>данского и уголовного судов»</w:t>
      </w:r>
      <w:r w:rsidR="004462D9" w:rsidRPr="002B58CC">
        <w:rPr>
          <w:rFonts w:ascii="Times New Roman" w:hAnsi="Times New Roman" w:cs="Times New Roman"/>
          <w:sz w:val="28"/>
          <w:szCs w:val="28"/>
        </w:rPr>
        <w:t xml:space="preserve">. По сравнению с документом </w:t>
      </w:r>
      <w:smartTag w:uri="urn:schemas-microsoft-com:office:smarttags" w:element="metricconverter">
        <w:smartTagPr>
          <w:attr w:name="ProductID" w:val="1824 г"/>
        </w:smartTagPr>
        <w:r w:rsidR="004462D9" w:rsidRPr="002B58CC">
          <w:rPr>
            <w:rFonts w:ascii="Times New Roman" w:hAnsi="Times New Roman" w:cs="Times New Roman"/>
            <w:sz w:val="28"/>
            <w:szCs w:val="28"/>
          </w:rPr>
          <w:t>1824 г</w:t>
        </w:r>
      </w:smartTag>
      <w:r w:rsidR="004462D9" w:rsidRPr="002B58CC">
        <w:rPr>
          <w:rFonts w:ascii="Times New Roman" w:hAnsi="Times New Roman" w:cs="Times New Roman"/>
          <w:sz w:val="28"/>
          <w:szCs w:val="28"/>
        </w:rPr>
        <w:t>., этот законодательный акт носил более завершенный характер. В нем было четко записано: «Занимаемые оренбургскими киргизами земли, составляющие в виде особой области части Всероссийс</w:t>
      </w:r>
      <w:r w:rsidR="004462D9">
        <w:rPr>
          <w:rFonts w:ascii="Times New Roman" w:hAnsi="Times New Roman" w:cs="Times New Roman"/>
          <w:sz w:val="28"/>
          <w:szCs w:val="28"/>
        </w:rPr>
        <w:t>кой империи, состоят в ведении М</w:t>
      </w:r>
      <w:r w:rsidR="004462D9" w:rsidRPr="002B58CC">
        <w:rPr>
          <w:rFonts w:ascii="Times New Roman" w:hAnsi="Times New Roman" w:cs="Times New Roman"/>
          <w:sz w:val="28"/>
          <w:szCs w:val="28"/>
        </w:rPr>
        <w:t xml:space="preserve">инистерства иностранных дел». Для усиления своего влияния на местное население в </w:t>
      </w:r>
      <w:proofErr w:type="spellStart"/>
      <w:r w:rsidR="004462D9" w:rsidRPr="002B58CC">
        <w:rPr>
          <w:rFonts w:ascii="Times New Roman" w:hAnsi="Times New Roman" w:cs="Times New Roman"/>
          <w:sz w:val="28"/>
          <w:szCs w:val="28"/>
        </w:rPr>
        <w:t>жузе</w:t>
      </w:r>
      <w:proofErr w:type="spellEnd"/>
      <w:r>
        <w:rPr>
          <w:rFonts w:ascii="Times New Roman" w:hAnsi="Times New Roman" w:cs="Times New Roman"/>
          <w:sz w:val="28"/>
          <w:szCs w:val="28"/>
        </w:rPr>
        <w:t xml:space="preserve"> </w:t>
      </w:r>
      <w:r w:rsidR="004462D9" w:rsidRPr="002B58CC">
        <w:rPr>
          <w:rFonts w:ascii="Times New Roman" w:hAnsi="Times New Roman" w:cs="Times New Roman"/>
          <w:sz w:val="28"/>
          <w:szCs w:val="28"/>
        </w:rPr>
        <w:t>был введен институт попечительства</w:t>
      </w:r>
      <w:r w:rsidR="00CE182C">
        <w:rPr>
          <w:rFonts w:ascii="Times New Roman" w:hAnsi="Times New Roman" w:cs="Times New Roman"/>
          <w:sz w:val="28"/>
          <w:szCs w:val="28"/>
        </w:rPr>
        <w:t>, который</w:t>
      </w:r>
      <w:r w:rsidR="004462D9" w:rsidRPr="002B58CC">
        <w:rPr>
          <w:rFonts w:ascii="Times New Roman" w:hAnsi="Times New Roman" w:cs="Times New Roman"/>
          <w:sz w:val="28"/>
          <w:szCs w:val="28"/>
        </w:rPr>
        <w:t xml:space="preserve"> также усиливал </w:t>
      </w:r>
      <w:r w:rsidR="005255A6">
        <w:rPr>
          <w:rFonts w:ascii="Times New Roman" w:hAnsi="Times New Roman" w:cs="Times New Roman"/>
          <w:sz w:val="28"/>
          <w:szCs w:val="28"/>
        </w:rPr>
        <w:t>имперское</w:t>
      </w:r>
      <w:r w:rsidR="004462D9" w:rsidRPr="002B58CC">
        <w:rPr>
          <w:rFonts w:ascii="Times New Roman" w:hAnsi="Times New Roman" w:cs="Times New Roman"/>
          <w:sz w:val="28"/>
          <w:szCs w:val="28"/>
        </w:rPr>
        <w:t xml:space="preserve"> вмешательство в местные дела управления. </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В </w:t>
      </w:r>
      <w:smartTag w:uri="urn:schemas-microsoft-com:office:smarttags" w:element="metricconverter">
        <w:smartTagPr>
          <w:attr w:name="ProductID" w:val="1854 г"/>
        </w:smartTagPr>
        <w:r w:rsidRPr="002B58CC">
          <w:rPr>
            <w:rFonts w:ascii="Times New Roman" w:hAnsi="Times New Roman" w:cs="Times New Roman"/>
            <w:sz w:val="28"/>
            <w:szCs w:val="28"/>
          </w:rPr>
          <w:t>1854 г</w:t>
        </w:r>
      </w:smartTag>
      <w:r w:rsidRPr="002B58CC">
        <w:rPr>
          <w:rFonts w:ascii="Times New Roman" w:hAnsi="Times New Roman" w:cs="Times New Roman"/>
          <w:sz w:val="28"/>
          <w:szCs w:val="28"/>
        </w:rPr>
        <w:t>. выходит специальное положение «Об управлении Семипалатинской обла</w:t>
      </w:r>
      <w:r>
        <w:rPr>
          <w:rFonts w:ascii="Times New Roman" w:hAnsi="Times New Roman" w:cs="Times New Roman"/>
          <w:sz w:val="28"/>
          <w:szCs w:val="28"/>
        </w:rPr>
        <w:t>сти»</w:t>
      </w:r>
      <w:r w:rsidRPr="002B58CC">
        <w:rPr>
          <w:rFonts w:ascii="Times New Roman" w:hAnsi="Times New Roman" w:cs="Times New Roman"/>
          <w:sz w:val="28"/>
          <w:szCs w:val="28"/>
        </w:rPr>
        <w:t xml:space="preserve">, в результате которого была образована Семипалатинская область. Областным центром данной области назначен город Семипалатинск. В указе отмечены цели образования этой области: «По обширности Киргизской степи Сибирского ведомства, признав полезным изменить порядок ее управления с целью развить в этом края внутреннюю </w:t>
      </w:r>
      <w:r w:rsidRPr="002B58CC">
        <w:rPr>
          <w:rFonts w:ascii="Times New Roman" w:hAnsi="Times New Roman" w:cs="Times New Roman"/>
          <w:sz w:val="28"/>
          <w:szCs w:val="28"/>
        </w:rPr>
        <w:lastRenderedPageBreak/>
        <w:t>промышленность и доставить средства Сибирским киргизам левого фланга степи, живущим в отдалении от нынешнего главного их местного начальства, получать скорейшее разрешение п</w:t>
      </w:r>
      <w:r>
        <w:rPr>
          <w:rFonts w:ascii="Times New Roman" w:hAnsi="Times New Roman" w:cs="Times New Roman"/>
          <w:sz w:val="28"/>
          <w:szCs w:val="28"/>
        </w:rPr>
        <w:t xml:space="preserve">о своим просьбам и жалобам» </w:t>
      </w:r>
      <w:r w:rsidR="00C55049">
        <w:rPr>
          <w:rFonts w:ascii="Times New Roman" w:hAnsi="Times New Roman" w:cs="Times New Roman"/>
          <w:sz w:val="28"/>
          <w:szCs w:val="28"/>
        </w:rPr>
        <w:t>(</w:t>
      </w:r>
      <w:r w:rsidR="00C55049" w:rsidRPr="00C55049">
        <w:rPr>
          <w:rFonts w:ascii="Times New Roman" w:hAnsi="Times New Roman" w:cs="Times New Roman"/>
          <w:sz w:val="28"/>
          <w:szCs w:val="28"/>
        </w:rPr>
        <w:t>ЦГА РК. Ф.345. Оп.1.Д.182</w:t>
      </w:r>
      <w:r w:rsidRPr="002B58CC">
        <w:rPr>
          <w:rFonts w:ascii="Times New Roman" w:hAnsi="Times New Roman" w:cs="Times New Roman"/>
          <w:sz w:val="28"/>
          <w:szCs w:val="28"/>
        </w:rPr>
        <w:t>.</w:t>
      </w:r>
      <w:r w:rsidR="00C55049">
        <w:rPr>
          <w:rFonts w:ascii="Times New Roman" w:hAnsi="Times New Roman" w:cs="Times New Roman"/>
          <w:sz w:val="28"/>
          <w:szCs w:val="28"/>
        </w:rPr>
        <w:t xml:space="preserve"> Л.</w:t>
      </w:r>
      <w:r w:rsidRPr="002B58CC">
        <w:rPr>
          <w:rFonts w:ascii="Times New Roman" w:hAnsi="Times New Roman" w:cs="Times New Roman"/>
          <w:sz w:val="28"/>
          <w:szCs w:val="28"/>
        </w:rPr>
        <w:t>512</w:t>
      </w:r>
      <w:r w:rsidR="00C55049">
        <w:rPr>
          <w:rFonts w:ascii="Times New Roman" w:hAnsi="Times New Roman" w:cs="Times New Roman"/>
          <w:sz w:val="28"/>
          <w:szCs w:val="28"/>
        </w:rPr>
        <w:t>)</w:t>
      </w:r>
      <w:r w:rsidRPr="002B58CC">
        <w:rPr>
          <w:rFonts w:ascii="Times New Roman" w:hAnsi="Times New Roman" w:cs="Times New Roman"/>
          <w:sz w:val="28"/>
          <w:szCs w:val="28"/>
        </w:rPr>
        <w:t xml:space="preserve">. Положение </w:t>
      </w:r>
      <w:r w:rsidR="00C24DDB">
        <w:rPr>
          <w:rFonts w:ascii="Times New Roman" w:hAnsi="Times New Roman" w:cs="Times New Roman"/>
          <w:sz w:val="28"/>
          <w:szCs w:val="28"/>
        </w:rPr>
        <w:t>определяло</w:t>
      </w:r>
      <w:r w:rsidRPr="002B58CC">
        <w:rPr>
          <w:rFonts w:ascii="Times New Roman" w:hAnsi="Times New Roman" w:cs="Times New Roman"/>
          <w:sz w:val="28"/>
          <w:szCs w:val="28"/>
        </w:rPr>
        <w:t xml:space="preserve"> общее управление обла</w:t>
      </w:r>
      <w:r>
        <w:rPr>
          <w:rFonts w:ascii="Times New Roman" w:hAnsi="Times New Roman" w:cs="Times New Roman"/>
          <w:sz w:val="28"/>
          <w:szCs w:val="28"/>
        </w:rPr>
        <w:t>стью, порядок производства дел о</w:t>
      </w:r>
      <w:r w:rsidRPr="002B58CC">
        <w:rPr>
          <w:rFonts w:ascii="Times New Roman" w:hAnsi="Times New Roman" w:cs="Times New Roman"/>
          <w:sz w:val="28"/>
          <w:szCs w:val="28"/>
        </w:rPr>
        <w:t>бластного управления, обязанности военного губернатора, роль полицейских</w:t>
      </w:r>
      <w:r>
        <w:rPr>
          <w:rFonts w:ascii="Times New Roman" w:hAnsi="Times New Roman" w:cs="Times New Roman"/>
          <w:sz w:val="28"/>
          <w:szCs w:val="28"/>
        </w:rPr>
        <w:t xml:space="preserve"> управлений в городах, функции о</w:t>
      </w:r>
      <w:r w:rsidRPr="002B58CC">
        <w:rPr>
          <w:rFonts w:ascii="Times New Roman" w:hAnsi="Times New Roman" w:cs="Times New Roman"/>
          <w:sz w:val="28"/>
          <w:szCs w:val="28"/>
        </w:rPr>
        <w:t>кружных приказов, вопросы распространения промышлен</w:t>
      </w:r>
      <w:r>
        <w:rPr>
          <w:rFonts w:ascii="Times New Roman" w:hAnsi="Times New Roman" w:cs="Times New Roman"/>
          <w:sz w:val="28"/>
          <w:szCs w:val="28"/>
        </w:rPr>
        <w:t>ности на территории области</w:t>
      </w:r>
      <w:r w:rsidRPr="002B58CC">
        <w:rPr>
          <w:rFonts w:ascii="Times New Roman" w:hAnsi="Times New Roman" w:cs="Times New Roman"/>
          <w:sz w:val="28"/>
          <w:szCs w:val="28"/>
        </w:rPr>
        <w:t>. Управление Семипалатинской областью осуществляли военный губернатор, который командовал всеми войсками, расположенными</w:t>
      </w:r>
      <w:r>
        <w:rPr>
          <w:rFonts w:ascii="Times New Roman" w:hAnsi="Times New Roman" w:cs="Times New Roman"/>
          <w:sz w:val="28"/>
          <w:szCs w:val="28"/>
        </w:rPr>
        <w:t xml:space="preserve"> во внешних округах области, и о</w:t>
      </w:r>
      <w:r w:rsidRPr="002B58CC">
        <w:rPr>
          <w:rFonts w:ascii="Times New Roman" w:hAnsi="Times New Roman" w:cs="Times New Roman"/>
          <w:sz w:val="28"/>
          <w:szCs w:val="28"/>
        </w:rPr>
        <w:t>бластное правление. Они оба непосредственно подчинялись генерал-губернатору и Главному управлению Западной Сибири.</w:t>
      </w:r>
    </w:p>
    <w:p w:rsidR="004F6AB5"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Постепенно царское правительство</w:t>
      </w:r>
      <w:r w:rsidR="007633F1">
        <w:rPr>
          <w:rFonts w:ascii="Times New Roman" w:hAnsi="Times New Roman" w:cs="Times New Roman"/>
          <w:sz w:val="28"/>
          <w:szCs w:val="28"/>
          <w:lang w:val="kk-KZ"/>
        </w:rPr>
        <w:t>, соответственно общей имперской политике</w:t>
      </w:r>
      <w:r w:rsidR="007633F1">
        <w:rPr>
          <w:rFonts w:ascii="Times New Roman" w:hAnsi="Times New Roman" w:cs="Times New Roman"/>
          <w:sz w:val="28"/>
          <w:szCs w:val="28"/>
        </w:rPr>
        <w:t>,</w:t>
      </w:r>
      <w:r w:rsidRPr="002B58CC">
        <w:rPr>
          <w:rFonts w:ascii="Times New Roman" w:hAnsi="Times New Roman" w:cs="Times New Roman"/>
          <w:sz w:val="28"/>
          <w:szCs w:val="28"/>
        </w:rPr>
        <w:t xml:space="preserve"> законодательно закрепляет свои позиции на терр</w:t>
      </w:r>
      <w:r>
        <w:rPr>
          <w:rFonts w:ascii="Times New Roman" w:hAnsi="Times New Roman" w:cs="Times New Roman"/>
          <w:sz w:val="28"/>
          <w:szCs w:val="28"/>
        </w:rPr>
        <w:t xml:space="preserve">итории Казахстана. </w:t>
      </w:r>
      <w:r w:rsidR="00981D7E">
        <w:rPr>
          <w:rFonts w:ascii="Times New Roman" w:hAnsi="Times New Roman" w:cs="Times New Roman"/>
          <w:sz w:val="28"/>
          <w:szCs w:val="28"/>
        </w:rPr>
        <w:t>В частности,</w:t>
      </w:r>
      <w:r>
        <w:rPr>
          <w:rFonts w:ascii="Times New Roman" w:hAnsi="Times New Roman" w:cs="Times New Roman"/>
          <w:sz w:val="28"/>
          <w:szCs w:val="28"/>
        </w:rPr>
        <w:t xml:space="preserve"> 24 марта</w:t>
      </w:r>
      <w:smartTag w:uri="urn:schemas-microsoft-com:office:smarttags" w:element="metricconverter">
        <w:smartTagPr>
          <w:attr w:name="ProductID" w:val="1859 г"/>
        </w:smartTagPr>
        <w:r w:rsidRPr="002B58CC">
          <w:rPr>
            <w:rFonts w:ascii="Times New Roman" w:hAnsi="Times New Roman" w:cs="Times New Roman"/>
            <w:sz w:val="28"/>
            <w:szCs w:val="28"/>
          </w:rPr>
          <w:t>1859 г</w:t>
        </w:r>
      </w:smartTag>
      <w:r>
        <w:rPr>
          <w:rFonts w:ascii="Times New Roman" w:hAnsi="Times New Roman" w:cs="Times New Roman"/>
          <w:sz w:val="28"/>
          <w:szCs w:val="28"/>
        </w:rPr>
        <w:t xml:space="preserve">. </w:t>
      </w:r>
      <w:r w:rsidR="00414CC1">
        <w:rPr>
          <w:rFonts w:ascii="Times New Roman" w:hAnsi="Times New Roman" w:cs="Times New Roman"/>
          <w:sz w:val="28"/>
          <w:szCs w:val="28"/>
        </w:rPr>
        <w:t>согласно документу «</w:t>
      </w:r>
      <w:r w:rsidR="00414CC1" w:rsidRPr="00414CC1">
        <w:rPr>
          <w:rFonts w:ascii="Times New Roman" w:hAnsi="Times New Roman" w:cs="Times New Roman"/>
          <w:sz w:val="28"/>
          <w:szCs w:val="28"/>
        </w:rPr>
        <w:t>О передаче управления степью Зауральских киргизов в ведомство Министерства внутренних дел»</w:t>
      </w:r>
      <w:r w:rsidR="00414CC1">
        <w:rPr>
          <w:sz w:val="16"/>
          <w:szCs w:val="16"/>
        </w:rPr>
        <w:t xml:space="preserve"> </w:t>
      </w:r>
      <w:r>
        <w:rPr>
          <w:rFonts w:ascii="Times New Roman" w:hAnsi="Times New Roman" w:cs="Times New Roman"/>
          <w:sz w:val="28"/>
          <w:szCs w:val="28"/>
        </w:rPr>
        <w:t>упраздняется п</w:t>
      </w:r>
      <w:r w:rsidRPr="002B58CC">
        <w:rPr>
          <w:rFonts w:ascii="Times New Roman" w:hAnsi="Times New Roman" w:cs="Times New Roman"/>
          <w:sz w:val="28"/>
          <w:szCs w:val="28"/>
        </w:rPr>
        <w:t>ограничное управление в Младшем жузе, его управ</w:t>
      </w:r>
      <w:r>
        <w:rPr>
          <w:rFonts w:ascii="Times New Roman" w:hAnsi="Times New Roman" w:cs="Times New Roman"/>
          <w:sz w:val="28"/>
          <w:szCs w:val="28"/>
        </w:rPr>
        <w:t>ление было передано из ведения Министерства иностранных дел в М</w:t>
      </w:r>
      <w:r w:rsidRPr="002B58CC">
        <w:rPr>
          <w:rFonts w:ascii="Times New Roman" w:hAnsi="Times New Roman" w:cs="Times New Roman"/>
          <w:sz w:val="28"/>
          <w:szCs w:val="28"/>
        </w:rPr>
        <w:t>инисте</w:t>
      </w:r>
      <w:r>
        <w:rPr>
          <w:rFonts w:ascii="Times New Roman" w:hAnsi="Times New Roman" w:cs="Times New Roman"/>
          <w:sz w:val="28"/>
          <w:szCs w:val="28"/>
        </w:rPr>
        <w:t xml:space="preserve">рство внутренних дел России </w:t>
      </w:r>
      <w:r w:rsidR="00C55049">
        <w:rPr>
          <w:rFonts w:ascii="Times New Roman" w:hAnsi="Times New Roman" w:cs="Times New Roman"/>
          <w:sz w:val="28"/>
          <w:szCs w:val="28"/>
        </w:rPr>
        <w:t>(</w:t>
      </w:r>
      <w:r w:rsidR="00C55049" w:rsidRPr="00C55049">
        <w:rPr>
          <w:rFonts w:ascii="Times New Roman" w:hAnsi="Times New Roman" w:cs="Times New Roman"/>
          <w:sz w:val="28"/>
          <w:szCs w:val="28"/>
        </w:rPr>
        <w:t>ПСЗ РИ-2</w:t>
      </w:r>
      <w:r w:rsidR="00C55049">
        <w:rPr>
          <w:rFonts w:ascii="Times New Roman" w:hAnsi="Times New Roman" w:cs="Times New Roman"/>
          <w:sz w:val="28"/>
          <w:szCs w:val="28"/>
        </w:rPr>
        <w:t xml:space="preserve">, </w:t>
      </w:r>
      <w:r w:rsidR="00C55049" w:rsidRPr="00C55049">
        <w:rPr>
          <w:rFonts w:ascii="Times New Roman" w:hAnsi="Times New Roman" w:cs="Times New Roman"/>
          <w:sz w:val="28"/>
          <w:szCs w:val="28"/>
        </w:rPr>
        <w:t>1861</w:t>
      </w:r>
      <w:r w:rsidR="00C55049">
        <w:rPr>
          <w:rFonts w:ascii="Times New Roman" w:hAnsi="Times New Roman" w:cs="Times New Roman"/>
          <w:sz w:val="28"/>
          <w:szCs w:val="28"/>
        </w:rPr>
        <w:t xml:space="preserve">: </w:t>
      </w:r>
      <w:r w:rsidR="00C55049" w:rsidRPr="00C55049">
        <w:rPr>
          <w:rFonts w:ascii="Times New Roman" w:hAnsi="Times New Roman" w:cs="Times New Roman"/>
          <w:sz w:val="28"/>
          <w:szCs w:val="28"/>
        </w:rPr>
        <w:t>218</w:t>
      </w:r>
      <w:r w:rsidR="00C55049">
        <w:rPr>
          <w:rFonts w:ascii="Times New Roman" w:hAnsi="Times New Roman" w:cs="Times New Roman"/>
          <w:sz w:val="28"/>
          <w:szCs w:val="28"/>
        </w:rPr>
        <w:t>)</w:t>
      </w:r>
      <w:r w:rsidRPr="002B58CC">
        <w:rPr>
          <w:rFonts w:ascii="Times New Roman" w:hAnsi="Times New Roman" w:cs="Times New Roman"/>
          <w:sz w:val="28"/>
          <w:szCs w:val="28"/>
        </w:rPr>
        <w:t xml:space="preserve">. </w:t>
      </w:r>
    </w:p>
    <w:p w:rsidR="002B5812" w:rsidRPr="00D467E1" w:rsidRDefault="00D467E1"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В связи с обострением русско-английских отношений во второй трети </w:t>
      </w:r>
      <w:r w:rsidRPr="002B58CC">
        <w:rPr>
          <w:rFonts w:ascii="Times New Roman" w:hAnsi="Times New Roman" w:cs="Times New Roman"/>
          <w:sz w:val="28"/>
          <w:szCs w:val="28"/>
          <w:lang w:val="en-US"/>
        </w:rPr>
        <w:t>XIX</w:t>
      </w:r>
      <w:r w:rsidRPr="002B58CC">
        <w:rPr>
          <w:rFonts w:ascii="Times New Roman" w:hAnsi="Times New Roman" w:cs="Times New Roman"/>
          <w:sz w:val="28"/>
          <w:szCs w:val="28"/>
        </w:rPr>
        <w:t xml:space="preserve"> века царское правительство активизировало свои позиции на террито</w:t>
      </w:r>
      <w:r>
        <w:rPr>
          <w:rFonts w:ascii="Times New Roman" w:hAnsi="Times New Roman" w:cs="Times New Roman"/>
          <w:sz w:val="28"/>
          <w:szCs w:val="28"/>
        </w:rPr>
        <w:t>рии ю</w:t>
      </w:r>
      <w:r w:rsidRPr="002B58CC">
        <w:rPr>
          <w:rFonts w:ascii="Times New Roman" w:hAnsi="Times New Roman" w:cs="Times New Roman"/>
          <w:sz w:val="28"/>
          <w:szCs w:val="28"/>
        </w:rPr>
        <w:t>жного Казахстана и Средней Азии. Однако неудачные военные походы России против Хивы показали неспособность и неготовность царизма к быстрому подчинению этих территорий. Для по</w:t>
      </w:r>
      <w:r>
        <w:rPr>
          <w:rFonts w:ascii="Times New Roman" w:hAnsi="Times New Roman" w:cs="Times New Roman"/>
          <w:sz w:val="28"/>
          <w:szCs w:val="28"/>
        </w:rPr>
        <w:t>следующего продвижения России в</w:t>
      </w:r>
      <w:r w:rsidRPr="002B58CC">
        <w:rPr>
          <w:rFonts w:ascii="Times New Roman" w:hAnsi="Times New Roman" w:cs="Times New Roman"/>
          <w:sz w:val="28"/>
          <w:szCs w:val="28"/>
        </w:rPr>
        <w:t>глубь азиатского континента необходимо было тщательно подготовиться, усилить свои силы и создать военный плацдарм. С этой цель</w:t>
      </w:r>
      <w:r>
        <w:rPr>
          <w:rFonts w:ascii="Times New Roman" w:hAnsi="Times New Roman" w:cs="Times New Roman"/>
          <w:sz w:val="28"/>
          <w:szCs w:val="28"/>
        </w:rPr>
        <w:t>ю начинается строительство Сырд</w:t>
      </w:r>
      <w:r w:rsidRPr="002B58CC">
        <w:rPr>
          <w:rFonts w:ascii="Times New Roman" w:hAnsi="Times New Roman" w:cs="Times New Roman"/>
          <w:sz w:val="28"/>
          <w:szCs w:val="28"/>
        </w:rPr>
        <w:t>арьинской военной линии укреплений.</w:t>
      </w:r>
      <w:r>
        <w:rPr>
          <w:rFonts w:ascii="Times New Roman" w:hAnsi="Times New Roman" w:cs="Times New Roman"/>
          <w:sz w:val="28"/>
          <w:szCs w:val="28"/>
        </w:rPr>
        <w:t xml:space="preserve"> Главная задача возведения Сырд</w:t>
      </w:r>
      <w:r w:rsidRPr="002B58CC">
        <w:rPr>
          <w:rFonts w:ascii="Times New Roman" w:hAnsi="Times New Roman" w:cs="Times New Roman"/>
          <w:sz w:val="28"/>
          <w:szCs w:val="28"/>
        </w:rPr>
        <w:t>арьинской линии заключалась в том, чтобы укрепить военные позиции России на данной территории и в последующем начать продвижение русских войск дальше на юг страны. В архивных документах написано: «Возведением укрепления на реке Сыр-Дарье можно… завершить систему водворения спокойствия по степи Оренбургского ведомства, и Малая кирг</w:t>
      </w:r>
      <w:r>
        <w:rPr>
          <w:rFonts w:ascii="Times New Roman" w:hAnsi="Times New Roman" w:cs="Times New Roman"/>
          <w:sz w:val="28"/>
          <w:szCs w:val="28"/>
        </w:rPr>
        <w:t>изская о</w:t>
      </w:r>
      <w:r w:rsidRPr="002B58CC">
        <w:rPr>
          <w:rFonts w:ascii="Times New Roman" w:hAnsi="Times New Roman" w:cs="Times New Roman"/>
          <w:sz w:val="28"/>
          <w:szCs w:val="28"/>
        </w:rPr>
        <w:t>рда не будет различаться благоустрой</w:t>
      </w:r>
      <w:r>
        <w:rPr>
          <w:rFonts w:ascii="Times New Roman" w:hAnsi="Times New Roman" w:cs="Times New Roman"/>
          <w:sz w:val="28"/>
          <w:szCs w:val="28"/>
        </w:rPr>
        <w:t>ством от Внутренней Букеевской о</w:t>
      </w:r>
      <w:r w:rsidRPr="002B58CC">
        <w:rPr>
          <w:rFonts w:ascii="Times New Roman" w:hAnsi="Times New Roman" w:cs="Times New Roman"/>
          <w:sz w:val="28"/>
          <w:szCs w:val="28"/>
        </w:rPr>
        <w:t xml:space="preserve">рды. Она представит, наконец, преграду хивинцам вторгаться в пределы этой степи, взимать </w:t>
      </w:r>
      <w:proofErr w:type="spellStart"/>
      <w:r w:rsidRPr="002B58CC">
        <w:rPr>
          <w:rFonts w:ascii="Times New Roman" w:hAnsi="Times New Roman" w:cs="Times New Roman"/>
          <w:sz w:val="28"/>
          <w:szCs w:val="28"/>
        </w:rPr>
        <w:t>зякет</w:t>
      </w:r>
      <w:proofErr w:type="spellEnd"/>
      <w:r w:rsidRPr="002B58CC">
        <w:rPr>
          <w:rFonts w:ascii="Times New Roman" w:hAnsi="Times New Roman" w:cs="Times New Roman"/>
          <w:sz w:val="28"/>
          <w:szCs w:val="28"/>
        </w:rPr>
        <w:t xml:space="preserve"> с подданных империи киргизов и возмущать их п</w:t>
      </w:r>
      <w:r>
        <w:rPr>
          <w:rFonts w:ascii="Times New Roman" w:hAnsi="Times New Roman" w:cs="Times New Roman"/>
          <w:sz w:val="28"/>
          <w:szCs w:val="28"/>
        </w:rPr>
        <w:t>ротив нашего правительства»</w:t>
      </w:r>
      <w:r w:rsidR="001F7AEC">
        <w:rPr>
          <w:rFonts w:ascii="Times New Roman" w:hAnsi="Times New Roman" w:cs="Times New Roman"/>
          <w:sz w:val="28"/>
          <w:szCs w:val="28"/>
        </w:rPr>
        <w:t xml:space="preserve"> </w:t>
      </w:r>
      <w:r w:rsidR="004C63D4">
        <w:t>(</w:t>
      </w:r>
      <w:r w:rsidR="00C55049" w:rsidRPr="00C55049">
        <w:rPr>
          <w:rFonts w:ascii="Times New Roman" w:hAnsi="Times New Roman" w:cs="Times New Roman"/>
          <w:sz w:val="28"/>
          <w:szCs w:val="28"/>
        </w:rPr>
        <w:t>РГВИА. Ф.1441. Оп.1. Д.14.</w:t>
      </w:r>
      <w:r w:rsidR="00C55049">
        <w:rPr>
          <w:rFonts w:ascii="Times New Roman" w:hAnsi="Times New Roman" w:cs="Times New Roman"/>
          <w:sz w:val="28"/>
          <w:szCs w:val="28"/>
        </w:rPr>
        <w:t xml:space="preserve"> Л</w:t>
      </w:r>
      <w:r w:rsidRPr="002B58CC">
        <w:rPr>
          <w:rFonts w:ascii="Times New Roman" w:hAnsi="Times New Roman" w:cs="Times New Roman"/>
          <w:sz w:val="28"/>
          <w:szCs w:val="28"/>
        </w:rPr>
        <w:t>.23</w:t>
      </w:r>
      <w:r w:rsidR="00C55049">
        <w:rPr>
          <w:rFonts w:ascii="Times New Roman" w:hAnsi="Times New Roman" w:cs="Times New Roman"/>
          <w:sz w:val="28"/>
          <w:szCs w:val="28"/>
        </w:rPr>
        <w:t>)</w:t>
      </w:r>
      <w:r w:rsidRPr="002B58CC">
        <w:rPr>
          <w:rFonts w:ascii="Times New Roman" w:hAnsi="Times New Roman" w:cs="Times New Roman"/>
          <w:sz w:val="28"/>
          <w:szCs w:val="28"/>
        </w:rPr>
        <w:t>.</w:t>
      </w:r>
      <w:r w:rsidR="001F7AEC">
        <w:rPr>
          <w:rFonts w:ascii="Times New Roman" w:hAnsi="Times New Roman" w:cs="Times New Roman"/>
          <w:sz w:val="28"/>
          <w:szCs w:val="28"/>
        </w:rPr>
        <w:t xml:space="preserve"> </w:t>
      </w:r>
      <w:r w:rsidR="00C1615D" w:rsidRPr="002B58CC">
        <w:rPr>
          <w:rFonts w:ascii="Times New Roman" w:hAnsi="Times New Roman" w:cs="Times New Roman"/>
          <w:sz w:val="28"/>
          <w:szCs w:val="28"/>
        </w:rPr>
        <w:t>Россия сосредоточила на территории края значительные вооруженные силы, которые были представлены регулярным и иррегулярными войсками, сведенными в два воинских соединения: Отдельный оренбургский корпус и Отд</w:t>
      </w:r>
      <w:r w:rsidR="00C1615D">
        <w:rPr>
          <w:rFonts w:ascii="Times New Roman" w:hAnsi="Times New Roman" w:cs="Times New Roman"/>
          <w:sz w:val="28"/>
          <w:szCs w:val="28"/>
        </w:rPr>
        <w:t>ельный сибирский корпус. М</w:t>
      </w:r>
      <w:r w:rsidR="00C1615D" w:rsidRPr="002B58CC">
        <w:rPr>
          <w:rFonts w:ascii="Times New Roman" w:hAnsi="Times New Roman" w:cs="Times New Roman"/>
          <w:sz w:val="28"/>
          <w:szCs w:val="28"/>
        </w:rPr>
        <w:t xml:space="preserve">ного ценных </w:t>
      </w:r>
      <w:r w:rsidR="00C1615D">
        <w:rPr>
          <w:rFonts w:ascii="Times New Roman" w:hAnsi="Times New Roman" w:cs="Times New Roman"/>
          <w:sz w:val="28"/>
          <w:szCs w:val="28"/>
        </w:rPr>
        <w:t xml:space="preserve">и важных </w:t>
      </w:r>
      <w:r w:rsidR="00C1615D" w:rsidRPr="002B58CC">
        <w:rPr>
          <w:rFonts w:ascii="Times New Roman" w:hAnsi="Times New Roman" w:cs="Times New Roman"/>
          <w:sz w:val="28"/>
          <w:szCs w:val="28"/>
        </w:rPr>
        <w:t xml:space="preserve">материалов по данному периоду хранится в </w:t>
      </w:r>
      <w:r w:rsidR="00CE182C">
        <w:rPr>
          <w:rFonts w:ascii="Times New Roman" w:hAnsi="Times New Roman" w:cs="Times New Roman"/>
          <w:sz w:val="28"/>
          <w:szCs w:val="28"/>
        </w:rPr>
        <w:t>Фонде № 1441 Российского государственного военно-исторического архива</w:t>
      </w:r>
      <w:r w:rsidR="00283EB7">
        <w:rPr>
          <w:rFonts w:ascii="Times New Roman" w:hAnsi="Times New Roman" w:cs="Times New Roman"/>
          <w:sz w:val="28"/>
          <w:szCs w:val="28"/>
        </w:rPr>
        <w:t xml:space="preserve"> в Москве</w:t>
      </w:r>
      <w:r w:rsidR="00C1615D" w:rsidRPr="002B58CC">
        <w:rPr>
          <w:rFonts w:ascii="Times New Roman" w:hAnsi="Times New Roman" w:cs="Times New Roman"/>
          <w:sz w:val="28"/>
          <w:szCs w:val="28"/>
        </w:rPr>
        <w:t>.</w:t>
      </w:r>
    </w:p>
    <w:p w:rsidR="004F6AB5" w:rsidRDefault="00D467E1"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Административно-территориальное переустройство казахских земель осуществлялось в связи с общей политикой царизма в Среднеазиатском регионе. </w:t>
      </w:r>
      <w:r>
        <w:rPr>
          <w:rFonts w:ascii="Times New Roman" w:hAnsi="Times New Roman" w:cs="Times New Roman"/>
          <w:sz w:val="28"/>
          <w:szCs w:val="28"/>
        </w:rPr>
        <w:t>Поэтому</w:t>
      </w:r>
      <w:r w:rsidR="004462D9" w:rsidRPr="002B58CC">
        <w:rPr>
          <w:rFonts w:ascii="Times New Roman" w:hAnsi="Times New Roman" w:cs="Times New Roman"/>
          <w:sz w:val="28"/>
          <w:szCs w:val="28"/>
        </w:rPr>
        <w:t xml:space="preserve"> в середине </w:t>
      </w:r>
      <w:r w:rsidR="004462D9" w:rsidRPr="002B58CC">
        <w:rPr>
          <w:rFonts w:ascii="Times New Roman" w:hAnsi="Times New Roman" w:cs="Times New Roman"/>
          <w:sz w:val="28"/>
          <w:szCs w:val="28"/>
          <w:lang w:val="en-US"/>
        </w:rPr>
        <w:t>XIX</w:t>
      </w:r>
      <w:r w:rsidR="004462D9" w:rsidRPr="002B58CC">
        <w:rPr>
          <w:rFonts w:ascii="Times New Roman" w:hAnsi="Times New Roman" w:cs="Times New Roman"/>
          <w:sz w:val="28"/>
          <w:szCs w:val="28"/>
        </w:rPr>
        <w:t xml:space="preserve"> века выходит несколько законодательных документов, которые </w:t>
      </w:r>
      <w:r>
        <w:rPr>
          <w:rFonts w:ascii="Times New Roman" w:hAnsi="Times New Roman" w:cs="Times New Roman"/>
          <w:sz w:val="28"/>
          <w:szCs w:val="28"/>
        </w:rPr>
        <w:t>продолжили административно-</w:t>
      </w:r>
      <w:r w:rsidR="008C4BF5" w:rsidRPr="002B58CC">
        <w:rPr>
          <w:rFonts w:ascii="Times New Roman" w:hAnsi="Times New Roman" w:cs="Times New Roman"/>
          <w:sz w:val="28"/>
          <w:szCs w:val="28"/>
        </w:rPr>
        <w:t>территориальные</w:t>
      </w:r>
      <w:r w:rsidR="00D86B00" w:rsidRPr="00D86B00">
        <w:rPr>
          <w:rFonts w:ascii="Times New Roman" w:hAnsi="Times New Roman" w:cs="Times New Roman"/>
          <w:sz w:val="28"/>
          <w:szCs w:val="28"/>
        </w:rPr>
        <w:t xml:space="preserve"> </w:t>
      </w:r>
      <w:r w:rsidR="00C24DDB">
        <w:rPr>
          <w:rFonts w:ascii="Times New Roman" w:hAnsi="Times New Roman" w:cs="Times New Roman"/>
          <w:sz w:val="28"/>
          <w:szCs w:val="28"/>
        </w:rPr>
        <w:lastRenderedPageBreak/>
        <w:t>преобразования</w:t>
      </w:r>
      <w:r w:rsidR="004462D9">
        <w:rPr>
          <w:rFonts w:ascii="Times New Roman" w:hAnsi="Times New Roman" w:cs="Times New Roman"/>
          <w:sz w:val="28"/>
          <w:szCs w:val="28"/>
        </w:rPr>
        <w:t xml:space="preserve"> в Казахстане. Например:</w:t>
      </w:r>
      <w:r w:rsidR="004462D9" w:rsidRPr="002B58CC">
        <w:rPr>
          <w:rFonts w:ascii="Times New Roman" w:hAnsi="Times New Roman" w:cs="Times New Roman"/>
          <w:sz w:val="28"/>
          <w:szCs w:val="28"/>
        </w:rPr>
        <w:t xml:space="preserve"> «О преобразовании управления Куш-</w:t>
      </w:r>
      <w:proofErr w:type="spellStart"/>
      <w:r w:rsidR="004462D9" w:rsidRPr="002B58CC">
        <w:rPr>
          <w:rFonts w:ascii="Times New Roman" w:hAnsi="Times New Roman" w:cs="Times New Roman"/>
          <w:sz w:val="28"/>
          <w:szCs w:val="28"/>
        </w:rPr>
        <w:t>Мурунским</w:t>
      </w:r>
      <w:proofErr w:type="spellEnd"/>
      <w:r w:rsidR="004462D9" w:rsidRPr="002B58CC">
        <w:rPr>
          <w:rFonts w:ascii="Times New Roman" w:hAnsi="Times New Roman" w:cs="Times New Roman"/>
          <w:sz w:val="28"/>
          <w:szCs w:val="28"/>
        </w:rPr>
        <w:t xml:space="preserve"> и Кокчетавским округами </w:t>
      </w:r>
      <w:r w:rsidR="004462D9">
        <w:rPr>
          <w:rFonts w:ascii="Times New Roman" w:hAnsi="Times New Roman" w:cs="Times New Roman"/>
          <w:sz w:val="28"/>
          <w:szCs w:val="28"/>
        </w:rPr>
        <w:t>области Сибирских киргизов»</w:t>
      </w:r>
      <w:r w:rsidR="006D5BE7">
        <w:rPr>
          <w:rFonts w:ascii="Times New Roman" w:hAnsi="Times New Roman" w:cs="Times New Roman"/>
          <w:sz w:val="28"/>
          <w:szCs w:val="28"/>
        </w:rPr>
        <w:t xml:space="preserve"> (1859 г.)</w:t>
      </w:r>
      <w:r w:rsidR="004462D9">
        <w:rPr>
          <w:rFonts w:ascii="Times New Roman" w:hAnsi="Times New Roman" w:cs="Times New Roman"/>
          <w:sz w:val="28"/>
          <w:szCs w:val="28"/>
        </w:rPr>
        <w:t xml:space="preserve">; </w:t>
      </w:r>
      <w:r w:rsidR="004462D9" w:rsidRPr="002B58CC">
        <w:rPr>
          <w:rFonts w:ascii="Times New Roman" w:hAnsi="Times New Roman" w:cs="Times New Roman"/>
          <w:sz w:val="28"/>
          <w:szCs w:val="28"/>
        </w:rPr>
        <w:t>«О переименовании степи Зауральских киргизов в область Оренбургских киргизов и о новом поряд</w:t>
      </w:r>
      <w:r w:rsidR="004462D9">
        <w:rPr>
          <w:rFonts w:ascii="Times New Roman" w:hAnsi="Times New Roman" w:cs="Times New Roman"/>
          <w:sz w:val="28"/>
          <w:szCs w:val="28"/>
        </w:rPr>
        <w:t>ке управления сею областью»</w:t>
      </w:r>
      <w:r w:rsidR="006D5BE7">
        <w:rPr>
          <w:rFonts w:ascii="Times New Roman" w:hAnsi="Times New Roman" w:cs="Times New Roman"/>
          <w:sz w:val="28"/>
          <w:szCs w:val="28"/>
        </w:rPr>
        <w:t xml:space="preserve"> (1859 г.)</w:t>
      </w:r>
      <w:r w:rsidR="004462D9">
        <w:rPr>
          <w:rFonts w:ascii="Times New Roman" w:hAnsi="Times New Roman" w:cs="Times New Roman"/>
          <w:sz w:val="28"/>
          <w:szCs w:val="28"/>
        </w:rPr>
        <w:t>;</w:t>
      </w:r>
      <w:r w:rsidR="004462D9" w:rsidRPr="002B58CC">
        <w:rPr>
          <w:rFonts w:ascii="Times New Roman" w:hAnsi="Times New Roman" w:cs="Times New Roman"/>
          <w:sz w:val="28"/>
          <w:szCs w:val="28"/>
        </w:rPr>
        <w:t xml:space="preserve"> «О военном устройстве Киргизской степи Оренбургского ведомс</w:t>
      </w:r>
      <w:r w:rsidR="004462D9">
        <w:rPr>
          <w:rFonts w:ascii="Times New Roman" w:hAnsi="Times New Roman" w:cs="Times New Roman"/>
          <w:sz w:val="28"/>
          <w:szCs w:val="28"/>
        </w:rPr>
        <w:t>тва и Сыр-</w:t>
      </w:r>
      <w:proofErr w:type="spellStart"/>
      <w:r w:rsidR="004462D9">
        <w:rPr>
          <w:rFonts w:ascii="Times New Roman" w:hAnsi="Times New Roman" w:cs="Times New Roman"/>
          <w:sz w:val="28"/>
          <w:szCs w:val="28"/>
        </w:rPr>
        <w:t>Дарьинской</w:t>
      </w:r>
      <w:proofErr w:type="spellEnd"/>
      <w:r w:rsidR="004462D9">
        <w:rPr>
          <w:rFonts w:ascii="Times New Roman" w:hAnsi="Times New Roman" w:cs="Times New Roman"/>
          <w:sz w:val="28"/>
          <w:szCs w:val="28"/>
        </w:rPr>
        <w:t xml:space="preserve"> линии»</w:t>
      </w:r>
      <w:r w:rsidR="006D5BE7">
        <w:rPr>
          <w:rFonts w:ascii="Times New Roman" w:hAnsi="Times New Roman" w:cs="Times New Roman"/>
          <w:sz w:val="28"/>
          <w:szCs w:val="28"/>
        </w:rPr>
        <w:t xml:space="preserve">(1861 г.) </w:t>
      </w:r>
      <w:r w:rsidR="004462D9">
        <w:rPr>
          <w:rFonts w:ascii="Times New Roman" w:hAnsi="Times New Roman" w:cs="Times New Roman"/>
          <w:sz w:val="28"/>
          <w:szCs w:val="28"/>
        </w:rPr>
        <w:t>;</w:t>
      </w:r>
      <w:r w:rsidR="004462D9" w:rsidRPr="002B58CC">
        <w:rPr>
          <w:rFonts w:ascii="Times New Roman" w:hAnsi="Times New Roman" w:cs="Times New Roman"/>
          <w:sz w:val="28"/>
          <w:szCs w:val="28"/>
        </w:rPr>
        <w:t xml:space="preserve"> «Об управлении </w:t>
      </w:r>
      <w:proofErr w:type="spellStart"/>
      <w:r w:rsidR="004462D9" w:rsidRPr="002B58CC">
        <w:rPr>
          <w:rFonts w:ascii="Times New Roman" w:hAnsi="Times New Roman" w:cs="Times New Roman"/>
          <w:sz w:val="28"/>
          <w:szCs w:val="28"/>
        </w:rPr>
        <w:t>Алатавским</w:t>
      </w:r>
      <w:proofErr w:type="spellEnd"/>
      <w:r w:rsidR="004462D9" w:rsidRPr="002B58CC">
        <w:rPr>
          <w:rFonts w:ascii="Times New Roman" w:hAnsi="Times New Roman" w:cs="Times New Roman"/>
          <w:sz w:val="28"/>
          <w:szCs w:val="28"/>
        </w:rPr>
        <w:t xml:space="preserve"> округом, который составляют к</w:t>
      </w:r>
      <w:r w:rsidR="004524B0">
        <w:rPr>
          <w:rFonts w:ascii="Times New Roman" w:hAnsi="Times New Roman" w:cs="Times New Roman"/>
          <w:sz w:val="28"/>
          <w:szCs w:val="28"/>
        </w:rPr>
        <w:t>иргизы Большой орды</w:t>
      </w:r>
      <w:r w:rsidR="004462D9">
        <w:rPr>
          <w:rFonts w:ascii="Times New Roman" w:hAnsi="Times New Roman" w:cs="Times New Roman"/>
          <w:sz w:val="28"/>
          <w:szCs w:val="28"/>
        </w:rPr>
        <w:t>»</w:t>
      </w:r>
      <w:r w:rsidR="006D5BE7">
        <w:rPr>
          <w:rFonts w:ascii="Times New Roman" w:hAnsi="Times New Roman" w:cs="Times New Roman"/>
          <w:sz w:val="28"/>
          <w:szCs w:val="28"/>
        </w:rPr>
        <w:t xml:space="preserve"> (1862 г.)</w:t>
      </w:r>
      <w:r w:rsidR="004462D9">
        <w:rPr>
          <w:rFonts w:ascii="Times New Roman" w:hAnsi="Times New Roman" w:cs="Times New Roman"/>
          <w:sz w:val="28"/>
          <w:szCs w:val="28"/>
        </w:rPr>
        <w:t>;</w:t>
      </w:r>
      <w:r w:rsidR="004462D9" w:rsidRPr="002B58CC">
        <w:rPr>
          <w:rFonts w:ascii="Times New Roman" w:hAnsi="Times New Roman" w:cs="Times New Roman"/>
          <w:sz w:val="28"/>
          <w:szCs w:val="28"/>
        </w:rPr>
        <w:t xml:space="preserve"> «Об изъятии Большой орды, составляющих </w:t>
      </w:r>
      <w:proofErr w:type="spellStart"/>
      <w:r w:rsidR="004462D9" w:rsidRPr="002B58CC">
        <w:rPr>
          <w:rFonts w:ascii="Times New Roman" w:hAnsi="Times New Roman" w:cs="Times New Roman"/>
          <w:sz w:val="28"/>
          <w:szCs w:val="28"/>
        </w:rPr>
        <w:t>Алатавский</w:t>
      </w:r>
      <w:proofErr w:type="spellEnd"/>
      <w:r w:rsidR="004462D9" w:rsidRPr="002B58CC">
        <w:rPr>
          <w:rFonts w:ascii="Times New Roman" w:hAnsi="Times New Roman" w:cs="Times New Roman"/>
          <w:sz w:val="28"/>
          <w:szCs w:val="28"/>
        </w:rPr>
        <w:t xml:space="preserve"> округ Семипалатинской области из заведывания Министерства иностранных дел и передаче их в ведомство </w:t>
      </w:r>
      <w:r w:rsidR="004462D9">
        <w:rPr>
          <w:rFonts w:ascii="Times New Roman" w:hAnsi="Times New Roman" w:cs="Times New Roman"/>
          <w:sz w:val="28"/>
          <w:szCs w:val="28"/>
        </w:rPr>
        <w:t>г</w:t>
      </w:r>
      <w:r w:rsidR="004462D9" w:rsidRPr="002B58CC">
        <w:rPr>
          <w:rFonts w:ascii="Times New Roman" w:hAnsi="Times New Roman" w:cs="Times New Roman"/>
          <w:sz w:val="28"/>
          <w:szCs w:val="28"/>
        </w:rPr>
        <w:t xml:space="preserve">лавного местного военного </w:t>
      </w:r>
      <w:r w:rsidR="004462D9">
        <w:rPr>
          <w:rFonts w:ascii="Times New Roman" w:hAnsi="Times New Roman" w:cs="Times New Roman"/>
          <w:sz w:val="28"/>
          <w:szCs w:val="28"/>
        </w:rPr>
        <w:t>начальника Западной Сибири»</w:t>
      </w:r>
      <w:r w:rsidR="006D5BE7">
        <w:rPr>
          <w:rFonts w:ascii="Times New Roman" w:hAnsi="Times New Roman" w:cs="Times New Roman"/>
          <w:sz w:val="28"/>
          <w:szCs w:val="28"/>
        </w:rPr>
        <w:t xml:space="preserve"> (1863 г.)</w:t>
      </w:r>
      <w:r w:rsidR="004462D9">
        <w:rPr>
          <w:rFonts w:ascii="Times New Roman" w:hAnsi="Times New Roman" w:cs="Times New Roman"/>
          <w:sz w:val="28"/>
          <w:szCs w:val="28"/>
        </w:rPr>
        <w:t>;</w:t>
      </w:r>
      <w:r w:rsidR="004462D9" w:rsidRPr="002B58CC">
        <w:rPr>
          <w:rFonts w:ascii="Times New Roman" w:hAnsi="Times New Roman" w:cs="Times New Roman"/>
          <w:sz w:val="28"/>
          <w:szCs w:val="28"/>
        </w:rPr>
        <w:t xml:space="preserve"> «Об упразднении управления Сыр-Дарьинской линии и образовании вместо оного, управл</w:t>
      </w:r>
      <w:r w:rsidR="004462D9">
        <w:rPr>
          <w:rFonts w:ascii="Times New Roman" w:hAnsi="Times New Roman" w:cs="Times New Roman"/>
          <w:sz w:val="28"/>
          <w:szCs w:val="28"/>
        </w:rPr>
        <w:t>ение Туркестанской областью»</w:t>
      </w:r>
      <w:r w:rsidR="006D5BE7">
        <w:rPr>
          <w:rFonts w:ascii="Times New Roman" w:hAnsi="Times New Roman" w:cs="Times New Roman"/>
          <w:sz w:val="28"/>
          <w:szCs w:val="28"/>
        </w:rPr>
        <w:t xml:space="preserve"> (1865 г.)</w:t>
      </w:r>
      <w:r w:rsidR="001F7AEC">
        <w:rPr>
          <w:rFonts w:ascii="Times New Roman" w:hAnsi="Times New Roman" w:cs="Times New Roman"/>
          <w:sz w:val="28"/>
          <w:szCs w:val="28"/>
        </w:rPr>
        <w:t xml:space="preserve"> и др.</w:t>
      </w:r>
      <w:r w:rsidR="004462D9">
        <w:rPr>
          <w:rFonts w:ascii="Times New Roman" w:hAnsi="Times New Roman" w:cs="Times New Roman"/>
          <w:sz w:val="28"/>
          <w:szCs w:val="28"/>
        </w:rPr>
        <w:t xml:space="preserve"> </w:t>
      </w:r>
      <w:r w:rsidR="00C55049">
        <w:rPr>
          <w:rFonts w:ascii="Times New Roman" w:hAnsi="Times New Roman" w:cs="Times New Roman"/>
          <w:sz w:val="28"/>
          <w:szCs w:val="28"/>
        </w:rPr>
        <w:t>(Отепова, 2012)</w:t>
      </w:r>
      <w:r w:rsidR="004462D9">
        <w:rPr>
          <w:rFonts w:ascii="Times New Roman" w:hAnsi="Times New Roman" w:cs="Times New Roman"/>
          <w:sz w:val="28"/>
          <w:szCs w:val="28"/>
        </w:rPr>
        <w:t>. Все эти</w:t>
      </w:r>
      <w:r w:rsidR="001F7AEC">
        <w:rPr>
          <w:rFonts w:ascii="Times New Roman" w:hAnsi="Times New Roman" w:cs="Times New Roman"/>
          <w:sz w:val="28"/>
          <w:szCs w:val="28"/>
        </w:rPr>
        <w:t xml:space="preserve"> </w:t>
      </w:r>
      <w:r w:rsidR="004462D9">
        <w:rPr>
          <w:rFonts w:ascii="Times New Roman" w:hAnsi="Times New Roman" w:cs="Times New Roman"/>
          <w:sz w:val="28"/>
          <w:szCs w:val="28"/>
        </w:rPr>
        <w:t>документы</w:t>
      </w:r>
      <w:r w:rsidR="004462D9" w:rsidRPr="002B58CC">
        <w:rPr>
          <w:rFonts w:ascii="Times New Roman" w:hAnsi="Times New Roman" w:cs="Times New Roman"/>
          <w:sz w:val="28"/>
          <w:szCs w:val="28"/>
        </w:rPr>
        <w:t xml:space="preserve"> говорят о том, что царское правительство пы</w:t>
      </w:r>
      <w:r w:rsidR="004462D9">
        <w:rPr>
          <w:rFonts w:ascii="Times New Roman" w:hAnsi="Times New Roman" w:cs="Times New Roman"/>
          <w:sz w:val="28"/>
          <w:szCs w:val="28"/>
        </w:rPr>
        <w:t>талось</w:t>
      </w:r>
      <w:r w:rsidR="004462D9" w:rsidRPr="002B58CC">
        <w:rPr>
          <w:rFonts w:ascii="Times New Roman" w:hAnsi="Times New Roman" w:cs="Times New Roman"/>
          <w:sz w:val="28"/>
          <w:szCs w:val="28"/>
        </w:rPr>
        <w:t xml:space="preserve"> законодательно </w:t>
      </w:r>
      <w:r w:rsidR="00C24DDB">
        <w:rPr>
          <w:rFonts w:ascii="Times New Roman" w:hAnsi="Times New Roman" w:cs="Times New Roman"/>
          <w:sz w:val="28"/>
          <w:szCs w:val="28"/>
        </w:rPr>
        <w:t xml:space="preserve">обосновать и </w:t>
      </w:r>
      <w:r w:rsidR="000D55D0">
        <w:rPr>
          <w:rFonts w:ascii="Times New Roman" w:hAnsi="Times New Roman" w:cs="Times New Roman"/>
          <w:sz w:val="28"/>
          <w:szCs w:val="28"/>
        </w:rPr>
        <w:t>закрепить</w:t>
      </w:r>
      <w:r w:rsidR="006D5BE7">
        <w:rPr>
          <w:rFonts w:ascii="Times New Roman" w:hAnsi="Times New Roman" w:cs="Times New Roman"/>
          <w:sz w:val="28"/>
          <w:szCs w:val="28"/>
        </w:rPr>
        <w:t xml:space="preserve"> </w:t>
      </w:r>
      <w:r w:rsidR="004462D9">
        <w:rPr>
          <w:rFonts w:ascii="Times New Roman" w:hAnsi="Times New Roman" w:cs="Times New Roman"/>
          <w:sz w:val="28"/>
          <w:szCs w:val="28"/>
        </w:rPr>
        <w:t>вводимую систему российского</w:t>
      </w:r>
      <w:r w:rsidR="004462D9" w:rsidRPr="002B58CC">
        <w:rPr>
          <w:rFonts w:ascii="Times New Roman" w:hAnsi="Times New Roman" w:cs="Times New Roman"/>
          <w:sz w:val="28"/>
          <w:szCs w:val="28"/>
        </w:rPr>
        <w:t xml:space="preserve"> управления</w:t>
      </w:r>
      <w:r w:rsidR="004462D9">
        <w:rPr>
          <w:rFonts w:ascii="Times New Roman" w:hAnsi="Times New Roman" w:cs="Times New Roman"/>
          <w:sz w:val="28"/>
          <w:szCs w:val="28"/>
        </w:rPr>
        <w:t xml:space="preserve"> и все связанные с этим изменения, которые происходили</w:t>
      </w:r>
      <w:r w:rsidR="004462D9" w:rsidRPr="002B58CC">
        <w:rPr>
          <w:rFonts w:ascii="Times New Roman" w:hAnsi="Times New Roman" w:cs="Times New Roman"/>
          <w:sz w:val="28"/>
          <w:szCs w:val="28"/>
        </w:rPr>
        <w:t xml:space="preserve"> н</w:t>
      </w:r>
      <w:r w:rsidR="004462D9">
        <w:rPr>
          <w:rFonts w:ascii="Times New Roman" w:hAnsi="Times New Roman" w:cs="Times New Roman"/>
          <w:sz w:val="28"/>
          <w:szCs w:val="28"/>
        </w:rPr>
        <w:t>а территории края</w:t>
      </w:r>
      <w:r w:rsidR="004462D9" w:rsidRPr="002B58CC">
        <w:rPr>
          <w:rFonts w:ascii="Times New Roman" w:hAnsi="Times New Roman" w:cs="Times New Roman"/>
          <w:sz w:val="28"/>
          <w:szCs w:val="28"/>
        </w:rPr>
        <w:t>.</w:t>
      </w:r>
      <w:r w:rsidR="00D86B00" w:rsidRPr="00D86B00">
        <w:rPr>
          <w:rFonts w:ascii="Times New Roman" w:hAnsi="Times New Roman" w:cs="Times New Roman"/>
          <w:sz w:val="28"/>
          <w:szCs w:val="28"/>
        </w:rPr>
        <w:t xml:space="preserve"> </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Завершение присоединения Казахстана, Среднеазиатских земель к Росси</w:t>
      </w:r>
      <w:r w:rsidR="00CB7220">
        <w:rPr>
          <w:rFonts w:ascii="Times New Roman" w:hAnsi="Times New Roman" w:cs="Times New Roman"/>
          <w:sz w:val="28"/>
          <w:szCs w:val="28"/>
        </w:rPr>
        <w:t>и</w:t>
      </w:r>
      <w:r w:rsidR="006D5BE7">
        <w:rPr>
          <w:rFonts w:ascii="Times New Roman" w:hAnsi="Times New Roman" w:cs="Times New Roman"/>
          <w:sz w:val="28"/>
          <w:szCs w:val="28"/>
        </w:rPr>
        <w:t xml:space="preserve"> </w:t>
      </w:r>
      <w:r w:rsidR="00CB7220">
        <w:rPr>
          <w:rFonts w:ascii="Times New Roman" w:hAnsi="Times New Roman" w:cs="Times New Roman"/>
          <w:sz w:val="28"/>
          <w:szCs w:val="28"/>
        </w:rPr>
        <w:t>в</w:t>
      </w:r>
      <w:r w:rsidR="00CB7220" w:rsidRPr="002B58CC">
        <w:rPr>
          <w:rFonts w:ascii="Times New Roman" w:hAnsi="Times New Roman" w:cs="Times New Roman"/>
          <w:sz w:val="28"/>
          <w:szCs w:val="28"/>
        </w:rPr>
        <w:t xml:space="preserve"> середине 60-х годов </w:t>
      </w:r>
      <w:r w:rsidR="00CB7220" w:rsidRPr="002B58CC">
        <w:rPr>
          <w:rFonts w:ascii="Times New Roman" w:hAnsi="Times New Roman" w:cs="Times New Roman"/>
          <w:sz w:val="28"/>
          <w:szCs w:val="28"/>
          <w:lang w:val="en-US"/>
        </w:rPr>
        <w:t>XIX</w:t>
      </w:r>
      <w:r w:rsidR="00CB7220" w:rsidRPr="002B58CC">
        <w:rPr>
          <w:rFonts w:ascii="Times New Roman" w:hAnsi="Times New Roman" w:cs="Times New Roman"/>
          <w:sz w:val="28"/>
          <w:szCs w:val="28"/>
        </w:rPr>
        <w:t xml:space="preserve"> века</w:t>
      </w:r>
      <w:r w:rsidRPr="002B58CC">
        <w:rPr>
          <w:rFonts w:ascii="Times New Roman" w:hAnsi="Times New Roman" w:cs="Times New Roman"/>
          <w:sz w:val="28"/>
          <w:szCs w:val="28"/>
        </w:rPr>
        <w:t>, укрепление российских позиций на южных границах выдвинули задачи нового устройства этих территорий и их окончательного слияния с Россией. Согласно царскому указу</w:t>
      </w:r>
      <w:r w:rsidR="006D5BE7">
        <w:rPr>
          <w:rFonts w:ascii="Times New Roman" w:hAnsi="Times New Roman" w:cs="Times New Roman"/>
          <w:sz w:val="28"/>
          <w:szCs w:val="28"/>
        </w:rPr>
        <w:t xml:space="preserve"> </w:t>
      </w:r>
      <w:r>
        <w:rPr>
          <w:rFonts w:ascii="Times New Roman" w:hAnsi="Times New Roman" w:cs="Times New Roman"/>
          <w:sz w:val="28"/>
          <w:szCs w:val="28"/>
        </w:rPr>
        <w:t xml:space="preserve">1867 </w:t>
      </w:r>
      <w:r w:rsidR="00981D7E">
        <w:rPr>
          <w:rFonts w:ascii="Times New Roman" w:hAnsi="Times New Roman" w:cs="Times New Roman"/>
          <w:sz w:val="28"/>
          <w:szCs w:val="28"/>
        </w:rPr>
        <w:t xml:space="preserve">года </w:t>
      </w:r>
      <w:r w:rsidR="00981D7E" w:rsidRPr="002B58CC">
        <w:rPr>
          <w:rFonts w:ascii="Times New Roman" w:hAnsi="Times New Roman" w:cs="Times New Roman"/>
          <w:sz w:val="28"/>
          <w:szCs w:val="28"/>
        </w:rPr>
        <w:t>«</w:t>
      </w:r>
      <w:r w:rsidRPr="002B58CC">
        <w:rPr>
          <w:rFonts w:ascii="Times New Roman" w:hAnsi="Times New Roman" w:cs="Times New Roman"/>
          <w:sz w:val="28"/>
          <w:szCs w:val="28"/>
        </w:rPr>
        <w:t>Об учреждении Туркестанского генерал-губернаторства», признавая необходимым «изменить гражданское и военное устройство пограничных с Китаем и Среднеазиатскими ханствами земель, входящих в состав генерал-губернаторств Оренбургского</w:t>
      </w:r>
      <w:r>
        <w:rPr>
          <w:rFonts w:ascii="Times New Roman" w:hAnsi="Times New Roman" w:cs="Times New Roman"/>
          <w:sz w:val="28"/>
          <w:szCs w:val="28"/>
        </w:rPr>
        <w:t xml:space="preserve"> и </w:t>
      </w:r>
      <w:r w:rsidR="00A878E9">
        <w:rPr>
          <w:rFonts w:ascii="Times New Roman" w:hAnsi="Times New Roman" w:cs="Times New Roman"/>
          <w:sz w:val="28"/>
          <w:szCs w:val="28"/>
        </w:rPr>
        <w:t>Западносибирского</w:t>
      </w:r>
      <w:r>
        <w:rPr>
          <w:rFonts w:ascii="Times New Roman" w:hAnsi="Times New Roman" w:cs="Times New Roman"/>
          <w:sz w:val="28"/>
          <w:szCs w:val="28"/>
        </w:rPr>
        <w:t>»,</w:t>
      </w:r>
      <w:r w:rsidRPr="002B58CC">
        <w:rPr>
          <w:rFonts w:ascii="Times New Roman" w:hAnsi="Times New Roman" w:cs="Times New Roman"/>
          <w:sz w:val="28"/>
          <w:szCs w:val="28"/>
        </w:rPr>
        <w:t xml:space="preserve"> было образовано Туркестанское генерал-губернаторство, состоящее из Сырдарьинской и Семиреченской областей</w:t>
      </w:r>
      <w:bookmarkStart w:id="16" w:name="_Hlk511654302"/>
      <w:r w:rsidR="001F7AEC">
        <w:rPr>
          <w:rFonts w:ascii="Times New Roman" w:hAnsi="Times New Roman" w:cs="Times New Roman"/>
          <w:sz w:val="28"/>
          <w:szCs w:val="28"/>
        </w:rPr>
        <w:t xml:space="preserve"> </w:t>
      </w:r>
      <w:r w:rsidR="00C55049">
        <w:rPr>
          <w:rFonts w:ascii="Times New Roman" w:hAnsi="Times New Roman" w:cs="Times New Roman"/>
          <w:sz w:val="28"/>
          <w:szCs w:val="28"/>
        </w:rPr>
        <w:t>(Законодательные акты, 2015: ч.</w:t>
      </w:r>
      <w:r w:rsidR="00393A40">
        <w:rPr>
          <w:rFonts w:ascii="Times New Roman" w:hAnsi="Times New Roman" w:cs="Times New Roman"/>
          <w:sz w:val="28"/>
          <w:szCs w:val="28"/>
        </w:rPr>
        <w:t>2, 90</w:t>
      </w:r>
      <w:r w:rsidR="00C55049">
        <w:rPr>
          <w:rFonts w:ascii="Times New Roman" w:hAnsi="Times New Roman" w:cs="Times New Roman"/>
          <w:sz w:val="28"/>
          <w:szCs w:val="28"/>
        </w:rPr>
        <w:t>)</w:t>
      </w:r>
      <w:r w:rsidRPr="002B58CC">
        <w:rPr>
          <w:rFonts w:ascii="Times New Roman" w:hAnsi="Times New Roman" w:cs="Times New Roman"/>
          <w:sz w:val="28"/>
          <w:szCs w:val="28"/>
        </w:rPr>
        <w:t xml:space="preserve">. </w:t>
      </w:r>
      <w:bookmarkEnd w:id="16"/>
      <w:r w:rsidR="0042335B">
        <w:rPr>
          <w:rFonts w:ascii="Times New Roman" w:hAnsi="Times New Roman" w:cs="Times New Roman"/>
          <w:sz w:val="28"/>
          <w:szCs w:val="28"/>
        </w:rPr>
        <w:t>Позже</w:t>
      </w:r>
      <w:r w:rsidRPr="002B58CC">
        <w:rPr>
          <w:rFonts w:ascii="Times New Roman" w:hAnsi="Times New Roman" w:cs="Times New Roman"/>
          <w:sz w:val="28"/>
          <w:szCs w:val="28"/>
        </w:rPr>
        <w:t xml:space="preserve"> был разработан проект положения «Об управлении Семиреченской и Сырдарьинск</w:t>
      </w:r>
      <w:r>
        <w:rPr>
          <w:rFonts w:ascii="Times New Roman" w:hAnsi="Times New Roman" w:cs="Times New Roman"/>
          <w:sz w:val="28"/>
          <w:szCs w:val="28"/>
        </w:rPr>
        <w:t xml:space="preserve">ой областей» </w:t>
      </w:r>
      <w:r w:rsidR="00393A40" w:rsidRPr="00393A40">
        <w:rPr>
          <w:rFonts w:ascii="Times New Roman" w:hAnsi="Times New Roman" w:cs="Times New Roman"/>
          <w:sz w:val="28"/>
          <w:szCs w:val="28"/>
        </w:rPr>
        <w:t>(Законодательные акты, 2015: ч.2, 9</w:t>
      </w:r>
      <w:r w:rsidR="00393A40">
        <w:rPr>
          <w:rFonts w:ascii="Times New Roman" w:hAnsi="Times New Roman" w:cs="Times New Roman"/>
          <w:sz w:val="28"/>
          <w:szCs w:val="28"/>
        </w:rPr>
        <w:t>1-110</w:t>
      </w:r>
      <w:r w:rsidR="00393A40" w:rsidRPr="00393A40">
        <w:rPr>
          <w:rFonts w:ascii="Times New Roman" w:hAnsi="Times New Roman" w:cs="Times New Roman"/>
          <w:sz w:val="28"/>
          <w:szCs w:val="28"/>
        </w:rPr>
        <w:t>)</w:t>
      </w:r>
      <w:r w:rsidRPr="002B58CC">
        <w:rPr>
          <w:rFonts w:ascii="Times New Roman" w:hAnsi="Times New Roman" w:cs="Times New Roman"/>
          <w:sz w:val="28"/>
          <w:szCs w:val="28"/>
        </w:rPr>
        <w:t xml:space="preserve">, который рассматривался как временный </w:t>
      </w:r>
      <w:r>
        <w:rPr>
          <w:rFonts w:ascii="Times New Roman" w:hAnsi="Times New Roman" w:cs="Times New Roman"/>
          <w:sz w:val="28"/>
          <w:szCs w:val="28"/>
        </w:rPr>
        <w:t xml:space="preserve">документ </w:t>
      </w:r>
      <w:r w:rsidRPr="002B58CC">
        <w:rPr>
          <w:rFonts w:ascii="Times New Roman" w:hAnsi="Times New Roman" w:cs="Times New Roman"/>
          <w:sz w:val="28"/>
          <w:szCs w:val="28"/>
        </w:rPr>
        <w:t>до выра</w:t>
      </w:r>
      <w:r>
        <w:rPr>
          <w:rFonts w:ascii="Times New Roman" w:hAnsi="Times New Roman" w:cs="Times New Roman"/>
          <w:sz w:val="28"/>
          <w:szCs w:val="28"/>
        </w:rPr>
        <w:t xml:space="preserve">ботки общего положения. </w:t>
      </w:r>
      <w:r w:rsidRPr="002B58CC">
        <w:rPr>
          <w:rFonts w:ascii="Times New Roman" w:hAnsi="Times New Roman" w:cs="Times New Roman"/>
          <w:sz w:val="28"/>
          <w:szCs w:val="28"/>
        </w:rPr>
        <w:t>Управление новой территорией возлагалось на генерал-губернатора, а управление областями – на военных губернаторов. Кроме того, генерал-губернатор являлся командующим войсками Туркестанского военного округа. Генерал-губернатор непосредственно назначался и увольнялся по усмотре</w:t>
      </w:r>
      <w:r>
        <w:rPr>
          <w:rFonts w:ascii="Times New Roman" w:hAnsi="Times New Roman" w:cs="Times New Roman"/>
          <w:sz w:val="28"/>
          <w:szCs w:val="28"/>
        </w:rPr>
        <w:t>нию самого императора. Также, «т</w:t>
      </w:r>
      <w:r w:rsidRPr="002B58CC">
        <w:rPr>
          <w:rFonts w:ascii="Times New Roman" w:hAnsi="Times New Roman" w:cs="Times New Roman"/>
          <w:sz w:val="28"/>
          <w:szCs w:val="28"/>
        </w:rPr>
        <w:t>уркестанский генерал-губернатор снабжается полномочием и высочайше утвержденною инструкцией для ведения дипломатических снош</w:t>
      </w:r>
      <w:r>
        <w:rPr>
          <w:rFonts w:ascii="Times New Roman" w:hAnsi="Times New Roman" w:cs="Times New Roman"/>
          <w:sz w:val="28"/>
          <w:szCs w:val="28"/>
        </w:rPr>
        <w:t>ений с соседними владениями»</w:t>
      </w:r>
      <w:r w:rsidRPr="002B58CC">
        <w:rPr>
          <w:rFonts w:ascii="Times New Roman" w:hAnsi="Times New Roman" w:cs="Times New Roman"/>
          <w:sz w:val="28"/>
          <w:szCs w:val="28"/>
        </w:rPr>
        <w:t>.</w:t>
      </w:r>
      <w:r w:rsidR="004524B0">
        <w:rPr>
          <w:rFonts w:ascii="Times New Roman" w:hAnsi="Times New Roman" w:cs="Times New Roman"/>
          <w:sz w:val="28"/>
          <w:szCs w:val="28"/>
        </w:rPr>
        <w:t xml:space="preserve"> Ему подчинялся весь</w:t>
      </w:r>
      <w:r w:rsidRPr="002B58CC">
        <w:rPr>
          <w:rFonts w:ascii="Times New Roman" w:hAnsi="Times New Roman" w:cs="Times New Roman"/>
          <w:sz w:val="28"/>
          <w:szCs w:val="28"/>
        </w:rPr>
        <w:t xml:space="preserve"> управленческий аппарат: канцелярия, военные губернаторы, областное правление и т.д. Общее областное управление осуществляли военный губернатор и областное правление. Областное правление приравнивалось к губернскому правлению центральных районов империи. Областное правление возглавлял помощник военного губернатора, который назначался по представлению военного губернатора. Само областное правление состояло из трех отделений: распорядительного,</w:t>
      </w:r>
      <w:r>
        <w:rPr>
          <w:rFonts w:ascii="Times New Roman" w:hAnsi="Times New Roman" w:cs="Times New Roman"/>
          <w:sz w:val="28"/>
          <w:szCs w:val="28"/>
        </w:rPr>
        <w:t xml:space="preserve"> хозяйственного и судного. В </w:t>
      </w:r>
      <w:r w:rsidRPr="002B58CC">
        <w:rPr>
          <w:rFonts w:ascii="Times New Roman" w:hAnsi="Times New Roman" w:cs="Times New Roman"/>
          <w:sz w:val="28"/>
          <w:szCs w:val="28"/>
        </w:rPr>
        <w:t xml:space="preserve">документа </w:t>
      </w:r>
      <w:r>
        <w:rPr>
          <w:rFonts w:ascii="Times New Roman" w:hAnsi="Times New Roman" w:cs="Times New Roman"/>
          <w:sz w:val="28"/>
          <w:szCs w:val="28"/>
        </w:rPr>
        <w:t>полностью расписан</w:t>
      </w:r>
      <w:r w:rsidRPr="002B58CC">
        <w:rPr>
          <w:rFonts w:ascii="Times New Roman" w:hAnsi="Times New Roman" w:cs="Times New Roman"/>
          <w:sz w:val="28"/>
          <w:szCs w:val="28"/>
        </w:rPr>
        <w:t xml:space="preserve"> основной круг вопросов, которыми ведает областное правление. Административная и полицейская власть в уезде сосредотачивалась в руках уездного начальника. Основные обязанности уездных начальников определены </w:t>
      </w:r>
      <w:r w:rsidRPr="002B58CC">
        <w:rPr>
          <w:rFonts w:ascii="Times New Roman" w:hAnsi="Times New Roman" w:cs="Times New Roman"/>
          <w:sz w:val="28"/>
          <w:szCs w:val="28"/>
        </w:rPr>
        <w:lastRenderedPageBreak/>
        <w:t>в статьях 46-55. По отношению к кочевому населению уезды делятся на волости, управляемые волостными управителями, а они в свою очередь на аулы, которыми управляют аульный старшина. Основные правила местного управления расписаны в статьях 80-128.</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Одновременно с этим узаконением был подготовлен другой законодательный документ, который касался преобразований в управлении казахами других районов. В соответствие с указом </w:t>
      </w:r>
      <w:r w:rsidR="006D5BE7">
        <w:rPr>
          <w:rFonts w:ascii="Times New Roman" w:hAnsi="Times New Roman" w:cs="Times New Roman"/>
          <w:sz w:val="28"/>
          <w:szCs w:val="28"/>
        </w:rPr>
        <w:t xml:space="preserve">1868 г. </w:t>
      </w:r>
      <w:r w:rsidRPr="002B58CC">
        <w:rPr>
          <w:rFonts w:ascii="Times New Roman" w:hAnsi="Times New Roman" w:cs="Times New Roman"/>
          <w:sz w:val="28"/>
          <w:szCs w:val="28"/>
        </w:rPr>
        <w:t>«О преобразовании управления киргизами Оренбургс</w:t>
      </w:r>
      <w:r>
        <w:rPr>
          <w:rFonts w:ascii="Times New Roman" w:hAnsi="Times New Roman" w:cs="Times New Roman"/>
          <w:sz w:val="28"/>
          <w:szCs w:val="28"/>
        </w:rPr>
        <w:t xml:space="preserve">кого и Сибирского ведомств» </w:t>
      </w:r>
      <w:r w:rsidR="00393A40" w:rsidRPr="00393A40">
        <w:rPr>
          <w:rFonts w:ascii="Times New Roman" w:hAnsi="Times New Roman" w:cs="Times New Roman"/>
          <w:sz w:val="28"/>
          <w:szCs w:val="28"/>
        </w:rPr>
        <w:t xml:space="preserve">(Законодательные акты, 2015: ч.2, </w:t>
      </w:r>
      <w:r w:rsidR="00393A40">
        <w:rPr>
          <w:rFonts w:ascii="Times New Roman" w:hAnsi="Times New Roman" w:cs="Times New Roman"/>
          <w:sz w:val="28"/>
          <w:szCs w:val="28"/>
        </w:rPr>
        <w:t>129-131</w:t>
      </w:r>
      <w:r w:rsidR="00393A40" w:rsidRPr="00393A40">
        <w:rPr>
          <w:rFonts w:ascii="Times New Roman" w:hAnsi="Times New Roman" w:cs="Times New Roman"/>
          <w:sz w:val="28"/>
          <w:szCs w:val="28"/>
        </w:rPr>
        <w:t>).</w:t>
      </w:r>
      <w:r w:rsidRPr="002B58CC">
        <w:rPr>
          <w:rFonts w:ascii="Times New Roman" w:hAnsi="Times New Roman" w:cs="Times New Roman"/>
          <w:sz w:val="28"/>
          <w:szCs w:val="28"/>
        </w:rPr>
        <w:t xml:space="preserve"> было решено создать 4 области: Уральскую, Тургайскую, Акмолинскую и Семипалатинскую. Временное </w:t>
      </w:r>
      <w:r w:rsidRPr="0024172D">
        <w:rPr>
          <w:rFonts w:ascii="Times New Roman" w:hAnsi="Times New Roman" w:cs="Times New Roman"/>
          <w:sz w:val="28"/>
          <w:szCs w:val="28"/>
        </w:rPr>
        <w:t xml:space="preserve">положение об управлении этими областями было утверждено 21 октября </w:t>
      </w:r>
      <w:smartTag w:uri="urn:schemas-microsoft-com:office:smarttags" w:element="metricconverter">
        <w:smartTagPr>
          <w:attr w:name="ProductID" w:val="1868 г"/>
        </w:smartTagPr>
        <w:r w:rsidRPr="0024172D">
          <w:rPr>
            <w:rFonts w:ascii="Times New Roman" w:hAnsi="Times New Roman" w:cs="Times New Roman"/>
            <w:sz w:val="28"/>
            <w:szCs w:val="28"/>
          </w:rPr>
          <w:t>1868</w:t>
        </w:r>
        <w:r w:rsidRPr="002B58CC">
          <w:rPr>
            <w:rFonts w:ascii="Times New Roman" w:hAnsi="Times New Roman" w:cs="Times New Roman"/>
            <w:sz w:val="28"/>
            <w:szCs w:val="28"/>
          </w:rPr>
          <w:t xml:space="preserve"> г</w:t>
        </w:r>
      </w:smartTag>
      <w:r>
        <w:rPr>
          <w:rFonts w:ascii="Times New Roman" w:hAnsi="Times New Roman" w:cs="Times New Roman"/>
          <w:sz w:val="28"/>
          <w:szCs w:val="28"/>
        </w:rPr>
        <w:t xml:space="preserve">. </w:t>
      </w:r>
      <w:r w:rsidR="00393A40" w:rsidRPr="00393A40">
        <w:rPr>
          <w:rFonts w:ascii="Times New Roman" w:hAnsi="Times New Roman" w:cs="Times New Roman"/>
          <w:sz w:val="28"/>
          <w:szCs w:val="28"/>
        </w:rPr>
        <w:t xml:space="preserve">(Законодательные акты, 2015: ч.2, </w:t>
      </w:r>
      <w:r w:rsidR="00393A40">
        <w:rPr>
          <w:rFonts w:ascii="Times New Roman" w:hAnsi="Times New Roman" w:cs="Times New Roman"/>
          <w:sz w:val="28"/>
          <w:szCs w:val="28"/>
        </w:rPr>
        <w:t>131-144</w:t>
      </w:r>
      <w:r w:rsidR="00393A40" w:rsidRPr="00393A40">
        <w:rPr>
          <w:rFonts w:ascii="Times New Roman" w:hAnsi="Times New Roman" w:cs="Times New Roman"/>
          <w:sz w:val="28"/>
          <w:szCs w:val="28"/>
        </w:rPr>
        <w:t xml:space="preserve">). </w:t>
      </w:r>
      <w:r w:rsidRPr="002B58CC">
        <w:rPr>
          <w:rFonts w:ascii="Times New Roman" w:hAnsi="Times New Roman" w:cs="Times New Roman"/>
          <w:sz w:val="28"/>
          <w:szCs w:val="28"/>
        </w:rPr>
        <w:t>Основными целями этой реформы было: создание единой и более эффективной системы управления для всего Казахстана, создание правовых основ для дальнейшей колонизации края.</w:t>
      </w:r>
    </w:p>
    <w:p w:rsidR="00CB7220" w:rsidRPr="000355C6" w:rsidRDefault="004462D9" w:rsidP="003B0345">
      <w:pPr>
        <w:spacing w:after="0" w:line="240" w:lineRule="auto"/>
        <w:ind w:firstLine="720"/>
        <w:jc w:val="both"/>
        <w:rPr>
          <w:rFonts w:ascii="Times New Roman" w:hAnsi="Times New Roman" w:cs="Times New Roman"/>
          <w:color w:val="555555"/>
          <w:sz w:val="28"/>
          <w:szCs w:val="28"/>
        </w:rPr>
      </w:pPr>
      <w:r w:rsidRPr="002B58CC">
        <w:rPr>
          <w:rFonts w:ascii="Times New Roman" w:hAnsi="Times New Roman" w:cs="Times New Roman"/>
          <w:sz w:val="28"/>
          <w:szCs w:val="28"/>
        </w:rPr>
        <w:t>В результате проведения административно-территориальных реформ 1867-68 гг. Казахстан был поделен между тремя генера</w:t>
      </w:r>
      <w:r>
        <w:rPr>
          <w:rFonts w:ascii="Times New Roman" w:hAnsi="Times New Roman" w:cs="Times New Roman"/>
          <w:sz w:val="28"/>
          <w:szCs w:val="28"/>
        </w:rPr>
        <w:t>л-губернаторствами: Оренбургским, Западносибирским и Туркестанским</w:t>
      </w:r>
      <w:r w:rsidRPr="002B58CC">
        <w:rPr>
          <w:rFonts w:ascii="Times New Roman" w:hAnsi="Times New Roman" w:cs="Times New Roman"/>
          <w:sz w:val="28"/>
          <w:szCs w:val="28"/>
        </w:rPr>
        <w:t xml:space="preserve">. Каждое генерал-губернаторство состояло из двух областей, а всего их было шесть: Уральская, Тургайская, Акмолинская, Семипалатинская, Семиреченская и Сыр-Дарьинская. На этих территориях сложилась следующая основная система административного деления: генерал-губернаторство – область – уезды – волость – аул. Согласно данному документу, Туркестанское генерал-губернаторство непосредственно подчинялось </w:t>
      </w:r>
      <w:r>
        <w:rPr>
          <w:rFonts w:ascii="Times New Roman" w:hAnsi="Times New Roman" w:cs="Times New Roman"/>
          <w:sz w:val="28"/>
          <w:szCs w:val="28"/>
        </w:rPr>
        <w:t>Военному министерству, Западнос</w:t>
      </w:r>
      <w:r w:rsidRPr="002B58CC">
        <w:rPr>
          <w:rFonts w:ascii="Times New Roman" w:hAnsi="Times New Roman" w:cs="Times New Roman"/>
          <w:sz w:val="28"/>
          <w:szCs w:val="28"/>
        </w:rPr>
        <w:t>ибирское генерал-губернат</w:t>
      </w:r>
      <w:r>
        <w:rPr>
          <w:rFonts w:ascii="Times New Roman" w:hAnsi="Times New Roman" w:cs="Times New Roman"/>
          <w:sz w:val="28"/>
          <w:szCs w:val="28"/>
        </w:rPr>
        <w:t>орство было отнесено к ведению М</w:t>
      </w:r>
      <w:r w:rsidRPr="002B58CC">
        <w:rPr>
          <w:rFonts w:ascii="Times New Roman" w:hAnsi="Times New Roman" w:cs="Times New Roman"/>
          <w:sz w:val="28"/>
          <w:szCs w:val="28"/>
        </w:rPr>
        <w:t>инистерства внутренних дел, а Оренбургское генерал-губернат</w:t>
      </w:r>
      <w:r>
        <w:rPr>
          <w:rFonts w:ascii="Times New Roman" w:hAnsi="Times New Roman" w:cs="Times New Roman"/>
          <w:sz w:val="28"/>
          <w:szCs w:val="28"/>
        </w:rPr>
        <w:t>орство находилось в подчинении М</w:t>
      </w:r>
      <w:r w:rsidRPr="002B58CC">
        <w:rPr>
          <w:rFonts w:ascii="Times New Roman" w:hAnsi="Times New Roman" w:cs="Times New Roman"/>
          <w:sz w:val="28"/>
          <w:szCs w:val="28"/>
        </w:rPr>
        <w:t>инистерства иностранных дел. Это говорит о том, что высшее управление всей терри</w:t>
      </w:r>
      <w:r>
        <w:rPr>
          <w:rFonts w:ascii="Times New Roman" w:hAnsi="Times New Roman" w:cs="Times New Roman"/>
          <w:sz w:val="28"/>
          <w:szCs w:val="28"/>
        </w:rPr>
        <w:t xml:space="preserve">торией края не было единым, </w:t>
      </w:r>
      <w:r w:rsidR="00E9551E">
        <w:rPr>
          <w:rFonts w:ascii="Times New Roman" w:hAnsi="Times New Roman" w:cs="Times New Roman"/>
          <w:sz w:val="28"/>
          <w:szCs w:val="28"/>
        </w:rPr>
        <w:t xml:space="preserve">что </w:t>
      </w:r>
      <w:r w:rsidR="00E9551E" w:rsidRPr="002B58CC">
        <w:rPr>
          <w:rFonts w:ascii="Times New Roman" w:hAnsi="Times New Roman" w:cs="Times New Roman"/>
          <w:sz w:val="28"/>
          <w:szCs w:val="28"/>
        </w:rPr>
        <w:t>по</w:t>
      </w:r>
      <w:r>
        <w:rPr>
          <w:rFonts w:ascii="Times New Roman" w:hAnsi="Times New Roman" w:cs="Times New Roman"/>
          <w:sz w:val="28"/>
          <w:szCs w:val="28"/>
        </w:rPr>
        <w:t xml:space="preserve">-прежнему </w:t>
      </w:r>
      <w:r w:rsidRPr="002B58CC">
        <w:rPr>
          <w:rFonts w:ascii="Times New Roman" w:hAnsi="Times New Roman" w:cs="Times New Roman"/>
          <w:sz w:val="28"/>
          <w:szCs w:val="28"/>
        </w:rPr>
        <w:t xml:space="preserve">вносило </w:t>
      </w:r>
      <w:r>
        <w:rPr>
          <w:rFonts w:ascii="Times New Roman" w:hAnsi="Times New Roman" w:cs="Times New Roman"/>
          <w:sz w:val="28"/>
          <w:szCs w:val="28"/>
        </w:rPr>
        <w:t xml:space="preserve">путаницу и </w:t>
      </w:r>
      <w:r w:rsidRPr="002B58CC">
        <w:rPr>
          <w:rFonts w:ascii="Times New Roman" w:hAnsi="Times New Roman" w:cs="Times New Roman"/>
          <w:sz w:val="28"/>
          <w:szCs w:val="28"/>
        </w:rPr>
        <w:t>определенные трудности</w:t>
      </w:r>
      <w:r w:rsidR="008C4BF5">
        <w:rPr>
          <w:rFonts w:ascii="Times New Roman" w:hAnsi="Times New Roman" w:cs="Times New Roman"/>
          <w:sz w:val="28"/>
          <w:szCs w:val="28"/>
        </w:rPr>
        <w:t xml:space="preserve"> в управлении</w:t>
      </w:r>
      <w:r w:rsidRPr="002B58CC">
        <w:rPr>
          <w:rFonts w:ascii="Times New Roman" w:hAnsi="Times New Roman" w:cs="Times New Roman"/>
          <w:sz w:val="28"/>
          <w:szCs w:val="28"/>
        </w:rPr>
        <w:t xml:space="preserve">. </w:t>
      </w:r>
    </w:p>
    <w:p w:rsidR="004462D9" w:rsidRPr="002B58CC" w:rsidRDefault="00CB7220"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целом же</w:t>
      </w:r>
      <w:r w:rsidR="004462D9" w:rsidRPr="002B58CC">
        <w:rPr>
          <w:rFonts w:ascii="Times New Roman" w:hAnsi="Times New Roman" w:cs="Times New Roman"/>
          <w:sz w:val="28"/>
          <w:szCs w:val="28"/>
        </w:rPr>
        <w:t xml:space="preserve">, временные положения «Об управлении Семиреченской и Сырдарьинской областей» и «Об управлении в Уральской, Тургайской, Акмолинской и Семипалатинской областях» продолжили, проводимую еще с начала </w:t>
      </w:r>
      <w:r w:rsidR="004462D9" w:rsidRPr="002B58CC">
        <w:rPr>
          <w:rFonts w:ascii="Times New Roman" w:hAnsi="Times New Roman" w:cs="Times New Roman"/>
          <w:sz w:val="28"/>
          <w:szCs w:val="28"/>
          <w:lang w:val="en-US"/>
        </w:rPr>
        <w:t>XIX</w:t>
      </w:r>
      <w:r w:rsidR="004462D9" w:rsidRPr="002B58CC">
        <w:rPr>
          <w:rFonts w:ascii="Times New Roman" w:hAnsi="Times New Roman" w:cs="Times New Roman"/>
          <w:sz w:val="28"/>
          <w:szCs w:val="28"/>
        </w:rPr>
        <w:t xml:space="preserve"> века, политику правового закрепления </w:t>
      </w:r>
      <w:r w:rsidR="000D55D0">
        <w:rPr>
          <w:rFonts w:ascii="Times New Roman" w:hAnsi="Times New Roman" w:cs="Times New Roman"/>
          <w:sz w:val="28"/>
          <w:szCs w:val="28"/>
        </w:rPr>
        <w:t>российских</w:t>
      </w:r>
      <w:r w:rsidR="004462D9" w:rsidRPr="002B58CC">
        <w:rPr>
          <w:rFonts w:ascii="Times New Roman" w:hAnsi="Times New Roman" w:cs="Times New Roman"/>
          <w:sz w:val="28"/>
          <w:szCs w:val="28"/>
        </w:rPr>
        <w:t xml:space="preserve"> позиций на данных территориях. Эти положения установили на территории Казахстана новое административно-территориальное деление, которое в корне меняло традиционную систему управления, усилили процесс разложения патриархально-родовых связей внутри казахского общества, </w:t>
      </w:r>
      <w:r w:rsidR="000D55D0">
        <w:rPr>
          <w:rFonts w:ascii="Times New Roman" w:hAnsi="Times New Roman" w:cs="Times New Roman"/>
          <w:sz w:val="28"/>
          <w:szCs w:val="28"/>
        </w:rPr>
        <w:t>создали</w:t>
      </w:r>
      <w:r w:rsidR="004462D9" w:rsidRPr="002B58CC">
        <w:rPr>
          <w:rFonts w:ascii="Times New Roman" w:hAnsi="Times New Roman" w:cs="Times New Roman"/>
          <w:sz w:val="28"/>
          <w:szCs w:val="28"/>
        </w:rPr>
        <w:t xml:space="preserve"> юридические условия для дальнейшей эксплуатации края. </w:t>
      </w:r>
    </w:p>
    <w:p w:rsidR="004462D9" w:rsidRPr="002B58CC" w:rsidRDefault="004524B0"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Хотя эти </w:t>
      </w:r>
      <w:r w:rsidR="004462D9" w:rsidRPr="002B58CC">
        <w:rPr>
          <w:rFonts w:ascii="Times New Roman" w:hAnsi="Times New Roman" w:cs="Times New Roman"/>
          <w:sz w:val="28"/>
          <w:szCs w:val="28"/>
        </w:rPr>
        <w:t>положения по управлению казахским краем вводились</w:t>
      </w:r>
      <w:r>
        <w:rPr>
          <w:rFonts w:ascii="Times New Roman" w:hAnsi="Times New Roman" w:cs="Times New Roman"/>
          <w:sz w:val="28"/>
          <w:szCs w:val="28"/>
        </w:rPr>
        <w:t xml:space="preserve"> как временная мера, но они</w:t>
      </w:r>
      <w:r w:rsidR="004462D9" w:rsidRPr="002B58CC">
        <w:rPr>
          <w:rFonts w:ascii="Times New Roman" w:hAnsi="Times New Roman" w:cs="Times New Roman"/>
          <w:sz w:val="28"/>
          <w:szCs w:val="28"/>
        </w:rPr>
        <w:t xml:space="preserve"> продолжали действовать на территории Казахстана почти 20 лет. Время и сама жизнь показали несоответствие</w:t>
      </w:r>
      <w:r w:rsidR="004462D9">
        <w:rPr>
          <w:rFonts w:ascii="Times New Roman" w:hAnsi="Times New Roman" w:cs="Times New Roman"/>
          <w:sz w:val="28"/>
          <w:szCs w:val="28"/>
        </w:rPr>
        <w:t>,</w:t>
      </w:r>
      <w:r w:rsidR="004462D9" w:rsidRPr="002B58CC">
        <w:rPr>
          <w:rFonts w:ascii="Times New Roman" w:hAnsi="Times New Roman" w:cs="Times New Roman"/>
          <w:sz w:val="28"/>
          <w:szCs w:val="28"/>
        </w:rPr>
        <w:t xml:space="preserve"> как административной, так и судебной систем, введенных положениями на территории края, местной действительности. Они не учитывали особенностей традиционного уклада жизни казахского общества, разрушали его основы и, следовательно, встретили решительное сопротивление со стороны народа, которое вылилось в ряд национально-освободительных движений на </w:t>
      </w:r>
      <w:r w:rsidR="004462D9" w:rsidRPr="002B58CC">
        <w:rPr>
          <w:rFonts w:ascii="Times New Roman" w:hAnsi="Times New Roman" w:cs="Times New Roman"/>
          <w:sz w:val="28"/>
          <w:szCs w:val="28"/>
        </w:rPr>
        <w:lastRenderedPageBreak/>
        <w:t xml:space="preserve">территории Казахстана. </w:t>
      </w:r>
      <w:r w:rsidR="000355C6">
        <w:rPr>
          <w:rFonts w:ascii="Times New Roman" w:hAnsi="Times New Roman" w:cs="Times New Roman"/>
          <w:sz w:val="28"/>
          <w:szCs w:val="28"/>
        </w:rPr>
        <w:t xml:space="preserve">Однако, </w:t>
      </w:r>
      <w:r w:rsidR="00FE0B2F" w:rsidRPr="002B58CC">
        <w:rPr>
          <w:rFonts w:ascii="Times New Roman" w:hAnsi="Times New Roman" w:cs="Times New Roman"/>
          <w:sz w:val="28"/>
          <w:szCs w:val="28"/>
        </w:rPr>
        <w:t xml:space="preserve">правительство </w:t>
      </w:r>
      <w:r w:rsidR="000355C6">
        <w:rPr>
          <w:rFonts w:ascii="Times New Roman" w:hAnsi="Times New Roman" w:cs="Times New Roman"/>
          <w:sz w:val="28"/>
          <w:szCs w:val="28"/>
        </w:rPr>
        <w:t xml:space="preserve">империи </w:t>
      </w:r>
      <w:r w:rsidR="00FE0B2F" w:rsidRPr="002B58CC">
        <w:rPr>
          <w:rFonts w:ascii="Times New Roman" w:hAnsi="Times New Roman" w:cs="Times New Roman"/>
          <w:sz w:val="28"/>
          <w:szCs w:val="28"/>
        </w:rPr>
        <w:t>не оставляло своей главной цели</w:t>
      </w:r>
      <w:r w:rsidR="00FE0B2F">
        <w:rPr>
          <w:rFonts w:ascii="Times New Roman" w:hAnsi="Times New Roman" w:cs="Times New Roman"/>
          <w:sz w:val="28"/>
          <w:szCs w:val="28"/>
        </w:rPr>
        <w:t xml:space="preserve"> - </w:t>
      </w:r>
      <w:r w:rsidR="00FE0B2F" w:rsidRPr="002B58CC">
        <w:rPr>
          <w:rFonts w:ascii="Times New Roman" w:hAnsi="Times New Roman" w:cs="Times New Roman"/>
          <w:sz w:val="28"/>
          <w:szCs w:val="28"/>
        </w:rPr>
        <w:t>«добиться постепенного слияния киргизских степей с прочими частями России».</w:t>
      </w:r>
      <w:r w:rsidR="001F7AEC">
        <w:rPr>
          <w:rFonts w:ascii="Times New Roman" w:hAnsi="Times New Roman" w:cs="Times New Roman"/>
          <w:sz w:val="28"/>
          <w:szCs w:val="28"/>
        </w:rPr>
        <w:t xml:space="preserve"> </w:t>
      </w:r>
      <w:r w:rsidR="004462D9" w:rsidRPr="002B58CC">
        <w:rPr>
          <w:rFonts w:ascii="Times New Roman" w:hAnsi="Times New Roman" w:cs="Times New Roman"/>
          <w:sz w:val="28"/>
          <w:szCs w:val="28"/>
        </w:rPr>
        <w:t>Соответственно поставленным целям</w:t>
      </w:r>
      <w:r w:rsidR="004462D9">
        <w:rPr>
          <w:rFonts w:ascii="Times New Roman" w:hAnsi="Times New Roman" w:cs="Times New Roman"/>
          <w:sz w:val="28"/>
          <w:szCs w:val="28"/>
        </w:rPr>
        <w:t>,</w:t>
      </w:r>
      <w:r w:rsidR="001F7AEC">
        <w:rPr>
          <w:rFonts w:ascii="Times New Roman" w:hAnsi="Times New Roman" w:cs="Times New Roman"/>
          <w:sz w:val="28"/>
          <w:szCs w:val="28"/>
        </w:rPr>
        <w:t xml:space="preserve"> </w:t>
      </w:r>
      <w:r w:rsidR="000355C6">
        <w:rPr>
          <w:rFonts w:ascii="Times New Roman" w:hAnsi="Times New Roman" w:cs="Times New Roman"/>
          <w:sz w:val="28"/>
          <w:szCs w:val="28"/>
        </w:rPr>
        <w:t xml:space="preserve">царское </w:t>
      </w:r>
      <w:r w:rsidR="00607BFE">
        <w:rPr>
          <w:rFonts w:ascii="Times New Roman" w:hAnsi="Times New Roman" w:cs="Times New Roman"/>
          <w:sz w:val="28"/>
          <w:szCs w:val="28"/>
        </w:rPr>
        <w:t>правительство осуществило</w:t>
      </w:r>
      <w:r w:rsidR="004462D9" w:rsidRPr="002B58CC">
        <w:rPr>
          <w:rFonts w:ascii="Times New Roman" w:hAnsi="Times New Roman" w:cs="Times New Roman"/>
          <w:sz w:val="28"/>
          <w:szCs w:val="28"/>
        </w:rPr>
        <w:t xml:space="preserve"> еще ряд крупных изменений в отношении административного управления областями Ка</w:t>
      </w:r>
      <w:r w:rsidR="004462D9">
        <w:rPr>
          <w:rFonts w:ascii="Times New Roman" w:hAnsi="Times New Roman" w:cs="Times New Roman"/>
          <w:sz w:val="28"/>
          <w:szCs w:val="28"/>
        </w:rPr>
        <w:t>захстана</w:t>
      </w:r>
      <w:r w:rsidR="00607BFE">
        <w:rPr>
          <w:rFonts w:ascii="Times New Roman" w:hAnsi="Times New Roman" w:cs="Times New Roman"/>
          <w:sz w:val="28"/>
          <w:szCs w:val="28"/>
        </w:rPr>
        <w:t>. Данная политика империи нашла отражение</w:t>
      </w:r>
      <w:r w:rsidR="00A24FF6">
        <w:rPr>
          <w:rFonts w:ascii="Times New Roman" w:hAnsi="Times New Roman" w:cs="Times New Roman"/>
          <w:sz w:val="28"/>
          <w:szCs w:val="28"/>
        </w:rPr>
        <w:t xml:space="preserve"> в </w:t>
      </w:r>
      <w:r w:rsidR="004462D9">
        <w:rPr>
          <w:rFonts w:ascii="Times New Roman" w:hAnsi="Times New Roman" w:cs="Times New Roman"/>
          <w:sz w:val="28"/>
          <w:szCs w:val="28"/>
        </w:rPr>
        <w:t>следующих законодательных документах</w:t>
      </w:r>
      <w:r w:rsidR="004462D9" w:rsidRPr="002B58CC">
        <w:rPr>
          <w:rFonts w:ascii="Times New Roman" w:hAnsi="Times New Roman" w:cs="Times New Roman"/>
          <w:sz w:val="28"/>
          <w:szCs w:val="28"/>
        </w:rPr>
        <w:t xml:space="preserve">: «О военном управлении в Уральской, Тургайской, </w:t>
      </w:r>
      <w:proofErr w:type="spellStart"/>
      <w:r w:rsidR="004462D9" w:rsidRPr="002B58CC">
        <w:rPr>
          <w:rFonts w:ascii="Times New Roman" w:hAnsi="Times New Roman" w:cs="Times New Roman"/>
          <w:sz w:val="28"/>
          <w:szCs w:val="28"/>
        </w:rPr>
        <w:t>Акмолинской</w:t>
      </w:r>
      <w:proofErr w:type="spellEnd"/>
      <w:r w:rsidR="00AB10C3">
        <w:rPr>
          <w:rFonts w:ascii="Times New Roman" w:hAnsi="Times New Roman" w:cs="Times New Roman"/>
          <w:sz w:val="28"/>
          <w:szCs w:val="28"/>
        </w:rPr>
        <w:t xml:space="preserve"> </w:t>
      </w:r>
      <w:r w:rsidR="004462D9">
        <w:rPr>
          <w:rFonts w:ascii="Times New Roman" w:hAnsi="Times New Roman" w:cs="Times New Roman"/>
          <w:sz w:val="28"/>
          <w:szCs w:val="28"/>
        </w:rPr>
        <w:t>и Семипалатинской областях»</w:t>
      </w:r>
      <w:r w:rsidR="00AB10C3">
        <w:rPr>
          <w:rFonts w:ascii="Times New Roman" w:hAnsi="Times New Roman" w:cs="Times New Roman"/>
          <w:sz w:val="28"/>
          <w:szCs w:val="28"/>
        </w:rPr>
        <w:t xml:space="preserve"> (1868 г.)</w:t>
      </w:r>
      <w:r w:rsidR="004462D9" w:rsidRPr="002B58CC">
        <w:rPr>
          <w:rFonts w:ascii="Times New Roman" w:hAnsi="Times New Roman" w:cs="Times New Roman"/>
          <w:sz w:val="28"/>
          <w:szCs w:val="28"/>
        </w:rPr>
        <w:t xml:space="preserve">; «Об открытии в </w:t>
      </w:r>
      <w:proofErr w:type="spellStart"/>
      <w:r w:rsidR="004462D9" w:rsidRPr="002B58CC">
        <w:rPr>
          <w:rFonts w:ascii="Times New Roman" w:hAnsi="Times New Roman" w:cs="Times New Roman"/>
          <w:sz w:val="28"/>
          <w:szCs w:val="28"/>
        </w:rPr>
        <w:t>Акмолинской</w:t>
      </w:r>
      <w:proofErr w:type="spellEnd"/>
      <w:r w:rsidR="004462D9" w:rsidRPr="002B58CC">
        <w:rPr>
          <w:rFonts w:ascii="Times New Roman" w:hAnsi="Times New Roman" w:cs="Times New Roman"/>
          <w:sz w:val="28"/>
          <w:szCs w:val="28"/>
        </w:rPr>
        <w:t xml:space="preserve"> области пятого Сары-</w:t>
      </w:r>
      <w:proofErr w:type="spellStart"/>
      <w:r w:rsidR="004462D9" w:rsidRPr="002B58CC">
        <w:rPr>
          <w:rFonts w:ascii="Times New Roman" w:hAnsi="Times New Roman" w:cs="Times New Roman"/>
          <w:sz w:val="28"/>
          <w:szCs w:val="28"/>
        </w:rPr>
        <w:t>Суйского</w:t>
      </w:r>
      <w:proofErr w:type="spellEnd"/>
      <w:r w:rsidR="004462D9" w:rsidRPr="002B58CC">
        <w:rPr>
          <w:rFonts w:ascii="Times New Roman" w:hAnsi="Times New Roman" w:cs="Times New Roman"/>
          <w:sz w:val="28"/>
          <w:szCs w:val="28"/>
        </w:rPr>
        <w:t xml:space="preserve"> уезда по реке С</w:t>
      </w:r>
      <w:r w:rsidR="004462D9" w:rsidRPr="002B58CC">
        <w:rPr>
          <w:rFonts w:ascii="Times New Roman" w:hAnsi="Times New Roman" w:cs="Times New Roman"/>
          <w:sz w:val="28"/>
          <w:szCs w:val="28"/>
          <w:lang w:val="en-US"/>
        </w:rPr>
        <w:t>a</w:t>
      </w:r>
      <w:proofErr w:type="spellStart"/>
      <w:r w:rsidR="004462D9">
        <w:rPr>
          <w:rFonts w:ascii="Times New Roman" w:hAnsi="Times New Roman" w:cs="Times New Roman"/>
          <w:sz w:val="28"/>
          <w:szCs w:val="28"/>
        </w:rPr>
        <w:t>ры</w:t>
      </w:r>
      <w:proofErr w:type="spellEnd"/>
      <w:r w:rsidR="004462D9">
        <w:rPr>
          <w:rFonts w:ascii="Times New Roman" w:hAnsi="Times New Roman" w:cs="Times New Roman"/>
          <w:sz w:val="28"/>
          <w:szCs w:val="28"/>
        </w:rPr>
        <w:t>-Су»</w:t>
      </w:r>
      <w:r w:rsidR="00AB10C3">
        <w:rPr>
          <w:rFonts w:ascii="Times New Roman" w:hAnsi="Times New Roman" w:cs="Times New Roman"/>
          <w:sz w:val="28"/>
          <w:szCs w:val="28"/>
        </w:rPr>
        <w:t xml:space="preserve"> (1869 г.)</w:t>
      </w:r>
      <w:r w:rsidR="004462D9" w:rsidRPr="002B58CC">
        <w:rPr>
          <w:rFonts w:ascii="Times New Roman" w:hAnsi="Times New Roman" w:cs="Times New Roman"/>
          <w:sz w:val="28"/>
          <w:szCs w:val="28"/>
        </w:rPr>
        <w:t>; «</w:t>
      </w:r>
      <w:r w:rsidR="00AC6698" w:rsidRPr="00AC6698">
        <w:rPr>
          <w:rFonts w:ascii="Times New Roman" w:hAnsi="Times New Roman" w:cs="Times New Roman"/>
          <w:sz w:val="28"/>
          <w:szCs w:val="28"/>
        </w:rPr>
        <w:t xml:space="preserve">О разграничении земли между уральским казачьим войском и Букеевскими киргизами (1871 г.); </w:t>
      </w:r>
      <w:r w:rsidR="004462D9" w:rsidRPr="002B58CC">
        <w:rPr>
          <w:rFonts w:ascii="Times New Roman" w:hAnsi="Times New Roman" w:cs="Times New Roman"/>
          <w:sz w:val="28"/>
          <w:szCs w:val="28"/>
        </w:rPr>
        <w:t>О передаче управления Внутренн</w:t>
      </w:r>
      <w:r w:rsidR="004462D9">
        <w:rPr>
          <w:rFonts w:ascii="Times New Roman" w:hAnsi="Times New Roman" w:cs="Times New Roman"/>
          <w:sz w:val="28"/>
          <w:szCs w:val="28"/>
        </w:rPr>
        <w:t>ей Киргизской орды в ведомство а</w:t>
      </w:r>
      <w:r w:rsidR="004462D9" w:rsidRPr="002B58CC">
        <w:rPr>
          <w:rFonts w:ascii="Times New Roman" w:hAnsi="Times New Roman" w:cs="Times New Roman"/>
          <w:sz w:val="28"/>
          <w:szCs w:val="28"/>
        </w:rPr>
        <w:t>ст</w:t>
      </w:r>
      <w:r w:rsidR="004462D9">
        <w:rPr>
          <w:rFonts w:ascii="Times New Roman" w:hAnsi="Times New Roman" w:cs="Times New Roman"/>
          <w:sz w:val="28"/>
          <w:szCs w:val="28"/>
        </w:rPr>
        <w:t>раханского начальства»</w:t>
      </w:r>
      <w:r w:rsidR="00AB10C3">
        <w:rPr>
          <w:rFonts w:ascii="Times New Roman" w:hAnsi="Times New Roman" w:cs="Times New Roman"/>
          <w:sz w:val="28"/>
          <w:szCs w:val="28"/>
        </w:rPr>
        <w:t xml:space="preserve"> (1876 г.)</w:t>
      </w:r>
      <w:r w:rsidR="004462D9" w:rsidRPr="002B58CC">
        <w:rPr>
          <w:rFonts w:ascii="Times New Roman" w:hAnsi="Times New Roman" w:cs="Times New Roman"/>
          <w:sz w:val="28"/>
          <w:szCs w:val="28"/>
        </w:rPr>
        <w:t xml:space="preserve">; </w:t>
      </w:r>
      <w:r w:rsidR="00AC6698" w:rsidRPr="00AC6698">
        <w:rPr>
          <w:rFonts w:ascii="Times New Roman" w:hAnsi="Times New Roman" w:cs="Times New Roman"/>
          <w:sz w:val="28"/>
          <w:szCs w:val="28"/>
        </w:rPr>
        <w:t>«Об изъятии Внутренней Киргизской орды, в судебном отношении, из ведения Тургайского областного правления»</w:t>
      </w:r>
      <w:r w:rsidR="00AC6698" w:rsidRPr="002B58CC">
        <w:rPr>
          <w:rFonts w:ascii="Times New Roman" w:hAnsi="Times New Roman" w:cs="Times New Roman"/>
          <w:sz w:val="28"/>
          <w:szCs w:val="28"/>
        </w:rPr>
        <w:t xml:space="preserve"> </w:t>
      </w:r>
      <w:r w:rsidR="00AC6698">
        <w:rPr>
          <w:rFonts w:ascii="Times New Roman" w:hAnsi="Times New Roman" w:cs="Times New Roman"/>
          <w:sz w:val="28"/>
          <w:szCs w:val="28"/>
        </w:rPr>
        <w:t xml:space="preserve">(1879 г.); </w:t>
      </w:r>
      <w:r w:rsidR="004462D9" w:rsidRPr="002B58CC">
        <w:rPr>
          <w:rFonts w:ascii="Times New Roman" w:hAnsi="Times New Roman" w:cs="Times New Roman"/>
          <w:sz w:val="28"/>
          <w:szCs w:val="28"/>
        </w:rPr>
        <w:t xml:space="preserve">«Об изменениях военного управления в областях </w:t>
      </w:r>
      <w:proofErr w:type="spellStart"/>
      <w:r w:rsidR="004462D9" w:rsidRPr="002B58CC">
        <w:rPr>
          <w:rFonts w:ascii="Times New Roman" w:hAnsi="Times New Roman" w:cs="Times New Roman"/>
          <w:sz w:val="28"/>
          <w:szCs w:val="28"/>
        </w:rPr>
        <w:t>Акм</w:t>
      </w:r>
      <w:r w:rsidR="004462D9">
        <w:rPr>
          <w:rFonts w:ascii="Times New Roman" w:hAnsi="Times New Roman" w:cs="Times New Roman"/>
          <w:sz w:val="28"/>
          <w:szCs w:val="28"/>
        </w:rPr>
        <w:t>олинской</w:t>
      </w:r>
      <w:proofErr w:type="spellEnd"/>
      <w:r w:rsidR="004462D9">
        <w:rPr>
          <w:rFonts w:ascii="Times New Roman" w:hAnsi="Times New Roman" w:cs="Times New Roman"/>
          <w:sz w:val="28"/>
          <w:szCs w:val="28"/>
        </w:rPr>
        <w:t xml:space="preserve"> и Семипалатинской»</w:t>
      </w:r>
      <w:r w:rsidR="00AB10C3">
        <w:rPr>
          <w:rFonts w:ascii="Times New Roman" w:hAnsi="Times New Roman" w:cs="Times New Roman"/>
          <w:sz w:val="28"/>
          <w:szCs w:val="28"/>
        </w:rPr>
        <w:t xml:space="preserve"> (1881 г.)</w:t>
      </w:r>
      <w:r w:rsidR="00AC6698">
        <w:rPr>
          <w:rFonts w:ascii="Times New Roman" w:hAnsi="Times New Roman" w:cs="Times New Roman"/>
          <w:sz w:val="28"/>
          <w:szCs w:val="28"/>
        </w:rPr>
        <w:t xml:space="preserve"> и др. </w:t>
      </w:r>
      <w:r w:rsidR="00393A40">
        <w:rPr>
          <w:rFonts w:ascii="Times New Roman" w:hAnsi="Times New Roman" w:cs="Times New Roman"/>
          <w:sz w:val="28"/>
          <w:szCs w:val="28"/>
        </w:rPr>
        <w:t>(Отепова, 2012)</w:t>
      </w:r>
      <w:r w:rsidR="00AC6698">
        <w:rPr>
          <w:rFonts w:ascii="Times New Roman" w:hAnsi="Times New Roman" w:cs="Times New Roman"/>
          <w:sz w:val="28"/>
          <w:szCs w:val="28"/>
        </w:rPr>
        <w:t>.</w:t>
      </w:r>
      <w:r w:rsidR="004462D9">
        <w:rPr>
          <w:rFonts w:ascii="Times New Roman" w:hAnsi="Times New Roman" w:cs="Times New Roman"/>
          <w:sz w:val="28"/>
          <w:szCs w:val="28"/>
        </w:rPr>
        <w:t xml:space="preserve"> </w:t>
      </w:r>
    </w:p>
    <w:p w:rsidR="004462D9" w:rsidRPr="002B58CC" w:rsidRDefault="004462D9" w:rsidP="003B0345">
      <w:pPr>
        <w:spacing w:after="0" w:line="240" w:lineRule="auto"/>
        <w:ind w:firstLine="720"/>
        <w:jc w:val="both"/>
        <w:rPr>
          <w:rFonts w:ascii="Times New Roman" w:hAnsi="Times New Roman" w:cs="Times New Roman"/>
          <w:sz w:val="28"/>
          <w:szCs w:val="28"/>
        </w:rPr>
      </w:pPr>
      <w:r w:rsidRPr="002B58CC">
        <w:rPr>
          <w:rFonts w:ascii="Times New Roman" w:hAnsi="Times New Roman" w:cs="Times New Roman"/>
          <w:sz w:val="28"/>
          <w:szCs w:val="28"/>
        </w:rPr>
        <w:t xml:space="preserve">В результате принятия этих законодательных актов в 80-х годах </w:t>
      </w:r>
      <w:r w:rsidRPr="002B58CC">
        <w:rPr>
          <w:rFonts w:ascii="Times New Roman" w:hAnsi="Times New Roman" w:cs="Times New Roman"/>
          <w:sz w:val="28"/>
          <w:szCs w:val="28"/>
          <w:lang w:val="en-US"/>
        </w:rPr>
        <w:t>XIX</w:t>
      </w:r>
      <w:r w:rsidRPr="002B58CC">
        <w:rPr>
          <w:rFonts w:ascii="Times New Roman" w:hAnsi="Times New Roman" w:cs="Times New Roman"/>
          <w:sz w:val="28"/>
          <w:szCs w:val="28"/>
        </w:rPr>
        <w:t xml:space="preserve"> века произошли </w:t>
      </w:r>
      <w:r w:rsidR="00A24FF6">
        <w:rPr>
          <w:rFonts w:ascii="Times New Roman" w:hAnsi="Times New Roman" w:cs="Times New Roman"/>
          <w:sz w:val="28"/>
          <w:szCs w:val="28"/>
        </w:rPr>
        <w:t>значительные</w:t>
      </w:r>
      <w:r w:rsidRPr="002B58CC">
        <w:rPr>
          <w:rFonts w:ascii="Times New Roman" w:hAnsi="Times New Roman" w:cs="Times New Roman"/>
          <w:sz w:val="28"/>
          <w:szCs w:val="28"/>
        </w:rPr>
        <w:t xml:space="preserve"> изменения в управлении казахским краем. В </w:t>
      </w:r>
      <w:smartTag w:uri="urn:schemas-microsoft-com:office:smarttags" w:element="metricconverter">
        <w:smartTagPr>
          <w:attr w:name="ProductID" w:val="1881 г"/>
        </w:smartTagPr>
        <w:r w:rsidRPr="002B58CC">
          <w:rPr>
            <w:rFonts w:ascii="Times New Roman" w:hAnsi="Times New Roman" w:cs="Times New Roman"/>
            <w:sz w:val="28"/>
            <w:szCs w:val="28"/>
          </w:rPr>
          <w:t>1881 г</w:t>
        </w:r>
      </w:smartTag>
      <w:r w:rsidRPr="002B58CC">
        <w:rPr>
          <w:rFonts w:ascii="Times New Roman" w:hAnsi="Times New Roman" w:cs="Times New Roman"/>
          <w:sz w:val="28"/>
          <w:szCs w:val="28"/>
        </w:rPr>
        <w:t>. соответственно царскому указ «Об упразднении Оренбургского генерал-губернаторства» ликвидируется Оренбургское генерал-губернаторство, а области Уральская и Тургайская непосредственно подчинены были</w:t>
      </w:r>
      <w:r>
        <w:rPr>
          <w:rFonts w:ascii="Times New Roman" w:hAnsi="Times New Roman" w:cs="Times New Roman"/>
          <w:sz w:val="28"/>
          <w:szCs w:val="28"/>
        </w:rPr>
        <w:t xml:space="preserve"> Министерству внутренних дел </w:t>
      </w:r>
      <w:r w:rsidR="00393A40">
        <w:rPr>
          <w:rFonts w:ascii="Times New Roman" w:hAnsi="Times New Roman" w:cs="Times New Roman"/>
          <w:sz w:val="28"/>
          <w:szCs w:val="28"/>
        </w:rPr>
        <w:t>(</w:t>
      </w:r>
      <w:bookmarkStart w:id="17" w:name="_Hlk511654879"/>
      <w:r w:rsidR="00393A40">
        <w:rPr>
          <w:rFonts w:ascii="Times New Roman" w:hAnsi="Times New Roman" w:cs="Times New Roman"/>
          <w:sz w:val="28"/>
          <w:szCs w:val="28"/>
        </w:rPr>
        <w:t xml:space="preserve">Законодательные акты, 2015: ч.2, </w:t>
      </w:r>
      <w:bookmarkEnd w:id="17"/>
      <w:r w:rsidR="00393A40">
        <w:rPr>
          <w:rFonts w:ascii="Times New Roman" w:hAnsi="Times New Roman" w:cs="Times New Roman"/>
          <w:sz w:val="28"/>
          <w:szCs w:val="28"/>
        </w:rPr>
        <w:t>269)</w:t>
      </w:r>
      <w:r w:rsidRPr="002B58CC">
        <w:rPr>
          <w:rFonts w:ascii="Times New Roman" w:hAnsi="Times New Roman" w:cs="Times New Roman"/>
          <w:sz w:val="28"/>
          <w:szCs w:val="28"/>
        </w:rPr>
        <w:t xml:space="preserve">. В </w:t>
      </w:r>
      <w:smartTag w:uri="urn:schemas-microsoft-com:office:smarttags" w:element="metricconverter">
        <w:smartTagPr>
          <w:attr w:name="ProductID" w:val="1882 г"/>
        </w:smartTagPr>
        <w:r w:rsidRPr="002B58CC">
          <w:rPr>
            <w:rFonts w:ascii="Times New Roman" w:hAnsi="Times New Roman" w:cs="Times New Roman"/>
            <w:sz w:val="28"/>
            <w:szCs w:val="28"/>
          </w:rPr>
          <w:t>1882 г</w:t>
        </w:r>
      </w:smartTag>
      <w:r w:rsidRPr="002B58CC">
        <w:rPr>
          <w:rFonts w:ascii="Times New Roman" w:hAnsi="Times New Roman" w:cs="Times New Roman"/>
          <w:sz w:val="28"/>
          <w:szCs w:val="28"/>
        </w:rPr>
        <w:t>. соответственно царскому указу по предложению Военного минист</w:t>
      </w:r>
      <w:r>
        <w:rPr>
          <w:rFonts w:ascii="Times New Roman" w:hAnsi="Times New Roman" w:cs="Times New Roman"/>
          <w:sz w:val="28"/>
          <w:szCs w:val="28"/>
        </w:rPr>
        <w:t xml:space="preserve">ерства было упразднено </w:t>
      </w:r>
      <w:r w:rsidR="000A4B46">
        <w:rPr>
          <w:rFonts w:ascii="Times New Roman" w:hAnsi="Times New Roman" w:cs="Times New Roman"/>
          <w:sz w:val="28"/>
          <w:szCs w:val="28"/>
        </w:rPr>
        <w:t>Западносибирское</w:t>
      </w:r>
      <w:r>
        <w:rPr>
          <w:rFonts w:ascii="Times New Roman" w:hAnsi="Times New Roman" w:cs="Times New Roman"/>
          <w:sz w:val="28"/>
          <w:szCs w:val="28"/>
        </w:rPr>
        <w:t xml:space="preserve"> генерал-губернаторство </w:t>
      </w:r>
      <w:r w:rsidR="009D5882">
        <w:rPr>
          <w:rFonts w:ascii="Times New Roman" w:hAnsi="Times New Roman" w:cs="Times New Roman"/>
          <w:sz w:val="28"/>
          <w:szCs w:val="28"/>
        </w:rPr>
        <w:t>(</w:t>
      </w:r>
      <w:r w:rsidR="009D5882" w:rsidRPr="009D5882">
        <w:rPr>
          <w:rFonts w:ascii="Times New Roman" w:hAnsi="Times New Roman" w:cs="Times New Roman"/>
          <w:sz w:val="28"/>
          <w:szCs w:val="28"/>
        </w:rPr>
        <w:t xml:space="preserve">Законодательные акты, 2015: ч.2, </w:t>
      </w:r>
      <w:r w:rsidR="009D5882">
        <w:rPr>
          <w:rFonts w:ascii="Times New Roman" w:hAnsi="Times New Roman" w:cs="Times New Roman"/>
          <w:sz w:val="28"/>
          <w:szCs w:val="28"/>
        </w:rPr>
        <w:t>276)</w:t>
      </w:r>
      <w:r w:rsidRPr="002B58CC">
        <w:rPr>
          <w:rFonts w:ascii="Times New Roman" w:hAnsi="Times New Roman" w:cs="Times New Roman"/>
          <w:sz w:val="28"/>
          <w:szCs w:val="28"/>
        </w:rPr>
        <w:t xml:space="preserve">. Вместо него было образовано Степное генерал-губернаторство, в состав которого вошли Акмолинская, Семипалатинская и Семиреченская области. Границы между Степным генерал-губернаторством и Туркестанским краем были определены указом от 15 марта </w:t>
      </w:r>
      <w:smartTag w:uri="urn:schemas-microsoft-com:office:smarttags" w:element="metricconverter">
        <w:smartTagPr>
          <w:attr w:name="ProductID" w:val="1886 г"/>
        </w:smartTagPr>
        <w:r w:rsidRPr="002B58CC">
          <w:rPr>
            <w:rFonts w:ascii="Times New Roman" w:hAnsi="Times New Roman" w:cs="Times New Roman"/>
            <w:sz w:val="28"/>
            <w:szCs w:val="28"/>
          </w:rPr>
          <w:t>1886 г</w:t>
        </w:r>
      </w:smartTag>
      <w:r w:rsidRPr="002B58CC">
        <w:rPr>
          <w:rFonts w:ascii="Times New Roman" w:hAnsi="Times New Roman" w:cs="Times New Roman"/>
          <w:sz w:val="28"/>
          <w:szCs w:val="28"/>
        </w:rPr>
        <w:t>. «Об изменении границ между Туркестанским и Степн</w:t>
      </w:r>
      <w:r>
        <w:rPr>
          <w:rFonts w:ascii="Times New Roman" w:hAnsi="Times New Roman" w:cs="Times New Roman"/>
          <w:sz w:val="28"/>
          <w:szCs w:val="28"/>
        </w:rPr>
        <w:t xml:space="preserve">ым генерал-губернаторством» </w:t>
      </w:r>
      <w:r w:rsidR="009D5882">
        <w:rPr>
          <w:rFonts w:ascii="Times New Roman" w:hAnsi="Times New Roman" w:cs="Times New Roman"/>
          <w:sz w:val="28"/>
          <w:szCs w:val="28"/>
        </w:rPr>
        <w:t>(Законодательные акты, 2015: ч.3, 5)</w:t>
      </w:r>
      <w:r w:rsidRPr="002B58CC">
        <w:rPr>
          <w:rFonts w:ascii="Times New Roman" w:hAnsi="Times New Roman" w:cs="Times New Roman"/>
          <w:sz w:val="28"/>
          <w:szCs w:val="28"/>
        </w:rPr>
        <w:t>. В связи с этим появилась необходимос</w:t>
      </w:r>
      <w:r>
        <w:rPr>
          <w:rFonts w:ascii="Times New Roman" w:hAnsi="Times New Roman" w:cs="Times New Roman"/>
          <w:sz w:val="28"/>
          <w:szCs w:val="28"/>
        </w:rPr>
        <w:t>ть выработки нового положения по управлению</w:t>
      </w:r>
      <w:r w:rsidRPr="002B58CC">
        <w:rPr>
          <w:rFonts w:ascii="Times New Roman" w:hAnsi="Times New Roman" w:cs="Times New Roman"/>
          <w:sz w:val="28"/>
          <w:szCs w:val="28"/>
        </w:rPr>
        <w:t xml:space="preserve"> этими областями. Подготовительная работа по созданию проекта положения заняла длительное время, примерно, около десяти лет.</w:t>
      </w:r>
    </w:p>
    <w:p w:rsidR="004462D9" w:rsidRPr="002B58CC" w:rsidRDefault="00A24FF6" w:rsidP="003B0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июне</w:t>
      </w:r>
      <w:smartTag w:uri="urn:schemas-microsoft-com:office:smarttags" w:element="metricconverter">
        <w:smartTagPr>
          <w:attr w:name="ProductID" w:val="1886 г"/>
        </w:smartTagPr>
        <w:r w:rsidR="004462D9" w:rsidRPr="002B58CC">
          <w:rPr>
            <w:rFonts w:ascii="Times New Roman" w:hAnsi="Times New Roman" w:cs="Times New Roman"/>
            <w:sz w:val="28"/>
            <w:szCs w:val="28"/>
          </w:rPr>
          <w:t>1886 г</w:t>
        </w:r>
      </w:smartTag>
      <w:r w:rsidR="004462D9" w:rsidRPr="002B58CC">
        <w:rPr>
          <w:rFonts w:ascii="Times New Roman" w:hAnsi="Times New Roman" w:cs="Times New Roman"/>
          <w:sz w:val="28"/>
          <w:szCs w:val="28"/>
        </w:rPr>
        <w:t>. было издано положение «Об упр</w:t>
      </w:r>
      <w:r w:rsidR="004462D9">
        <w:rPr>
          <w:rFonts w:ascii="Times New Roman" w:hAnsi="Times New Roman" w:cs="Times New Roman"/>
          <w:sz w:val="28"/>
          <w:szCs w:val="28"/>
        </w:rPr>
        <w:t xml:space="preserve">авлении Туркестанского края» </w:t>
      </w:r>
      <w:r w:rsidR="009D5882">
        <w:rPr>
          <w:rFonts w:ascii="Times New Roman" w:hAnsi="Times New Roman" w:cs="Times New Roman"/>
          <w:sz w:val="28"/>
          <w:szCs w:val="28"/>
        </w:rPr>
        <w:t>(Законодательные акты, 2015: ч.3, 9-31)</w:t>
      </w:r>
      <w:r>
        <w:rPr>
          <w:rFonts w:ascii="Times New Roman" w:hAnsi="Times New Roman" w:cs="Times New Roman"/>
          <w:sz w:val="28"/>
          <w:szCs w:val="28"/>
        </w:rPr>
        <w:t>,</w:t>
      </w:r>
      <w:r w:rsidR="001F7AEC">
        <w:rPr>
          <w:rFonts w:ascii="Times New Roman" w:hAnsi="Times New Roman" w:cs="Times New Roman"/>
          <w:sz w:val="28"/>
          <w:szCs w:val="28"/>
        </w:rPr>
        <w:t xml:space="preserve"> </w:t>
      </w:r>
      <w:r w:rsidR="004462D9" w:rsidRPr="002B58CC">
        <w:rPr>
          <w:rFonts w:ascii="Times New Roman" w:hAnsi="Times New Roman" w:cs="Times New Roman"/>
          <w:sz w:val="28"/>
          <w:szCs w:val="28"/>
        </w:rPr>
        <w:t xml:space="preserve">которое стало основным правовым актом, по которому жило население южного Казахстана до </w:t>
      </w:r>
      <w:smartTag w:uri="urn:schemas-microsoft-com:office:smarttags" w:element="metricconverter">
        <w:smartTagPr>
          <w:attr w:name="ProductID" w:val="1917 г"/>
        </w:smartTagPr>
        <w:r w:rsidR="004462D9" w:rsidRPr="002B58CC">
          <w:rPr>
            <w:rFonts w:ascii="Times New Roman" w:hAnsi="Times New Roman" w:cs="Times New Roman"/>
            <w:sz w:val="28"/>
            <w:szCs w:val="28"/>
          </w:rPr>
          <w:t>1917 г</w:t>
        </w:r>
      </w:smartTag>
      <w:r w:rsidR="004462D9" w:rsidRPr="002B58CC">
        <w:rPr>
          <w:rFonts w:ascii="Times New Roman" w:hAnsi="Times New Roman" w:cs="Times New Roman"/>
          <w:sz w:val="28"/>
          <w:szCs w:val="28"/>
        </w:rPr>
        <w:t xml:space="preserve">. В состав Туркестанского края вошло три области: </w:t>
      </w:r>
      <w:r w:rsidR="000355C6" w:rsidRPr="002B58CC">
        <w:rPr>
          <w:rFonts w:ascii="Times New Roman" w:hAnsi="Times New Roman" w:cs="Times New Roman"/>
          <w:sz w:val="28"/>
          <w:szCs w:val="28"/>
        </w:rPr>
        <w:t>Сыр</w:t>
      </w:r>
      <w:r w:rsidR="000355C6">
        <w:rPr>
          <w:rFonts w:ascii="Times New Roman" w:hAnsi="Times New Roman" w:cs="Times New Roman"/>
          <w:sz w:val="28"/>
          <w:szCs w:val="28"/>
        </w:rPr>
        <w:t>-</w:t>
      </w:r>
      <w:r w:rsidR="000355C6" w:rsidRPr="002B58CC">
        <w:rPr>
          <w:rFonts w:ascii="Times New Roman" w:hAnsi="Times New Roman" w:cs="Times New Roman"/>
          <w:sz w:val="28"/>
          <w:szCs w:val="28"/>
        </w:rPr>
        <w:t>Дарьинская</w:t>
      </w:r>
      <w:r w:rsidR="004462D9" w:rsidRPr="002B58CC">
        <w:rPr>
          <w:rFonts w:ascii="Times New Roman" w:hAnsi="Times New Roman" w:cs="Times New Roman"/>
          <w:sz w:val="28"/>
          <w:szCs w:val="28"/>
        </w:rPr>
        <w:t xml:space="preserve">, Ферганская и Самаркандская. В </w:t>
      </w:r>
      <w:smartTag w:uri="urn:schemas-microsoft-com:office:smarttags" w:element="metricconverter">
        <w:smartTagPr>
          <w:attr w:name="ProductID" w:val="1897 г"/>
        </w:smartTagPr>
        <w:r w:rsidR="004462D9" w:rsidRPr="002B58CC">
          <w:rPr>
            <w:rFonts w:ascii="Times New Roman" w:hAnsi="Times New Roman" w:cs="Times New Roman"/>
            <w:sz w:val="28"/>
            <w:szCs w:val="28"/>
          </w:rPr>
          <w:t>1897 г</w:t>
        </w:r>
      </w:smartTag>
      <w:r w:rsidR="004462D9" w:rsidRPr="002B58CC">
        <w:rPr>
          <w:rFonts w:ascii="Times New Roman" w:hAnsi="Times New Roman" w:cs="Times New Roman"/>
          <w:sz w:val="28"/>
          <w:szCs w:val="28"/>
        </w:rPr>
        <w:t xml:space="preserve">. в состав Туркестанского генерал-губернаторства вошла и Семиреченская область. Власть генерал-губернатора, «определяемому и увольняемому по непосредственному усмотрению его императорского величества» была еще больше расширена. Во главе области стояли военные губернаторы и областное правление. Военные губернаторы назначались и увольнялись по представлению военного министра, основанному на предварительном соглашении с министром внутренних дел и генерал-губернатором Туркестанского края. Волостные управители, сельские старшины и их помощники назначаются по выбору населения на три года, однако, </w:t>
      </w:r>
      <w:r w:rsidR="004462D9" w:rsidRPr="002B58CC">
        <w:rPr>
          <w:rFonts w:ascii="Times New Roman" w:hAnsi="Times New Roman" w:cs="Times New Roman"/>
          <w:sz w:val="28"/>
          <w:szCs w:val="28"/>
        </w:rPr>
        <w:lastRenderedPageBreak/>
        <w:t xml:space="preserve">военному губернатору предоставлялось право утвердить или не утвердить выборы. </w:t>
      </w:r>
    </w:p>
    <w:p w:rsidR="00C166EB" w:rsidRDefault="004462D9" w:rsidP="003B0345">
      <w:pPr>
        <w:spacing w:after="0" w:line="240" w:lineRule="auto"/>
        <w:ind w:firstLine="720"/>
        <w:jc w:val="both"/>
      </w:pPr>
      <w:r>
        <w:rPr>
          <w:rFonts w:ascii="Times New Roman" w:hAnsi="Times New Roman" w:cs="Times New Roman"/>
          <w:sz w:val="28"/>
          <w:szCs w:val="28"/>
        </w:rPr>
        <w:t>Быстро меняющиеся условия, н</w:t>
      </w:r>
      <w:r w:rsidRPr="002B58CC">
        <w:rPr>
          <w:rFonts w:ascii="Times New Roman" w:hAnsi="Times New Roman" w:cs="Times New Roman"/>
          <w:sz w:val="28"/>
          <w:szCs w:val="28"/>
        </w:rPr>
        <w:t xml:space="preserve">еобходимость </w:t>
      </w:r>
      <w:r>
        <w:rPr>
          <w:rFonts w:ascii="Times New Roman" w:hAnsi="Times New Roman" w:cs="Times New Roman"/>
          <w:sz w:val="28"/>
          <w:szCs w:val="28"/>
        </w:rPr>
        <w:t>завершить внедрение общей российской системы управления требовали разработки</w:t>
      </w:r>
      <w:r w:rsidR="001F7AEC">
        <w:rPr>
          <w:rFonts w:ascii="Times New Roman" w:hAnsi="Times New Roman" w:cs="Times New Roman"/>
          <w:sz w:val="28"/>
          <w:szCs w:val="28"/>
        </w:rPr>
        <w:t xml:space="preserve"> </w:t>
      </w:r>
      <w:r w:rsidR="000A4B46">
        <w:rPr>
          <w:rFonts w:ascii="Times New Roman" w:hAnsi="Times New Roman" w:cs="Times New Roman"/>
          <w:sz w:val="28"/>
          <w:szCs w:val="28"/>
        </w:rPr>
        <w:t xml:space="preserve">и принятия </w:t>
      </w:r>
      <w:r w:rsidRPr="002B58CC">
        <w:rPr>
          <w:rFonts w:ascii="Times New Roman" w:hAnsi="Times New Roman" w:cs="Times New Roman"/>
          <w:sz w:val="28"/>
          <w:szCs w:val="28"/>
        </w:rPr>
        <w:t>новых законодательных документов, которые бы</w:t>
      </w:r>
      <w:r w:rsidR="00A24FF6">
        <w:rPr>
          <w:rFonts w:ascii="Times New Roman" w:hAnsi="Times New Roman" w:cs="Times New Roman"/>
          <w:sz w:val="28"/>
          <w:szCs w:val="28"/>
        </w:rPr>
        <w:t xml:space="preserve"> отражали все изменения, происходившие</w:t>
      </w:r>
      <w:r w:rsidRPr="002B58CC">
        <w:rPr>
          <w:rFonts w:ascii="Times New Roman" w:hAnsi="Times New Roman" w:cs="Times New Roman"/>
          <w:sz w:val="28"/>
          <w:szCs w:val="28"/>
        </w:rPr>
        <w:t xml:space="preserve"> в экономике, в </w:t>
      </w:r>
      <w:r w:rsidR="000A4B46">
        <w:rPr>
          <w:rFonts w:ascii="Times New Roman" w:hAnsi="Times New Roman" w:cs="Times New Roman"/>
          <w:sz w:val="28"/>
          <w:szCs w:val="28"/>
        </w:rPr>
        <w:t>общественной жизни</w:t>
      </w:r>
      <w:r>
        <w:rPr>
          <w:rFonts w:ascii="Times New Roman" w:hAnsi="Times New Roman" w:cs="Times New Roman"/>
          <w:sz w:val="28"/>
          <w:szCs w:val="28"/>
        </w:rPr>
        <w:t xml:space="preserve"> края</w:t>
      </w:r>
      <w:r w:rsidRPr="002B58CC">
        <w:rPr>
          <w:rFonts w:ascii="Times New Roman" w:hAnsi="Times New Roman" w:cs="Times New Roman"/>
          <w:sz w:val="28"/>
          <w:szCs w:val="28"/>
        </w:rPr>
        <w:t xml:space="preserve">. В марте </w:t>
      </w:r>
      <w:smartTag w:uri="urn:schemas-microsoft-com:office:smarttags" w:element="metricconverter">
        <w:smartTagPr>
          <w:attr w:name="ProductID" w:val="1891 г"/>
        </w:smartTagPr>
        <w:r w:rsidRPr="002B58CC">
          <w:rPr>
            <w:rFonts w:ascii="Times New Roman" w:hAnsi="Times New Roman" w:cs="Times New Roman"/>
            <w:sz w:val="28"/>
            <w:szCs w:val="28"/>
          </w:rPr>
          <w:t>1891 г</w:t>
        </w:r>
      </w:smartTag>
      <w:r w:rsidRPr="002B58CC">
        <w:rPr>
          <w:rFonts w:ascii="Times New Roman" w:hAnsi="Times New Roman" w:cs="Times New Roman"/>
          <w:sz w:val="28"/>
          <w:szCs w:val="28"/>
        </w:rPr>
        <w:t>. было принято положение «Об управлении Акмолинской, Семипалатинской, Семиреченской, Ураль</w:t>
      </w:r>
      <w:r>
        <w:rPr>
          <w:rFonts w:ascii="Times New Roman" w:hAnsi="Times New Roman" w:cs="Times New Roman"/>
          <w:sz w:val="28"/>
          <w:szCs w:val="28"/>
        </w:rPr>
        <w:t xml:space="preserve">ской и Тургайской областями» </w:t>
      </w:r>
      <w:r w:rsidR="009D5882">
        <w:rPr>
          <w:rFonts w:ascii="Times New Roman" w:hAnsi="Times New Roman" w:cs="Times New Roman"/>
          <w:sz w:val="28"/>
          <w:szCs w:val="28"/>
        </w:rPr>
        <w:t xml:space="preserve">(Законодательные акты, 2015: ч.3, 82-95), </w:t>
      </w:r>
      <w:r>
        <w:rPr>
          <w:rFonts w:ascii="Times New Roman" w:hAnsi="Times New Roman" w:cs="Times New Roman"/>
          <w:sz w:val="28"/>
          <w:szCs w:val="28"/>
        </w:rPr>
        <w:t>или более известное в истории</w:t>
      </w:r>
      <w:r w:rsidRPr="002B58CC">
        <w:rPr>
          <w:rFonts w:ascii="Times New Roman" w:hAnsi="Times New Roman" w:cs="Times New Roman"/>
          <w:sz w:val="28"/>
          <w:szCs w:val="28"/>
        </w:rPr>
        <w:t xml:space="preserve"> как Степное положение. Главное управление этими областями передавалось степному генерал-губернатору, который непосредственно назначался и у</w:t>
      </w:r>
      <w:r>
        <w:rPr>
          <w:rFonts w:ascii="Times New Roman" w:hAnsi="Times New Roman" w:cs="Times New Roman"/>
          <w:sz w:val="28"/>
          <w:szCs w:val="28"/>
        </w:rPr>
        <w:t xml:space="preserve">вольнялся самим императором. </w:t>
      </w:r>
      <w:r w:rsidR="00A878E9">
        <w:rPr>
          <w:rFonts w:ascii="Times New Roman" w:hAnsi="Times New Roman" w:cs="Times New Roman"/>
          <w:sz w:val="28"/>
          <w:szCs w:val="28"/>
        </w:rPr>
        <w:t xml:space="preserve">По данному документу </w:t>
      </w:r>
      <w:r w:rsidR="000A4B46">
        <w:rPr>
          <w:rFonts w:ascii="Times New Roman" w:hAnsi="Times New Roman" w:cs="Times New Roman"/>
          <w:sz w:val="28"/>
          <w:szCs w:val="28"/>
        </w:rPr>
        <w:t>областное</w:t>
      </w:r>
      <w:r w:rsidRPr="002B58CC">
        <w:rPr>
          <w:rFonts w:ascii="Times New Roman" w:hAnsi="Times New Roman" w:cs="Times New Roman"/>
          <w:sz w:val="28"/>
          <w:szCs w:val="28"/>
        </w:rPr>
        <w:t xml:space="preserve"> управление </w:t>
      </w:r>
      <w:r w:rsidR="00A878E9">
        <w:rPr>
          <w:rFonts w:ascii="Times New Roman" w:hAnsi="Times New Roman" w:cs="Times New Roman"/>
          <w:sz w:val="28"/>
          <w:szCs w:val="28"/>
        </w:rPr>
        <w:t>составляли</w:t>
      </w:r>
      <w:r w:rsidRPr="002B58CC">
        <w:rPr>
          <w:rFonts w:ascii="Times New Roman" w:hAnsi="Times New Roman" w:cs="Times New Roman"/>
          <w:sz w:val="28"/>
          <w:szCs w:val="28"/>
        </w:rPr>
        <w:t>: военный губернатор и областное правление. В областях Семиреченской и Уральской военные губернаторы также</w:t>
      </w:r>
      <w:r w:rsidR="00A878E9">
        <w:rPr>
          <w:rFonts w:ascii="Times New Roman" w:hAnsi="Times New Roman" w:cs="Times New Roman"/>
          <w:sz w:val="28"/>
          <w:szCs w:val="28"/>
        </w:rPr>
        <w:t xml:space="preserve"> были</w:t>
      </w:r>
      <w:r w:rsidRPr="002B58CC">
        <w:rPr>
          <w:rFonts w:ascii="Times New Roman" w:hAnsi="Times New Roman" w:cs="Times New Roman"/>
          <w:sz w:val="28"/>
          <w:szCs w:val="28"/>
        </w:rPr>
        <w:t xml:space="preserve"> наказными атаманами казачьих войск. Уезды находились в ведении уездных начальников, административные функции которых также были значительно расширены. Кочевое население в каждом уезде </w:t>
      </w:r>
      <w:r w:rsidR="000A4B46">
        <w:rPr>
          <w:rFonts w:ascii="Times New Roman" w:hAnsi="Times New Roman" w:cs="Times New Roman"/>
          <w:sz w:val="28"/>
          <w:szCs w:val="28"/>
        </w:rPr>
        <w:t>разделялось</w:t>
      </w:r>
      <w:r w:rsidRPr="002B58CC">
        <w:rPr>
          <w:rFonts w:ascii="Times New Roman" w:hAnsi="Times New Roman" w:cs="Times New Roman"/>
          <w:sz w:val="28"/>
          <w:szCs w:val="28"/>
        </w:rPr>
        <w:t xml:space="preserve"> на волости, а волости на аулы. Сохранилась выборная система волостных и аульных начальников. За усердную службу должностные лица из инородцев награждались почетными халатами и денежными премиями. В целом данное положение упорядочивало систему управления Степными областями, отменяло временный характер предыдущих реформ 1867-68 годов, значительно расширял</w:t>
      </w:r>
      <w:r w:rsidR="00A24FF6">
        <w:rPr>
          <w:rFonts w:ascii="Times New Roman" w:hAnsi="Times New Roman" w:cs="Times New Roman"/>
          <w:sz w:val="28"/>
          <w:szCs w:val="28"/>
        </w:rPr>
        <w:t>о</w:t>
      </w:r>
      <w:r w:rsidRPr="002B58CC">
        <w:rPr>
          <w:rFonts w:ascii="Times New Roman" w:hAnsi="Times New Roman" w:cs="Times New Roman"/>
          <w:sz w:val="28"/>
          <w:szCs w:val="28"/>
        </w:rPr>
        <w:t xml:space="preserve"> функции администрации, содержало серьезные дополнения и уточнения судебного устройства, внесло изменения в налоговую политику. </w:t>
      </w:r>
      <w:r w:rsidR="008606DF" w:rsidRPr="002B58CC">
        <w:rPr>
          <w:rFonts w:ascii="Times New Roman" w:hAnsi="Times New Roman" w:cs="Times New Roman"/>
          <w:sz w:val="28"/>
          <w:szCs w:val="28"/>
        </w:rPr>
        <w:t xml:space="preserve">Как образно высказался депутат первой Государственной думы Т.И. Седельников: «Это положение было одним из решающих поворотных моментов: оно проводило резкую и определенную грань между </w:t>
      </w:r>
      <w:r w:rsidR="008606DF">
        <w:rPr>
          <w:rFonts w:ascii="Times New Roman" w:hAnsi="Times New Roman" w:cs="Times New Roman"/>
          <w:sz w:val="28"/>
          <w:szCs w:val="28"/>
        </w:rPr>
        <w:t xml:space="preserve">прошлым степи и ее будущим» </w:t>
      </w:r>
      <w:r w:rsidR="009D5882">
        <w:rPr>
          <w:rFonts w:ascii="Times New Roman" w:hAnsi="Times New Roman" w:cs="Times New Roman"/>
          <w:sz w:val="28"/>
          <w:szCs w:val="28"/>
        </w:rPr>
        <w:t xml:space="preserve">(Седельников, 1907: </w:t>
      </w:r>
      <w:r w:rsidR="008606DF" w:rsidRPr="002B58CC">
        <w:rPr>
          <w:rFonts w:ascii="Times New Roman" w:hAnsi="Times New Roman" w:cs="Times New Roman"/>
          <w:sz w:val="28"/>
          <w:szCs w:val="28"/>
        </w:rPr>
        <w:t>20</w:t>
      </w:r>
      <w:r w:rsidR="009D5882">
        <w:rPr>
          <w:rFonts w:ascii="Times New Roman" w:hAnsi="Times New Roman" w:cs="Times New Roman"/>
          <w:sz w:val="28"/>
          <w:szCs w:val="28"/>
        </w:rPr>
        <w:t>)</w:t>
      </w:r>
      <w:r w:rsidR="008606DF" w:rsidRPr="002B58CC">
        <w:rPr>
          <w:rFonts w:ascii="Times New Roman" w:hAnsi="Times New Roman" w:cs="Times New Roman"/>
          <w:sz w:val="28"/>
          <w:szCs w:val="28"/>
        </w:rPr>
        <w:t>.</w:t>
      </w:r>
    </w:p>
    <w:p w:rsidR="004462D9" w:rsidRPr="00D86B00" w:rsidRDefault="00CA5A40" w:rsidP="003B0345">
      <w:pPr>
        <w:spacing w:after="0" w:line="240" w:lineRule="auto"/>
        <w:ind w:firstLine="720"/>
        <w:jc w:val="both"/>
        <w:rPr>
          <w:rFonts w:ascii="Times New Roman" w:hAnsi="Times New Roman" w:cs="Times New Roman"/>
          <w:b/>
          <w:sz w:val="28"/>
          <w:szCs w:val="28"/>
        </w:rPr>
      </w:pPr>
      <w:r w:rsidRPr="00CA5A40">
        <w:rPr>
          <w:rFonts w:ascii="Times New Roman" w:hAnsi="Times New Roman" w:cs="Times New Roman"/>
          <w:b/>
          <w:sz w:val="28"/>
          <w:szCs w:val="28"/>
        </w:rPr>
        <w:t>Заключение.</w:t>
      </w:r>
      <w:r w:rsidR="00D86B00" w:rsidRPr="00D86B00">
        <w:rPr>
          <w:rFonts w:ascii="Times New Roman" w:hAnsi="Times New Roman" w:cs="Times New Roman"/>
          <w:b/>
          <w:sz w:val="28"/>
          <w:szCs w:val="28"/>
        </w:rPr>
        <w:t xml:space="preserve"> </w:t>
      </w:r>
      <w:r w:rsidR="000A4B46">
        <w:rPr>
          <w:rFonts w:ascii="Times New Roman" w:hAnsi="Times New Roman" w:cs="Times New Roman"/>
          <w:sz w:val="28"/>
          <w:szCs w:val="28"/>
        </w:rPr>
        <w:t>Имперская политика была в основном направлена на сохранение стабильности в регионе, т.к. от этого зависела сохранность границ</w:t>
      </w:r>
      <w:r w:rsidR="00B409F5">
        <w:rPr>
          <w:rFonts w:ascii="Times New Roman" w:hAnsi="Times New Roman" w:cs="Times New Roman"/>
          <w:sz w:val="28"/>
          <w:szCs w:val="28"/>
        </w:rPr>
        <w:t xml:space="preserve"> самой империи, выработка внешнеполитического курса с соседними </w:t>
      </w:r>
      <w:r w:rsidR="009C145E">
        <w:rPr>
          <w:rFonts w:ascii="Times New Roman" w:hAnsi="Times New Roman" w:cs="Times New Roman"/>
          <w:sz w:val="28"/>
          <w:szCs w:val="28"/>
        </w:rPr>
        <w:t xml:space="preserve">среднеазиатскими </w:t>
      </w:r>
      <w:r w:rsidR="00B409F5">
        <w:rPr>
          <w:rFonts w:ascii="Times New Roman" w:hAnsi="Times New Roman" w:cs="Times New Roman"/>
          <w:sz w:val="28"/>
          <w:szCs w:val="28"/>
        </w:rPr>
        <w:t xml:space="preserve">государствами. </w:t>
      </w:r>
      <w:r w:rsidR="004F6AB5">
        <w:rPr>
          <w:rFonts w:ascii="Times New Roman" w:hAnsi="Times New Roman" w:cs="Times New Roman"/>
          <w:sz w:val="28"/>
          <w:szCs w:val="28"/>
        </w:rPr>
        <w:t>Все это требовало скорейшего внедрения новой системы административно-территориального управления, способного контролировать и регу</w:t>
      </w:r>
      <w:r w:rsidR="00E17D0D">
        <w:rPr>
          <w:rFonts w:ascii="Times New Roman" w:hAnsi="Times New Roman" w:cs="Times New Roman"/>
          <w:sz w:val="28"/>
          <w:szCs w:val="28"/>
        </w:rPr>
        <w:t>лировать все отношения в крае</w:t>
      </w:r>
      <w:r w:rsidR="004F6AB5">
        <w:rPr>
          <w:rFonts w:ascii="Times New Roman" w:hAnsi="Times New Roman" w:cs="Times New Roman"/>
          <w:sz w:val="28"/>
          <w:szCs w:val="28"/>
        </w:rPr>
        <w:t xml:space="preserve">. </w:t>
      </w:r>
      <w:r w:rsidR="004462D9" w:rsidRPr="002B58CC">
        <w:rPr>
          <w:rFonts w:ascii="Times New Roman" w:hAnsi="Times New Roman" w:cs="Times New Roman"/>
          <w:sz w:val="28"/>
          <w:szCs w:val="28"/>
        </w:rPr>
        <w:t xml:space="preserve">Стремление быстрее закрепиться и внедрить свое управление на </w:t>
      </w:r>
      <w:r w:rsidR="00B409F5">
        <w:rPr>
          <w:rFonts w:ascii="Times New Roman" w:hAnsi="Times New Roman" w:cs="Times New Roman"/>
          <w:sz w:val="28"/>
          <w:szCs w:val="28"/>
        </w:rPr>
        <w:t>присоединенных</w:t>
      </w:r>
      <w:r w:rsidR="004462D9" w:rsidRPr="002B58CC">
        <w:rPr>
          <w:rFonts w:ascii="Times New Roman" w:hAnsi="Times New Roman" w:cs="Times New Roman"/>
          <w:sz w:val="28"/>
          <w:szCs w:val="28"/>
        </w:rPr>
        <w:t xml:space="preserve"> территориях, не знание и не желание учитывать местные особенности</w:t>
      </w:r>
      <w:r w:rsidR="00C51C82">
        <w:rPr>
          <w:rFonts w:ascii="Times New Roman" w:hAnsi="Times New Roman" w:cs="Times New Roman"/>
          <w:sz w:val="28"/>
          <w:szCs w:val="28"/>
        </w:rPr>
        <w:t xml:space="preserve"> и интересы местного населения</w:t>
      </w:r>
      <w:r w:rsidR="004462D9" w:rsidRPr="002B58CC">
        <w:rPr>
          <w:rFonts w:ascii="Times New Roman" w:hAnsi="Times New Roman" w:cs="Times New Roman"/>
          <w:sz w:val="28"/>
          <w:szCs w:val="28"/>
        </w:rPr>
        <w:t xml:space="preserve">, обширность казахских земель, отчаянное сопротивление проводимым реформам со стороны казахского народа - все это способствовало тому, что административные реформы </w:t>
      </w:r>
      <w:r w:rsidR="000A4B46">
        <w:rPr>
          <w:rFonts w:ascii="Times New Roman" w:hAnsi="Times New Roman" w:cs="Times New Roman"/>
          <w:sz w:val="28"/>
          <w:szCs w:val="28"/>
        </w:rPr>
        <w:t>империи</w:t>
      </w:r>
      <w:r w:rsidR="004156D6">
        <w:rPr>
          <w:rFonts w:ascii="Times New Roman" w:hAnsi="Times New Roman" w:cs="Times New Roman"/>
          <w:sz w:val="28"/>
          <w:szCs w:val="28"/>
        </w:rPr>
        <w:t xml:space="preserve"> </w:t>
      </w:r>
      <w:r w:rsidR="00B409F5">
        <w:rPr>
          <w:rFonts w:ascii="Times New Roman" w:hAnsi="Times New Roman" w:cs="Times New Roman"/>
          <w:sz w:val="28"/>
          <w:szCs w:val="28"/>
        </w:rPr>
        <w:t xml:space="preserve">внедрялись в </w:t>
      </w:r>
      <w:r w:rsidR="00CD781D">
        <w:rPr>
          <w:rFonts w:ascii="Times New Roman" w:hAnsi="Times New Roman" w:cs="Times New Roman"/>
          <w:sz w:val="28"/>
          <w:szCs w:val="28"/>
        </w:rPr>
        <w:t>жизнь</w:t>
      </w:r>
      <w:r w:rsidR="004156D6">
        <w:rPr>
          <w:rFonts w:ascii="Times New Roman" w:hAnsi="Times New Roman" w:cs="Times New Roman"/>
          <w:sz w:val="28"/>
          <w:szCs w:val="28"/>
        </w:rPr>
        <w:t xml:space="preserve"> </w:t>
      </w:r>
      <w:r w:rsidR="00CD781D">
        <w:rPr>
          <w:rFonts w:ascii="Times New Roman" w:hAnsi="Times New Roman" w:cs="Times New Roman"/>
          <w:sz w:val="28"/>
          <w:szCs w:val="28"/>
        </w:rPr>
        <w:t>медленно</w:t>
      </w:r>
      <w:r w:rsidR="00C51C82">
        <w:rPr>
          <w:rFonts w:ascii="Times New Roman" w:hAnsi="Times New Roman" w:cs="Times New Roman"/>
          <w:sz w:val="28"/>
          <w:szCs w:val="28"/>
        </w:rPr>
        <w:t>, порой неэффективно</w:t>
      </w:r>
      <w:r w:rsidR="00CD781D">
        <w:rPr>
          <w:rFonts w:ascii="Times New Roman" w:hAnsi="Times New Roman" w:cs="Times New Roman"/>
          <w:sz w:val="28"/>
          <w:szCs w:val="28"/>
        </w:rPr>
        <w:t xml:space="preserve">, вызывая не принятие </w:t>
      </w:r>
      <w:r w:rsidR="00C51C82">
        <w:rPr>
          <w:rFonts w:ascii="Times New Roman" w:hAnsi="Times New Roman" w:cs="Times New Roman"/>
          <w:sz w:val="28"/>
          <w:szCs w:val="28"/>
        </w:rPr>
        <w:t xml:space="preserve">и не </w:t>
      </w:r>
      <w:r w:rsidR="00946642">
        <w:rPr>
          <w:rFonts w:ascii="Times New Roman" w:hAnsi="Times New Roman" w:cs="Times New Roman"/>
          <w:sz w:val="28"/>
          <w:szCs w:val="28"/>
        </w:rPr>
        <w:t>понимание со</w:t>
      </w:r>
      <w:r w:rsidR="00CD781D">
        <w:rPr>
          <w:rFonts w:ascii="Times New Roman" w:hAnsi="Times New Roman" w:cs="Times New Roman"/>
          <w:sz w:val="28"/>
          <w:szCs w:val="28"/>
        </w:rPr>
        <w:t xml:space="preserve"> стороны местного населения</w:t>
      </w:r>
      <w:r w:rsidR="000A4B46">
        <w:rPr>
          <w:rFonts w:ascii="Times New Roman" w:hAnsi="Times New Roman" w:cs="Times New Roman"/>
          <w:sz w:val="28"/>
          <w:szCs w:val="28"/>
        </w:rPr>
        <w:t>.</w:t>
      </w:r>
      <w:r w:rsidR="004156D6">
        <w:rPr>
          <w:rFonts w:ascii="Times New Roman" w:hAnsi="Times New Roman" w:cs="Times New Roman"/>
          <w:sz w:val="28"/>
          <w:szCs w:val="28"/>
        </w:rPr>
        <w:t xml:space="preserve"> </w:t>
      </w:r>
      <w:r w:rsidR="00946642">
        <w:rPr>
          <w:rFonts w:ascii="Times New Roman" w:hAnsi="Times New Roman" w:cs="Times New Roman"/>
          <w:sz w:val="28"/>
          <w:szCs w:val="28"/>
        </w:rPr>
        <w:t>Это</w:t>
      </w:r>
      <w:r w:rsidR="00F5307E" w:rsidRPr="002B58CC">
        <w:rPr>
          <w:rFonts w:ascii="Times New Roman" w:hAnsi="Times New Roman" w:cs="Times New Roman"/>
          <w:sz w:val="28"/>
          <w:szCs w:val="28"/>
        </w:rPr>
        <w:t xml:space="preserve"> в свою очередь приводило к принятию многочисленных законодательных </w:t>
      </w:r>
      <w:r w:rsidR="00F5307E">
        <w:rPr>
          <w:rFonts w:ascii="Times New Roman" w:hAnsi="Times New Roman" w:cs="Times New Roman"/>
          <w:sz w:val="28"/>
          <w:szCs w:val="28"/>
        </w:rPr>
        <w:t>документов, распоряжений</w:t>
      </w:r>
      <w:r w:rsidR="00F5307E" w:rsidRPr="002B58CC">
        <w:rPr>
          <w:rFonts w:ascii="Times New Roman" w:hAnsi="Times New Roman" w:cs="Times New Roman"/>
          <w:sz w:val="28"/>
          <w:szCs w:val="28"/>
        </w:rPr>
        <w:t xml:space="preserve">, </w:t>
      </w:r>
      <w:r w:rsidR="00F5307E">
        <w:rPr>
          <w:rFonts w:ascii="Times New Roman" w:hAnsi="Times New Roman" w:cs="Times New Roman"/>
          <w:sz w:val="28"/>
          <w:szCs w:val="28"/>
        </w:rPr>
        <w:t xml:space="preserve">докладов и т.д., </w:t>
      </w:r>
      <w:r w:rsidR="00F5307E" w:rsidRPr="002B58CC">
        <w:rPr>
          <w:rFonts w:ascii="Times New Roman" w:hAnsi="Times New Roman" w:cs="Times New Roman"/>
          <w:sz w:val="28"/>
          <w:szCs w:val="28"/>
        </w:rPr>
        <w:t xml:space="preserve">которые дополняли, отменяли предыдущие и даже противоречили друг другу. </w:t>
      </w:r>
      <w:r w:rsidR="004462D9" w:rsidRPr="002B58CC">
        <w:rPr>
          <w:rFonts w:ascii="Times New Roman" w:hAnsi="Times New Roman" w:cs="Times New Roman"/>
          <w:sz w:val="28"/>
          <w:szCs w:val="28"/>
        </w:rPr>
        <w:t xml:space="preserve">В целом </w:t>
      </w:r>
      <w:r w:rsidR="00CD781D">
        <w:rPr>
          <w:rFonts w:ascii="Times New Roman" w:hAnsi="Times New Roman" w:cs="Times New Roman"/>
          <w:sz w:val="28"/>
          <w:szCs w:val="28"/>
        </w:rPr>
        <w:t xml:space="preserve">же </w:t>
      </w:r>
      <w:r w:rsidR="008606DF">
        <w:rPr>
          <w:rFonts w:ascii="Times New Roman" w:hAnsi="Times New Roman" w:cs="Times New Roman"/>
          <w:sz w:val="28"/>
          <w:szCs w:val="28"/>
        </w:rPr>
        <w:t>политика</w:t>
      </w:r>
      <w:r w:rsidR="004462D9" w:rsidRPr="002B58CC">
        <w:rPr>
          <w:rFonts w:ascii="Times New Roman" w:hAnsi="Times New Roman" w:cs="Times New Roman"/>
          <w:sz w:val="28"/>
          <w:szCs w:val="28"/>
        </w:rPr>
        <w:t xml:space="preserve"> Российской империи был</w:t>
      </w:r>
      <w:r w:rsidR="008606DF">
        <w:rPr>
          <w:rFonts w:ascii="Times New Roman" w:hAnsi="Times New Roman" w:cs="Times New Roman"/>
          <w:sz w:val="28"/>
          <w:szCs w:val="28"/>
        </w:rPr>
        <w:t>а</w:t>
      </w:r>
      <w:r w:rsidR="004462D9" w:rsidRPr="002B58CC">
        <w:rPr>
          <w:rFonts w:ascii="Times New Roman" w:hAnsi="Times New Roman" w:cs="Times New Roman"/>
          <w:sz w:val="28"/>
          <w:szCs w:val="28"/>
        </w:rPr>
        <w:t xml:space="preserve"> направлен</w:t>
      </w:r>
      <w:r w:rsidR="008606DF">
        <w:rPr>
          <w:rFonts w:ascii="Times New Roman" w:hAnsi="Times New Roman" w:cs="Times New Roman"/>
          <w:sz w:val="28"/>
          <w:szCs w:val="28"/>
        </w:rPr>
        <w:t>а</w:t>
      </w:r>
      <w:r w:rsidR="004462D9" w:rsidRPr="002B58CC">
        <w:rPr>
          <w:rFonts w:ascii="Times New Roman" w:hAnsi="Times New Roman" w:cs="Times New Roman"/>
          <w:sz w:val="28"/>
          <w:szCs w:val="28"/>
        </w:rPr>
        <w:t xml:space="preserve"> на укрепление </w:t>
      </w:r>
      <w:r w:rsidR="00CD781D">
        <w:rPr>
          <w:rFonts w:ascii="Times New Roman" w:hAnsi="Times New Roman" w:cs="Times New Roman"/>
          <w:sz w:val="28"/>
          <w:szCs w:val="28"/>
        </w:rPr>
        <w:t xml:space="preserve">своего влияния </w:t>
      </w:r>
      <w:r w:rsidR="004462D9" w:rsidRPr="002B58CC">
        <w:rPr>
          <w:rFonts w:ascii="Times New Roman" w:hAnsi="Times New Roman" w:cs="Times New Roman"/>
          <w:sz w:val="28"/>
          <w:szCs w:val="28"/>
        </w:rPr>
        <w:t xml:space="preserve">и расширение </w:t>
      </w:r>
      <w:r w:rsidR="008606DF">
        <w:rPr>
          <w:rFonts w:ascii="Times New Roman" w:hAnsi="Times New Roman" w:cs="Times New Roman"/>
          <w:sz w:val="28"/>
          <w:szCs w:val="28"/>
        </w:rPr>
        <w:t xml:space="preserve">своих </w:t>
      </w:r>
      <w:r w:rsidR="004462D9" w:rsidRPr="002B58CC">
        <w:rPr>
          <w:rFonts w:ascii="Times New Roman" w:hAnsi="Times New Roman" w:cs="Times New Roman"/>
          <w:sz w:val="28"/>
          <w:szCs w:val="28"/>
        </w:rPr>
        <w:t>позиций на территории Казахстана</w:t>
      </w:r>
      <w:r w:rsidR="00CD781D">
        <w:rPr>
          <w:rFonts w:ascii="Times New Roman" w:hAnsi="Times New Roman" w:cs="Times New Roman"/>
          <w:sz w:val="28"/>
          <w:szCs w:val="28"/>
        </w:rPr>
        <w:t>,</w:t>
      </w:r>
      <w:r w:rsidR="008606DF">
        <w:rPr>
          <w:rFonts w:ascii="Times New Roman" w:hAnsi="Times New Roman" w:cs="Times New Roman"/>
          <w:sz w:val="28"/>
          <w:szCs w:val="28"/>
        </w:rPr>
        <w:t xml:space="preserve"> </w:t>
      </w:r>
      <w:r w:rsidR="004156D6">
        <w:rPr>
          <w:rFonts w:ascii="Times New Roman" w:hAnsi="Times New Roman" w:cs="Times New Roman"/>
          <w:sz w:val="28"/>
          <w:szCs w:val="28"/>
        </w:rPr>
        <w:t xml:space="preserve">а также </w:t>
      </w:r>
      <w:r w:rsidR="008606DF">
        <w:rPr>
          <w:rFonts w:ascii="Times New Roman" w:hAnsi="Times New Roman" w:cs="Times New Roman"/>
          <w:sz w:val="28"/>
          <w:szCs w:val="28"/>
        </w:rPr>
        <w:t xml:space="preserve">правовому обоснованию внедрения </w:t>
      </w:r>
      <w:r w:rsidR="004462D9" w:rsidRPr="002B58CC">
        <w:rPr>
          <w:rFonts w:ascii="Times New Roman" w:hAnsi="Times New Roman" w:cs="Times New Roman"/>
          <w:sz w:val="28"/>
          <w:szCs w:val="28"/>
        </w:rPr>
        <w:t xml:space="preserve">российской системы </w:t>
      </w:r>
      <w:r w:rsidR="00A878E9" w:rsidRPr="002B58CC">
        <w:rPr>
          <w:rFonts w:ascii="Times New Roman" w:hAnsi="Times New Roman" w:cs="Times New Roman"/>
          <w:sz w:val="28"/>
          <w:szCs w:val="28"/>
        </w:rPr>
        <w:t>управления</w:t>
      </w:r>
      <w:r w:rsidR="00A878E9">
        <w:rPr>
          <w:rFonts w:ascii="Times New Roman" w:hAnsi="Times New Roman" w:cs="Times New Roman"/>
          <w:sz w:val="28"/>
          <w:szCs w:val="28"/>
        </w:rPr>
        <w:t>.</w:t>
      </w:r>
    </w:p>
    <w:p w:rsidR="00CA5A40" w:rsidRPr="00D86B00" w:rsidRDefault="00CA5A40" w:rsidP="003B0345">
      <w:pPr>
        <w:spacing w:after="0" w:line="240" w:lineRule="auto"/>
        <w:ind w:firstLine="720"/>
        <w:jc w:val="both"/>
        <w:rPr>
          <w:rFonts w:ascii="Times New Roman" w:hAnsi="Times New Roman" w:cs="Times New Roman"/>
          <w:b/>
          <w:sz w:val="28"/>
          <w:szCs w:val="28"/>
          <w:lang w:val="kk-KZ"/>
        </w:rPr>
      </w:pPr>
      <w:r w:rsidRPr="00D86B00">
        <w:rPr>
          <w:rFonts w:ascii="Times New Roman" w:hAnsi="Times New Roman" w:cs="Times New Roman"/>
          <w:b/>
          <w:sz w:val="28"/>
          <w:szCs w:val="28"/>
        </w:rPr>
        <w:lastRenderedPageBreak/>
        <w:t>Литература</w:t>
      </w:r>
      <w:r w:rsidR="00D86B00">
        <w:rPr>
          <w:rFonts w:ascii="Times New Roman" w:hAnsi="Times New Roman" w:cs="Times New Roman"/>
          <w:b/>
          <w:sz w:val="28"/>
          <w:szCs w:val="28"/>
        </w:rPr>
        <w:t>:</w:t>
      </w:r>
    </w:p>
    <w:p w:rsidR="003E0806" w:rsidRPr="00F51208" w:rsidRDefault="003E0806" w:rsidP="003B0345">
      <w:pPr>
        <w:tabs>
          <w:tab w:val="num" w:pos="1080"/>
        </w:tabs>
        <w:spacing w:after="0" w:line="240" w:lineRule="auto"/>
        <w:ind w:firstLine="720"/>
        <w:jc w:val="both"/>
        <w:rPr>
          <w:rFonts w:ascii="Times New Roman" w:hAnsi="Times New Roman" w:cs="Times New Roman"/>
          <w:b/>
          <w:sz w:val="28"/>
          <w:szCs w:val="28"/>
        </w:rPr>
      </w:pPr>
      <w:bookmarkStart w:id="18" w:name="_Hlk511647598"/>
      <w:proofErr w:type="spellStart"/>
      <w:r w:rsidRPr="00FA2C40">
        <w:rPr>
          <w:rFonts w:ascii="Times New Roman" w:hAnsi="Times New Roman" w:cs="Times New Roman"/>
          <w:sz w:val="28"/>
          <w:szCs w:val="28"/>
        </w:rPr>
        <w:t>Абдрахманова</w:t>
      </w:r>
      <w:proofErr w:type="spellEnd"/>
      <w:r w:rsidRPr="00FA2C40">
        <w:rPr>
          <w:rFonts w:ascii="Times New Roman" w:hAnsi="Times New Roman" w:cs="Times New Roman"/>
          <w:sz w:val="28"/>
          <w:szCs w:val="28"/>
        </w:rPr>
        <w:t xml:space="preserve"> Б.М. История Казахстана: власть, система управления, территориальное устройство в </w:t>
      </w:r>
      <w:r w:rsidRPr="00FA2C40">
        <w:rPr>
          <w:rFonts w:ascii="Times New Roman" w:hAnsi="Times New Roman" w:cs="Times New Roman"/>
          <w:sz w:val="28"/>
          <w:szCs w:val="28"/>
          <w:lang w:val="en-US"/>
        </w:rPr>
        <w:t>XIX</w:t>
      </w:r>
      <w:r w:rsidRPr="00FA2C40">
        <w:rPr>
          <w:rFonts w:ascii="Times New Roman" w:hAnsi="Times New Roman" w:cs="Times New Roman"/>
          <w:sz w:val="28"/>
          <w:szCs w:val="28"/>
        </w:rPr>
        <w:t xml:space="preserve"> веке. Астана, 1998. 137 с.</w:t>
      </w:r>
    </w:p>
    <w:p w:rsidR="003E0806" w:rsidRDefault="003E0806" w:rsidP="003B0345">
      <w:pPr>
        <w:tabs>
          <w:tab w:val="num" w:pos="1080"/>
        </w:tabs>
        <w:spacing w:after="0" w:line="240" w:lineRule="auto"/>
        <w:ind w:firstLine="720"/>
        <w:jc w:val="both"/>
        <w:rPr>
          <w:rFonts w:ascii="Times New Roman" w:hAnsi="Times New Roman" w:cs="Times New Roman"/>
          <w:sz w:val="28"/>
          <w:szCs w:val="28"/>
        </w:rPr>
      </w:pPr>
      <w:proofErr w:type="spellStart"/>
      <w:r w:rsidRPr="00FA2C40">
        <w:rPr>
          <w:rFonts w:ascii="Times New Roman" w:hAnsi="Times New Roman" w:cs="Times New Roman"/>
          <w:sz w:val="28"/>
          <w:szCs w:val="28"/>
        </w:rPr>
        <w:t>Асфендияров</w:t>
      </w:r>
      <w:proofErr w:type="spellEnd"/>
      <w:r w:rsidRPr="00FA2C40">
        <w:rPr>
          <w:rFonts w:ascii="Times New Roman" w:hAnsi="Times New Roman" w:cs="Times New Roman"/>
          <w:sz w:val="28"/>
          <w:szCs w:val="28"/>
        </w:rPr>
        <w:t xml:space="preserve"> С.Д., </w:t>
      </w:r>
      <w:bookmarkEnd w:id="18"/>
      <w:proofErr w:type="spellStart"/>
      <w:r w:rsidRPr="00FA2C40">
        <w:rPr>
          <w:rFonts w:ascii="Times New Roman" w:hAnsi="Times New Roman" w:cs="Times New Roman"/>
          <w:sz w:val="28"/>
          <w:szCs w:val="28"/>
        </w:rPr>
        <w:t>Кунте</w:t>
      </w:r>
      <w:proofErr w:type="spellEnd"/>
      <w:r w:rsidRPr="00FA2C40">
        <w:rPr>
          <w:rFonts w:ascii="Times New Roman" w:hAnsi="Times New Roman" w:cs="Times New Roman"/>
          <w:sz w:val="28"/>
          <w:szCs w:val="28"/>
        </w:rPr>
        <w:t xml:space="preserve"> П.И. Прошлое Казахстана в источниках.  Алматы, 1997. 383 с</w:t>
      </w:r>
      <w:r>
        <w:rPr>
          <w:rFonts w:ascii="Times New Roman" w:hAnsi="Times New Roman" w:cs="Times New Roman"/>
          <w:sz w:val="28"/>
          <w:szCs w:val="28"/>
        </w:rPr>
        <w:t>.</w:t>
      </w:r>
    </w:p>
    <w:p w:rsidR="003E0806" w:rsidRDefault="003E0806" w:rsidP="003B0345">
      <w:pPr>
        <w:tabs>
          <w:tab w:val="num" w:pos="1260"/>
        </w:tabs>
        <w:spacing w:after="0" w:line="240" w:lineRule="auto"/>
        <w:ind w:firstLine="720"/>
        <w:jc w:val="both"/>
        <w:rPr>
          <w:rFonts w:ascii="Times New Roman" w:hAnsi="Times New Roman" w:cs="Times New Roman"/>
          <w:sz w:val="28"/>
          <w:szCs w:val="28"/>
        </w:rPr>
      </w:pPr>
      <w:bookmarkStart w:id="19" w:name="_Hlk511649332"/>
      <w:proofErr w:type="spellStart"/>
      <w:r w:rsidRPr="000E082F">
        <w:rPr>
          <w:rFonts w:ascii="Times New Roman" w:hAnsi="Times New Roman" w:cs="Times New Roman"/>
          <w:sz w:val="28"/>
          <w:szCs w:val="28"/>
        </w:rPr>
        <w:t>Безвиконная</w:t>
      </w:r>
      <w:bookmarkEnd w:id="19"/>
      <w:proofErr w:type="spellEnd"/>
      <w:r w:rsidRPr="000E082F">
        <w:rPr>
          <w:rFonts w:ascii="Times New Roman" w:hAnsi="Times New Roman" w:cs="Times New Roman"/>
          <w:sz w:val="28"/>
          <w:szCs w:val="28"/>
        </w:rPr>
        <w:t xml:space="preserve"> Е.В. Кокчетавский внешний окружной приказ в 20-30 годы </w:t>
      </w:r>
      <w:r w:rsidRPr="000E082F">
        <w:rPr>
          <w:rFonts w:ascii="Times New Roman" w:hAnsi="Times New Roman" w:cs="Times New Roman"/>
          <w:sz w:val="28"/>
          <w:szCs w:val="28"/>
          <w:lang w:val="en-US"/>
        </w:rPr>
        <w:t>XIX</w:t>
      </w:r>
      <w:r w:rsidRPr="000E082F">
        <w:rPr>
          <w:rFonts w:ascii="Times New Roman" w:hAnsi="Times New Roman" w:cs="Times New Roman"/>
          <w:sz w:val="28"/>
          <w:szCs w:val="28"/>
        </w:rPr>
        <w:t xml:space="preserve"> века // Степной край: зона взаимодействия русского и казахского народа (</w:t>
      </w:r>
      <w:r w:rsidRPr="000E082F">
        <w:rPr>
          <w:rFonts w:ascii="Times New Roman" w:hAnsi="Times New Roman" w:cs="Times New Roman"/>
          <w:sz w:val="28"/>
          <w:szCs w:val="28"/>
          <w:lang w:val="en-US"/>
        </w:rPr>
        <w:t>XVIII</w:t>
      </w:r>
      <w:r w:rsidRPr="000E082F">
        <w:rPr>
          <w:rFonts w:ascii="Times New Roman" w:hAnsi="Times New Roman" w:cs="Times New Roman"/>
          <w:sz w:val="28"/>
          <w:szCs w:val="28"/>
        </w:rPr>
        <w:t xml:space="preserve"> - </w:t>
      </w:r>
      <w:r w:rsidRPr="000E082F">
        <w:rPr>
          <w:rFonts w:ascii="Times New Roman" w:hAnsi="Times New Roman" w:cs="Times New Roman"/>
          <w:sz w:val="28"/>
          <w:szCs w:val="28"/>
          <w:lang w:val="en-US"/>
        </w:rPr>
        <w:t>XX</w:t>
      </w:r>
      <w:r w:rsidRPr="000E082F">
        <w:rPr>
          <w:rFonts w:ascii="Times New Roman" w:hAnsi="Times New Roman" w:cs="Times New Roman"/>
          <w:sz w:val="28"/>
          <w:szCs w:val="28"/>
        </w:rPr>
        <w:t xml:space="preserve"> вв.). Сборник материалов. Омск, 2001.С.46-48.</w:t>
      </w:r>
    </w:p>
    <w:p w:rsidR="003E0806" w:rsidRDefault="003E0806" w:rsidP="003B0345">
      <w:pPr>
        <w:tabs>
          <w:tab w:val="num" w:pos="1260"/>
        </w:tabs>
        <w:spacing w:after="0" w:line="240" w:lineRule="auto"/>
        <w:ind w:firstLine="720"/>
        <w:jc w:val="both"/>
        <w:rPr>
          <w:rFonts w:ascii="Times New Roman" w:hAnsi="Times New Roman" w:cs="Times New Roman"/>
          <w:sz w:val="28"/>
          <w:szCs w:val="28"/>
        </w:rPr>
      </w:pPr>
      <w:r w:rsidRPr="00926B6C">
        <w:rPr>
          <w:rFonts w:ascii="Times New Roman" w:hAnsi="Times New Roman" w:cs="Times New Roman"/>
          <w:sz w:val="28"/>
          <w:szCs w:val="28"/>
        </w:rPr>
        <w:t xml:space="preserve">Волчек В. А. Реализация имперской политики в Киргизской степи в 50 – начале 60-х годов XIX века // </w:t>
      </w:r>
      <w:proofErr w:type="spellStart"/>
      <w:r w:rsidRPr="00926B6C">
        <w:rPr>
          <w:rFonts w:ascii="Times New Roman" w:hAnsi="Times New Roman" w:cs="Times New Roman"/>
          <w:sz w:val="28"/>
          <w:szCs w:val="28"/>
        </w:rPr>
        <w:t>Макарьевские</w:t>
      </w:r>
      <w:proofErr w:type="spellEnd"/>
      <w:r w:rsidRPr="00926B6C">
        <w:rPr>
          <w:rFonts w:ascii="Times New Roman" w:hAnsi="Times New Roman" w:cs="Times New Roman"/>
          <w:sz w:val="28"/>
          <w:szCs w:val="28"/>
        </w:rPr>
        <w:t xml:space="preserve"> чтения. Горно-Алтайск, 2004. С. 56–63</w:t>
      </w:r>
      <w:r>
        <w:rPr>
          <w:rFonts w:ascii="Times New Roman" w:hAnsi="Times New Roman" w:cs="Times New Roman"/>
          <w:sz w:val="28"/>
          <w:szCs w:val="28"/>
        </w:rPr>
        <w:t>.</w:t>
      </w:r>
    </w:p>
    <w:p w:rsidR="003E0806" w:rsidRPr="007963F2" w:rsidRDefault="003E0806" w:rsidP="003B0345">
      <w:pPr>
        <w:tabs>
          <w:tab w:val="num" w:pos="1260"/>
        </w:tabs>
        <w:spacing w:after="0" w:line="240" w:lineRule="auto"/>
        <w:ind w:firstLine="720"/>
        <w:jc w:val="both"/>
        <w:rPr>
          <w:rFonts w:ascii="Times New Roman" w:hAnsi="Times New Roman" w:cs="Times New Roman"/>
          <w:sz w:val="28"/>
          <w:szCs w:val="28"/>
        </w:rPr>
      </w:pPr>
      <w:r w:rsidRPr="00926B6C">
        <w:rPr>
          <w:rFonts w:ascii="Times New Roman" w:hAnsi="Times New Roman" w:cs="Times New Roman"/>
          <w:sz w:val="28"/>
          <w:szCs w:val="28"/>
        </w:rPr>
        <w:t xml:space="preserve">Волчек В. А. </w:t>
      </w:r>
      <w:bookmarkStart w:id="20" w:name="_Hlk511687179"/>
      <w:r>
        <w:rPr>
          <w:rFonts w:ascii="Times New Roman" w:hAnsi="Times New Roman" w:cs="Times New Roman"/>
          <w:sz w:val="28"/>
          <w:szCs w:val="28"/>
        </w:rPr>
        <w:t>Осуществление имперской политики на восточных окраинах России в деятельности Второго Сибирского комитета</w:t>
      </w:r>
      <w:bookmarkEnd w:id="20"/>
      <w:r>
        <w:rPr>
          <w:rFonts w:ascii="Times New Roman" w:hAnsi="Times New Roman" w:cs="Times New Roman"/>
          <w:sz w:val="28"/>
          <w:szCs w:val="28"/>
        </w:rPr>
        <w:t>. Томск, 2007. 41 с.</w:t>
      </w:r>
    </w:p>
    <w:p w:rsidR="003E0806" w:rsidRDefault="003E0806" w:rsidP="003B0345">
      <w:pPr>
        <w:tabs>
          <w:tab w:val="num" w:pos="1260"/>
        </w:tabs>
        <w:spacing w:after="0" w:line="240" w:lineRule="auto"/>
        <w:ind w:firstLine="720"/>
        <w:jc w:val="both"/>
        <w:rPr>
          <w:rFonts w:ascii="Times New Roman" w:hAnsi="Times New Roman" w:cs="Times New Roman"/>
          <w:sz w:val="28"/>
          <w:szCs w:val="28"/>
        </w:rPr>
      </w:pPr>
      <w:proofErr w:type="spellStart"/>
      <w:r w:rsidRPr="00FA2C40">
        <w:rPr>
          <w:rFonts w:ascii="Times New Roman" w:hAnsi="Times New Roman" w:cs="Times New Roman"/>
          <w:sz w:val="28"/>
          <w:szCs w:val="28"/>
        </w:rPr>
        <w:t>Дамешек</w:t>
      </w:r>
      <w:proofErr w:type="spellEnd"/>
      <w:r w:rsidRPr="00FA2C40">
        <w:rPr>
          <w:rFonts w:ascii="Times New Roman" w:hAnsi="Times New Roman" w:cs="Times New Roman"/>
          <w:sz w:val="28"/>
          <w:szCs w:val="28"/>
        </w:rPr>
        <w:t xml:space="preserve"> Л.М. Внутренняя политика царизма и народы Сибири (</w:t>
      </w:r>
      <w:r w:rsidRPr="00FA2C40">
        <w:rPr>
          <w:rFonts w:ascii="Times New Roman" w:hAnsi="Times New Roman" w:cs="Times New Roman"/>
          <w:sz w:val="28"/>
          <w:szCs w:val="28"/>
          <w:lang w:val="en-US"/>
        </w:rPr>
        <w:t>XIX</w:t>
      </w:r>
      <w:r w:rsidRPr="00FA2C40">
        <w:rPr>
          <w:rFonts w:ascii="Times New Roman" w:hAnsi="Times New Roman" w:cs="Times New Roman"/>
          <w:sz w:val="28"/>
          <w:szCs w:val="28"/>
        </w:rPr>
        <w:t xml:space="preserve">-начала </w:t>
      </w:r>
      <w:r w:rsidRPr="00FA2C40">
        <w:rPr>
          <w:rFonts w:ascii="Times New Roman" w:hAnsi="Times New Roman" w:cs="Times New Roman"/>
          <w:sz w:val="28"/>
          <w:szCs w:val="28"/>
          <w:lang w:val="en-US"/>
        </w:rPr>
        <w:t>XX</w:t>
      </w:r>
      <w:r w:rsidRPr="00FA2C40">
        <w:rPr>
          <w:rFonts w:ascii="Times New Roman" w:hAnsi="Times New Roman" w:cs="Times New Roman"/>
          <w:sz w:val="28"/>
          <w:szCs w:val="28"/>
        </w:rPr>
        <w:t xml:space="preserve"> в.). - Иркутск: Иркутский университет, 1986. 168 с.</w:t>
      </w:r>
    </w:p>
    <w:p w:rsidR="003E0806" w:rsidRPr="00641312" w:rsidRDefault="003E0806" w:rsidP="003B0345">
      <w:pPr>
        <w:spacing w:after="0" w:line="240" w:lineRule="auto"/>
        <w:ind w:firstLine="720"/>
        <w:jc w:val="both"/>
        <w:rPr>
          <w:rFonts w:ascii="Times New Roman" w:hAnsi="Times New Roman" w:cs="Times New Roman"/>
          <w:sz w:val="28"/>
          <w:szCs w:val="28"/>
        </w:rPr>
      </w:pPr>
      <w:proofErr w:type="spellStart"/>
      <w:r w:rsidRPr="000C2CE5">
        <w:rPr>
          <w:rFonts w:ascii="Times New Roman" w:hAnsi="Times New Roman" w:cs="Times New Roman"/>
          <w:sz w:val="28"/>
          <w:szCs w:val="28"/>
        </w:rPr>
        <w:t>Дамешек</w:t>
      </w:r>
      <w:proofErr w:type="spellEnd"/>
      <w:r w:rsidRPr="000C2CE5">
        <w:rPr>
          <w:rFonts w:ascii="Times New Roman" w:hAnsi="Times New Roman" w:cs="Times New Roman"/>
          <w:sz w:val="28"/>
          <w:szCs w:val="28"/>
        </w:rPr>
        <w:t xml:space="preserve"> И. Л. Административно-территориальное деление и высшая сибирская администрация в оценке местного общества XVII – первая половина XIX вв. (ретроспектива) // Административно-государственное и правовое развитие Сибири XVII–XXI веков. Иркутск, 2003. С. 44.</w:t>
      </w:r>
    </w:p>
    <w:p w:rsidR="003E0806" w:rsidRPr="00F51208" w:rsidRDefault="003E0806" w:rsidP="003B0345">
      <w:pPr>
        <w:tabs>
          <w:tab w:val="num" w:pos="1080"/>
        </w:tabs>
        <w:spacing w:after="0" w:line="240" w:lineRule="auto"/>
        <w:ind w:firstLine="720"/>
        <w:jc w:val="both"/>
        <w:rPr>
          <w:rFonts w:ascii="Times New Roman" w:hAnsi="Times New Roman" w:cs="Times New Roman"/>
          <w:b/>
          <w:sz w:val="28"/>
          <w:szCs w:val="28"/>
        </w:rPr>
      </w:pPr>
      <w:proofErr w:type="spellStart"/>
      <w:r w:rsidRPr="00FA2C40">
        <w:rPr>
          <w:rFonts w:ascii="Times New Roman" w:hAnsi="Times New Roman" w:cs="Times New Roman"/>
          <w:sz w:val="28"/>
          <w:szCs w:val="28"/>
        </w:rPr>
        <w:t>Жакыпбек</w:t>
      </w:r>
      <w:proofErr w:type="spellEnd"/>
      <w:r w:rsidRPr="00FA2C40">
        <w:rPr>
          <w:rFonts w:ascii="Times New Roman" w:hAnsi="Times New Roman" w:cs="Times New Roman"/>
          <w:sz w:val="28"/>
          <w:szCs w:val="28"/>
        </w:rPr>
        <w:t xml:space="preserve"> С. К. и др. История Казахстана (</w:t>
      </w:r>
      <w:r w:rsidRPr="00FA2C40">
        <w:rPr>
          <w:rFonts w:ascii="Times New Roman" w:hAnsi="Times New Roman" w:cs="Times New Roman"/>
          <w:sz w:val="28"/>
          <w:szCs w:val="28"/>
          <w:lang w:val="en-US"/>
        </w:rPr>
        <w:t>XVIII</w:t>
      </w:r>
      <w:r w:rsidRPr="00FA2C40">
        <w:rPr>
          <w:rFonts w:ascii="Times New Roman" w:hAnsi="Times New Roman" w:cs="Times New Roman"/>
          <w:sz w:val="28"/>
          <w:szCs w:val="28"/>
        </w:rPr>
        <w:t xml:space="preserve"> - начала </w:t>
      </w:r>
      <w:r w:rsidRPr="00FA2C40">
        <w:rPr>
          <w:rFonts w:ascii="Times New Roman" w:hAnsi="Times New Roman" w:cs="Times New Roman"/>
          <w:sz w:val="28"/>
          <w:szCs w:val="28"/>
          <w:lang w:val="en-US"/>
        </w:rPr>
        <w:t>XX</w:t>
      </w:r>
      <w:r w:rsidRPr="00FA2C40">
        <w:rPr>
          <w:rFonts w:ascii="Times New Roman" w:hAnsi="Times New Roman" w:cs="Times New Roman"/>
          <w:sz w:val="28"/>
          <w:szCs w:val="28"/>
        </w:rPr>
        <w:t xml:space="preserve"> в.). Сб. документов и материалов</w:t>
      </w:r>
      <w:r>
        <w:rPr>
          <w:rFonts w:ascii="Times New Roman" w:hAnsi="Times New Roman" w:cs="Times New Roman"/>
          <w:sz w:val="28"/>
          <w:szCs w:val="28"/>
        </w:rPr>
        <w:t xml:space="preserve">. </w:t>
      </w:r>
      <w:r w:rsidRPr="00FA2C40">
        <w:rPr>
          <w:rFonts w:ascii="Times New Roman" w:hAnsi="Times New Roman" w:cs="Times New Roman"/>
          <w:sz w:val="28"/>
          <w:szCs w:val="28"/>
        </w:rPr>
        <w:t>Алматы, 2001. 314 с.</w:t>
      </w:r>
    </w:p>
    <w:p w:rsidR="003E0806" w:rsidRDefault="003E0806" w:rsidP="003B0345">
      <w:pPr>
        <w:tabs>
          <w:tab w:val="num" w:pos="1080"/>
        </w:tabs>
        <w:spacing w:after="0" w:line="240" w:lineRule="auto"/>
        <w:ind w:firstLine="720"/>
        <w:jc w:val="both"/>
        <w:rPr>
          <w:rFonts w:ascii="Times New Roman" w:hAnsi="Times New Roman"/>
          <w:sz w:val="28"/>
          <w:szCs w:val="28"/>
        </w:rPr>
      </w:pPr>
      <w:r w:rsidRPr="00FF2F1B">
        <w:rPr>
          <w:rFonts w:ascii="Times New Roman" w:hAnsi="Times New Roman"/>
          <w:sz w:val="28"/>
          <w:szCs w:val="28"/>
        </w:rPr>
        <w:t>Законодательные акты Российской империи по истории Казахстана (</w:t>
      </w:r>
      <w:r w:rsidRPr="00FF2F1B">
        <w:rPr>
          <w:rFonts w:ascii="Times New Roman" w:hAnsi="Times New Roman"/>
          <w:sz w:val="28"/>
          <w:szCs w:val="28"/>
          <w:lang w:val="en-US"/>
        </w:rPr>
        <w:t>XIX</w:t>
      </w:r>
      <w:r w:rsidRPr="00FF2F1B">
        <w:rPr>
          <w:rFonts w:ascii="Times New Roman" w:hAnsi="Times New Roman"/>
          <w:sz w:val="28"/>
          <w:szCs w:val="28"/>
        </w:rPr>
        <w:t xml:space="preserve"> в.). Сб</w:t>
      </w:r>
      <w:r>
        <w:rPr>
          <w:rFonts w:ascii="Times New Roman" w:hAnsi="Times New Roman"/>
          <w:sz w:val="28"/>
          <w:szCs w:val="28"/>
        </w:rPr>
        <w:t>орник</w:t>
      </w:r>
      <w:r w:rsidRPr="00FF2F1B">
        <w:rPr>
          <w:rFonts w:ascii="Times New Roman" w:hAnsi="Times New Roman"/>
          <w:sz w:val="28"/>
          <w:szCs w:val="28"/>
        </w:rPr>
        <w:t xml:space="preserve"> документов. </w:t>
      </w:r>
      <w:r>
        <w:rPr>
          <w:rFonts w:ascii="Times New Roman" w:hAnsi="Times New Roman"/>
          <w:sz w:val="28"/>
          <w:szCs w:val="28"/>
        </w:rPr>
        <w:t>В 3-х частях</w:t>
      </w:r>
      <w:r w:rsidRPr="00FF2F1B">
        <w:rPr>
          <w:rFonts w:ascii="Times New Roman" w:hAnsi="Times New Roman"/>
          <w:sz w:val="28"/>
          <w:szCs w:val="28"/>
        </w:rPr>
        <w:t xml:space="preserve"> // Под ред. </w:t>
      </w:r>
      <w:proofErr w:type="spellStart"/>
      <w:r w:rsidRPr="00FF2F1B">
        <w:rPr>
          <w:rFonts w:ascii="Times New Roman" w:hAnsi="Times New Roman"/>
          <w:sz w:val="28"/>
          <w:szCs w:val="28"/>
        </w:rPr>
        <w:t>Отеповой</w:t>
      </w:r>
      <w:proofErr w:type="spellEnd"/>
      <w:r w:rsidRPr="00FF2F1B">
        <w:rPr>
          <w:rFonts w:ascii="Times New Roman" w:hAnsi="Times New Roman"/>
          <w:sz w:val="28"/>
          <w:szCs w:val="28"/>
        </w:rPr>
        <w:t xml:space="preserve"> Г.Е. Павлодар</w:t>
      </w:r>
      <w:r>
        <w:rPr>
          <w:rFonts w:ascii="Times New Roman" w:hAnsi="Times New Roman"/>
          <w:sz w:val="28"/>
          <w:szCs w:val="28"/>
        </w:rPr>
        <w:t>,</w:t>
      </w:r>
      <w:r w:rsidRPr="00FF2F1B">
        <w:rPr>
          <w:rFonts w:ascii="Times New Roman" w:hAnsi="Times New Roman"/>
          <w:sz w:val="28"/>
          <w:szCs w:val="28"/>
        </w:rPr>
        <w:t xml:space="preserve"> 2015.</w:t>
      </w:r>
    </w:p>
    <w:p w:rsidR="003E0806" w:rsidRPr="00FA2C40" w:rsidRDefault="003E0806" w:rsidP="003B0345">
      <w:pPr>
        <w:tabs>
          <w:tab w:val="num" w:pos="1080"/>
        </w:tabs>
        <w:spacing w:after="0" w:line="240" w:lineRule="auto"/>
        <w:ind w:firstLine="720"/>
        <w:jc w:val="both"/>
        <w:rPr>
          <w:rFonts w:ascii="Times New Roman" w:hAnsi="Times New Roman" w:cs="Times New Roman"/>
          <w:b/>
          <w:sz w:val="28"/>
          <w:szCs w:val="28"/>
        </w:rPr>
      </w:pPr>
      <w:proofErr w:type="spellStart"/>
      <w:r w:rsidRPr="00FA2C40">
        <w:rPr>
          <w:rFonts w:ascii="Times New Roman" w:hAnsi="Times New Roman" w:cs="Times New Roman"/>
          <w:sz w:val="28"/>
          <w:szCs w:val="28"/>
        </w:rPr>
        <w:t>Зиманов</w:t>
      </w:r>
      <w:proofErr w:type="spellEnd"/>
      <w:r w:rsidRPr="00FA2C40">
        <w:rPr>
          <w:rFonts w:ascii="Times New Roman" w:hAnsi="Times New Roman" w:cs="Times New Roman"/>
          <w:sz w:val="28"/>
          <w:szCs w:val="28"/>
        </w:rPr>
        <w:t xml:space="preserve"> С.З. Политический строй Казахстана конца </w:t>
      </w:r>
      <w:r w:rsidRPr="00FA2C40">
        <w:rPr>
          <w:rFonts w:ascii="Times New Roman" w:hAnsi="Times New Roman" w:cs="Times New Roman"/>
          <w:sz w:val="28"/>
          <w:szCs w:val="28"/>
          <w:lang w:val="en-US"/>
        </w:rPr>
        <w:t>XVIII</w:t>
      </w:r>
      <w:r w:rsidRPr="00FA2C40">
        <w:rPr>
          <w:rFonts w:ascii="Times New Roman" w:hAnsi="Times New Roman" w:cs="Times New Roman"/>
          <w:sz w:val="28"/>
          <w:szCs w:val="28"/>
        </w:rPr>
        <w:t xml:space="preserve"> - первой половины </w:t>
      </w:r>
      <w:r w:rsidRPr="00FA2C40">
        <w:rPr>
          <w:rFonts w:ascii="Times New Roman" w:hAnsi="Times New Roman" w:cs="Times New Roman"/>
          <w:sz w:val="28"/>
          <w:szCs w:val="28"/>
          <w:lang w:val="en-US"/>
        </w:rPr>
        <w:t>XIX</w:t>
      </w:r>
      <w:r w:rsidRPr="00FA2C40">
        <w:rPr>
          <w:rFonts w:ascii="Times New Roman" w:hAnsi="Times New Roman" w:cs="Times New Roman"/>
          <w:sz w:val="28"/>
          <w:szCs w:val="28"/>
        </w:rPr>
        <w:t xml:space="preserve"> в. Алма-Ата, 1960. 296 с.</w:t>
      </w:r>
    </w:p>
    <w:p w:rsidR="003E0806" w:rsidRPr="00A81FF6" w:rsidRDefault="003E0806" w:rsidP="003B0345">
      <w:pPr>
        <w:tabs>
          <w:tab w:val="num" w:pos="1260"/>
        </w:tabs>
        <w:spacing w:after="0" w:line="240" w:lineRule="auto"/>
        <w:ind w:firstLine="720"/>
        <w:jc w:val="both"/>
        <w:rPr>
          <w:rFonts w:ascii="Times New Roman" w:hAnsi="Times New Roman" w:cs="Times New Roman"/>
          <w:b/>
          <w:sz w:val="28"/>
          <w:szCs w:val="28"/>
        </w:rPr>
      </w:pPr>
      <w:r w:rsidRPr="00FA2C40">
        <w:rPr>
          <w:rFonts w:ascii="Times New Roman" w:hAnsi="Times New Roman" w:cs="Times New Roman"/>
          <w:sz w:val="28"/>
          <w:szCs w:val="28"/>
        </w:rPr>
        <w:t>Кан Г. История Казахстана. Алматы, 2002. 222 с.</w:t>
      </w:r>
    </w:p>
    <w:p w:rsidR="003E0806" w:rsidRDefault="003E0806" w:rsidP="003B0345">
      <w:pPr>
        <w:tabs>
          <w:tab w:val="num" w:pos="1080"/>
        </w:tabs>
        <w:spacing w:after="0" w:line="240" w:lineRule="auto"/>
        <w:ind w:firstLine="720"/>
        <w:jc w:val="both"/>
        <w:rPr>
          <w:rFonts w:ascii="Times New Roman" w:hAnsi="Times New Roman" w:cs="Times New Roman"/>
          <w:sz w:val="28"/>
          <w:szCs w:val="28"/>
        </w:rPr>
      </w:pPr>
      <w:r w:rsidRPr="00FA2C40">
        <w:rPr>
          <w:rFonts w:ascii="Times New Roman" w:hAnsi="Times New Roman" w:cs="Times New Roman"/>
          <w:sz w:val="28"/>
          <w:szCs w:val="28"/>
        </w:rPr>
        <w:t>Красовский М. Область Сибирских киргизов. Материалы для географии и статистки России, собранные офицерами генерального штаба. В 3 частях. СПб, 1868. Ч.3</w:t>
      </w:r>
      <w:r>
        <w:rPr>
          <w:rFonts w:ascii="Times New Roman" w:hAnsi="Times New Roman" w:cs="Times New Roman"/>
          <w:sz w:val="28"/>
          <w:szCs w:val="28"/>
        </w:rPr>
        <w:t xml:space="preserve">. </w:t>
      </w:r>
      <w:r w:rsidRPr="00FA2C40">
        <w:rPr>
          <w:rFonts w:ascii="Times New Roman" w:hAnsi="Times New Roman" w:cs="Times New Roman"/>
          <w:sz w:val="28"/>
          <w:szCs w:val="28"/>
        </w:rPr>
        <w:t>427 с.</w:t>
      </w:r>
    </w:p>
    <w:p w:rsidR="003E0806" w:rsidRPr="00A81FF6" w:rsidRDefault="003E0806" w:rsidP="003B0345">
      <w:pPr>
        <w:tabs>
          <w:tab w:val="num" w:pos="1080"/>
        </w:tabs>
        <w:spacing w:after="0" w:line="240" w:lineRule="auto"/>
        <w:ind w:firstLine="720"/>
        <w:jc w:val="both"/>
        <w:rPr>
          <w:rFonts w:ascii="Times New Roman" w:hAnsi="Times New Roman" w:cs="Times New Roman"/>
          <w:b/>
          <w:sz w:val="28"/>
          <w:szCs w:val="28"/>
        </w:rPr>
      </w:pPr>
      <w:bookmarkStart w:id="21" w:name="_Hlk511648103"/>
      <w:r w:rsidRPr="00FA2C40">
        <w:rPr>
          <w:rFonts w:ascii="Times New Roman" w:hAnsi="Times New Roman" w:cs="Times New Roman"/>
          <w:sz w:val="28"/>
          <w:szCs w:val="28"/>
        </w:rPr>
        <w:t xml:space="preserve">Материалы по истории </w:t>
      </w:r>
      <w:bookmarkEnd w:id="21"/>
      <w:r w:rsidRPr="00FA2C40">
        <w:rPr>
          <w:rFonts w:ascii="Times New Roman" w:hAnsi="Times New Roman" w:cs="Times New Roman"/>
          <w:sz w:val="28"/>
          <w:szCs w:val="28"/>
        </w:rPr>
        <w:t>политического строя Казахстана (со времен присоединения Казахстана к России до ВОСР). Алма-Ата, 1960. Т.1. 441 с.</w:t>
      </w:r>
    </w:p>
    <w:p w:rsidR="003E0806" w:rsidRDefault="003E0806" w:rsidP="003B0345">
      <w:pPr>
        <w:tabs>
          <w:tab w:val="num" w:pos="1260"/>
        </w:tabs>
        <w:spacing w:after="0" w:line="240" w:lineRule="auto"/>
        <w:ind w:firstLine="720"/>
        <w:jc w:val="both"/>
        <w:rPr>
          <w:rFonts w:ascii="Times New Roman" w:hAnsi="Times New Roman" w:cs="Times New Roman"/>
          <w:sz w:val="28"/>
          <w:szCs w:val="28"/>
        </w:rPr>
      </w:pPr>
      <w:r w:rsidRPr="00FA2C40">
        <w:rPr>
          <w:rFonts w:ascii="Times New Roman" w:eastAsia="Times New Roman" w:hAnsi="Times New Roman" w:cs="Times New Roman"/>
          <w:sz w:val="28"/>
          <w:szCs w:val="28"/>
          <w:lang w:val="kk-KZ"/>
        </w:rPr>
        <w:t xml:space="preserve">Отепова Г.Е. </w:t>
      </w:r>
      <w:r w:rsidRPr="00FA2C40">
        <w:rPr>
          <w:rFonts w:ascii="Times New Roman" w:hAnsi="Times New Roman" w:cs="Times New Roman"/>
          <w:sz w:val="28"/>
          <w:szCs w:val="28"/>
        </w:rPr>
        <w:t xml:space="preserve">Хронологический указатель законодательных актов Российской империи по истории Казахстана </w:t>
      </w:r>
      <w:r w:rsidRPr="00FA2C40">
        <w:rPr>
          <w:rFonts w:ascii="Times New Roman" w:hAnsi="Times New Roman" w:cs="Times New Roman"/>
          <w:sz w:val="28"/>
          <w:szCs w:val="28"/>
          <w:lang w:val="en-US"/>
        </w:rPr>
        <w:t>XVIII</w:t>
      </w:r>
      <w:r w:rsidRPr="00FA2C40">
        <w:rPr>
          <w:rFonts w:ascii="Times New Roman" w:hAnsi="Times New Roman" w:cs="Times New Roman"/>
          <w:sz w:val="28"/>
          <w:szCs w:val="28"/>
        </w:rPr>
        <w:t>-начала ХХ в. Учебно-справочное пособие. Павлодар, 2012. 161 с.</w:t>
      </w:r>
    </w:p>
    <w:p w:rsidR="003E0806" w:rsidRPr="00D31E33" w:rsidRDefault="003E0806" w:rsidP="003B0345">
      <w:pPr>
        <w:tabs>
          <w:tab w:val="num" w:pos="1260"/>
        </w:tabs>
        <w:spacing w:after="0" w:line="240" w:lineRule="auto"/>
        <w:ind w:firstLine="720"/>
        <w:jc w:val="both"/>
        <w:rPr>
          <w:rFonts w:ascii="Times New Roman" w:hAnsi="Times New Roman" w:cs="Times New Roman"/>
          <w:b/>
          <w:sz w:val="28"/>
          <w:szCs w:val="28"/>
        </w:rPr>
      </w:pPr>
      <w:r w:rsidRPr="00FA2C40">
        <w:rPr>
          <w:rFonts w:ascii="Times New Roman" w:hAnsi="Times New Roman" w:cs="Times New Roman"/>
          <w:sz w:val="28"/>
          <w:szCs w:val="28"/>
        </w:rPr>
        <w:t xml:space="preserve">Переписка с учреждениями военного ведомства о возведении на полуострове </w:t>
      </w:r>
      <w:proofErr w:type="spellStart"/>
      <w:r w:rsidRPr="00FA2C40">
        <w:rPr>
          <w:rFonts w:ascii="Times New Roman" w:hAnsi="Times New Roman" w:cs="Times New Roman"/>
          <w:sz w:val="28"/>
          <w:szCs w:val="28"/>
        </w:rPr>
        <w:t>Раим</w:t>
      </w:r>
      <w:proofErr w:type="spellEnd"/>
      <w:r w:rsidRPr="00FA2C40">
        <w:rPr>
          <w:rFonts w:ascii="Times New Roman" w:hAnsi="Times New Roman" w:cs="Times New Roman"/>
          <w:sz w:val="28"/>
          <w:szCs w:val="28"/>
        </w:rPr>
        <w:t xml:space="preserve"> укрепления и заселении его русскими жителями // </w:t>
      </w:r>
      <w:bookmarkStart w:id="22" w:name="_Hlk511654091"/>
      <w:r>
        <w:rPr>
          <w:rFonts w:ascii="Times New Roman" w:hAnsi="Times New Roman" w:cs="Times New Roman"/>
          <w:sz w:val="28"/>
          <w:szCs w:val="28"/>
        </w:rPr>
        <w:t>Российский государственный военно-исторический архив</w:t>
      </w:r>
      <w:r w:rsidRPr="00FA2C40">
        <w:rPr>
          <w:rFonts w:ascii="Times New Roman" w:hAnsi="Times New Roman" w:cs="Times New Roman"/>
          <w:sz w:val="28"/>
          <w:szCs w:val="28"/>
        </w:rPr>
        <w:t>. Ф.1441. Оп.1. Д.14.</w:t>
      </w:r>
      <w:bookmarkEnd w:id="22"/>
    </w:p>
    <w:p w:rsidR="003E0806" w:rsidRPr="003E0806" w:rsidRDefault="003E0806" w:rsidP="003B0345">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Почекаев</w:t>
      </w:r>
      <w:proofErr w:type="spellEnd"/>
      <w:r>
        <w:rPr>
          <w:rFonts w:ascii="Times New Roman" w:hAnsi="Times New Roman" w:cs="Times New Roman"/>
          <w:sz w:val="28"/>
          <w:szCs w:val="28"/>
        </w:rPr>
        <w:t xml:space="preserve"> Р.Ю. Правовое положение окраин Российской империи. Казахстан и Средняя Азия. Москва, 2017. 184 с.</w:t>
      </w:r>
    </w:p>
    <w:p w:rsidR="003E0806" w:rsidRDefault="0085724E" w:rsidP="003B0345">
      <w:pPr>
        <w:tabs>
          <w:tab w:val="num" w:pos="1080"/>
        </w:tabs>
        <w:spacing w:after="0" w:line="240" w:lineRule="auto"/>
        <w:ind w:firstLine="720"/>
        <w:jc w:val="both"/>
        <w:rPr>
          <w:rFonts w:ascii="Times New Roman" w:hAnsi="Times New Roman" w:cs="Times New Roman"/>
          <w:sz w:val="28"/>
          <w:szCs w:val="28"/>
        </w:rPr>
      </w:pPr>
      <w:bookmarkStart w:id="23" w:name="_Hlk511768989"/>
      <w:r>
        <w:rPr>
          <w:rFonts w:ascii="Times New Roman" w:hAnsi="Times New Roman" w:cs="Times New Roman"/>
          <w:sz w:val="28"/>
          <w:szCs w:val="28"/>
        </w:rPr>
        <w:t>Полное собрание законовРоссийской империи</w:t>
      </w:r>
      <w:bookmarkEnd w:id="23"/>
      <w:r w:rsidR="003E0806" w:rsidRPr="009456E6">
        <w:rPr>
          <w:rFonts w:ascii="Times New Roman" w:hAnsi="Times New Roman" w:cs="Times New Roman"/>
          <w:sz w:val="28"/>
          <w:szCs w:val="28"/>
        </w:rPr>
        <w:t>-1. СПб, 1830. Т.12. № 8901. С.51.</w:t>
      </w:r>
    </w:p>
    <w:p w:rsidR="003E0806" w:rsidRPr="000E082F" w:rsidRDefault="0085724E" w:rsidP="003B0345">
      <w:pPr>
        <w:tabs>
          <w:tab w:val="num" w:pos="1080"/>
        </w:tabs>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Полное собрание законовРоссийской империи</w:t>
      </w:r>
      <w:r w:rsidR="003E0806" w:rsidRPr="000E082F">
        <w:rPr>
          <w:rFonts w:ascii="Times New Roman" w:hAnsi="Times New Roman" w:cs="Times New Roman"/>
          <w:sz w:val="28"/>
          <w:szCs w:val="28"/>
        </w:rPr>
        <w:t>-1. СПб, 1830. Т.21. № 15307. С.365-366.</w:t>
      </w:r>
    </w:p>
    <w:p w:rsidR="003E0806" w:rsidRDefault="0085724E" w:rsidP="003B0345">
      <w:pPr>
        <w:tabs>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Полное собрание законовРоссийской империи</w:t>
      </w:r>
      <w:r w:rsidR="003E0806" w:rsidRPr="00FA2C40">
        <w:rPr>
          <w:rFonts w:ascii="Times New Roman" w:hAnsi="Times New Roman" w:cs="Times New Roman"/>
          <w:sz w:val="28"/>
          <w:szCs w:val="28"/>
        </w:rPr>
        <w:t>-1. СПб, 1830. Т.22. № 16592. С. 950-951.</w:t>
      </w:r>
    </w:p>
    <w:p w:rsidR="003E0806" w:rsidRPr="00FA2C40" w:rsidRDefault="0085724E" w:rsidP="003B0345">
      <w:pPr>
        <w:tabs>
          <w:tab w:val="num" w:pos="1260"/>
        </w:tabs>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Полное собрание законовРоссийской империи</w:t>
      </w:r>
      <w:r w:rsidR="003E0806" w:rsidRPr="0071450B">
        <w:rPr>
          <w:rFonts w:ascii="Times New Roman" w:hAnsi="Times New Roman" w:cs="Times New Roman"/>
          <w:sz w:val="28"/>
          <w:szCs w:val="28"/>
        </w:rPr>
        <w:t>-2. СПб, 1861.Т.34.№ 34270. С.218-219.</w:t>
      </w:r>
    </w:p>
    <w:p w:rsidR="003E0806" w:rsidRPr="00263153" w:rsidRDefault="003E0806" w:rsidP="003B0345">
      <w:pPr>
        <w:spacing w:after="0" w:line="240" w:lineRule="auto"/>
        <w:ind w:firstLine="720"/>
        <w:jc w:val="both"/>
        <w:rPr>
          <w:rFonts w:ascii="Times New Roman" w:hAnsi="Times New Roman" w:cs="Times New Roman"/>
          <w:sz w:val="28"/>
          <w:szCs w:val="28"/>
        </w:rPr>
      </w:pPr>
      <w:r w:rsidRPr="00263153">
        <w:rPr>
          <w:rFonts w:ascii="Times New Roman" w:hAnsi="Times New Roman" w:cs="Times New Roman"/>
          <w:sz w:val="28"/>
          <w:szCs w:val="28"/>
        </w:rPr>
        <w:t>Ремнёв А. В. Имперское управление азиатскими регионами России в XIX - начале XX веков: некоторые итоги и перспективы изучения // Пути познания истории России: новые подходы и интерпретации. М</w:t>
      </w:r>
      <w:r>
        <w:rPr>
          <w:rFonts w:ascii="Times New Roman" w:hAnsi="Times New Roman" w:cs="Times New Roman"/>
          <w:sz w:val="28"/>
          <w:szCs w:val="28"/>
        </w:rPr>
        <w:t>осква</w:t>
      </w:r>
      <w:r w:rsidRPr="00263153">
        <w:rPr>
          <w:rFonts w:ascii="Times New Roman" w:hAnsi="Times New Roman" w:cs="Times New Roman"/>
          <w:sz w:val="28"/>
          <w:szCs w:val="28"/>
        </w:rPr>
        <w:t>, 2001.</w:t>
      </w:r>
      <w:r w:rsidRPr="00591F87">
        <w:rPr>
          <w:rFonts w:ascii="Times New Roman" w:hAnsi="Times New Roman" w:cs="Times New Roman"/>
          <w:color w:val="222222"/>
          <w:sz w:val="28"/>
          <w:szCs w:val="28"/>
        </w:rPr>
        <w:t>http://www. zaimka.ru/</w:t>
      </w:r>
      <w:proofErr w:type="spellStart"/>
      <w:r w:rsidRPr="00591F87">
        <w:rPr>
          <w:rFonts w:ascii="Times New Roman" w:hAnsi="Times New Roman" w:cs="Times New Roman"/>
          <w:color w:val="222222"/>
          <w:sz w:val="28"/>
          <w:szCs w:val="28"/>
        </w:rPr>
        <w:t>power</w:t>
      </w:r>
      <w:proofErr w:type="spellEnd"/>
      <w:r w:rsidRPr="00591F87">
        <w:rPr>
          <w:rFonts w:ascii="Times New Roman" w:hAnsi="Times New Roman" w:cs="Times New Roman"/>
          <w:color w:val="222222"/>
          <w:sz w:val="28"/>
          <w:szCs w:val="28"/>
        </w:rPr>
        <w:t xml:space="preserve">/remnev3. </w:t>
      </w:r>
      <w:proofErr w:type="spellStart"/>
      <w:r w:rsidRPr="00591F87">
        <w:rPr>
          <w:rFonts w:ascii="Times New Roman" w:hAnsi="Times New Roman" w:cs="Times New Roman"/>
          <w:color w:val="222222"/>
          <w:sz w:val="28"/>
          <w:szCs w:val="28"/>
        </w:rPr>
        <w:t>shtml</w:t>
      </w:r>
      <w:proofErr w:type="spellEnd"/>
    </w:p>
    <w:p w:rsidR="003E0806" w:rsidRPr="00D31E33" w:rsidRDefault="003E0806" w:rsidP="003B0345">
      <w:pPr>
        <w:spacing w:after="0" w:line="240" w:lineRule="auto"/>
        <w:ind w:firstLine="720"/>
        <w:jc w:val="both"/>
        <w:rPr>
          <w:rFonts w:ascii="Times New Roman" w:hAnsi="Times New Roman" w:cs="Times New Roman"/>
          <w:sz w:val="28"/>
          <w:szCs w:val="28"/>
        </w:rPr>
      </w:pPr>
      <w:r w:rsidRPr="00FD21B5">
        <w:rPr>
          <w:rFonts w:ascii="Times New Roman" w:hAnsi="Times New Roman" w:cs="Times New Roman"/>
          <w:sz w:val="28"/>
          <w:szCs w:val="28"/>
        </w:rPr>
        <w:t>Седельников Т.И. Борьба за землю в киргизской степи (киргизский земельный вопрос и колонизационная политика правительства)</w:t>
      </w:r>
      <w:r>
        <w:rPr>
          <w:rFonts w:ascii="Times New Roman" w:hAnsi="Times New Roman" w:cs="Times New Roman"/>
          <w:sz w:val="28"/>
          <w:szCs w:val="28"/>
        </w:rPr>
        <w:t xml:space="preserve">. </w:t>
      </w:r>
      <w:r w:rsidRPr="00FD21B5">
        <w:rPr>
          <w:rFonts w:ascii="Times New Roman" w:hAnsi="Times New Roman" w:cs="Times New Roman"/>
          <w:sz w:val="28"/>
          <w:szCs w:val="28"/>
        </w:rPr>
        <w:t>СПб, 1907.124</w:t>
      </w:r>
      <w:r w:rsidR="00D86B00" w:rsidRPr="00D86B00">
        <w:rPr>
          <w:rFonts w:ascii="Times New Roman" w:hAnsi="Times New Roman" w:cs="Times New Roman"/>
          <w:sz w:val="28"/>
          <w:szCs w:val="28"/>
        </w:rPr>
        <w:t xml:space="preserve"> </w:t>
      </w:r>
      <w:r w:rsidRPr="00FD21B5">
        <w:rPr>
          <w:rFonts w:ascii="Times New Roman" w:hAnsi="Times New Roman" w:cs="Times New Roman"/>
          <w:sz w:val="28"/>
          <w:szCs w:val="28"/>
        </w:rPr>
        <w:t>с.</w:t>
      </w:r>
    </w:p>
    <w:p w:rsidR="003E0806" w:rsidRPr="000E082F" w:rsidRDefault="003E0806" w:rsidP="003B0345">
      <w:pPr>
        <w:tabs>
          <w:tab w:val="num" w:pos="1260"/>
        </w:tabs>
        <w:spacing w:after="0" w:line="240" w:lineRule="auto"/>
        <w:ind w:firstLine="720"/>
        <w:jc w:val="both"/>
        <w:rPr>
          <w:rFonts w:ascii="Times New Roman" w:hAnsi="Times New Roman" w:cs="Times New Roman"/>
          <w:b/>
          <w:sz w:val="28"/>
          <w:szCs w:val="28"/>
        </w:rPr>
      </w:pPr>
      <w:r w:rsidRPr="000E082F">
        <w:rPr>
          <w:rFonts w:ascii="Times New Roman" w:hAnsi="Times New Roman" w:cs="Times New Roman"/>
          <w:sz w:val="28"/>
          <w:szCs w:val="28"/>
        </w:rPr>
        <w:t xml:space="preserve">Сенатские указы за 1822-1839гг. // </w:t>
      </w:r>
      <w:bookmarkStart w:id="24" w:name="_Hlk511667806"/>
      <w:r>
        <w:rPr>
          <w:rFonts w:ascii="Times New Roman" w:hAnsi="Times New Roman" w:cs="Times New Roman"/>
          <w:sz w:val="28"/>
          <w:szCs w:val="28"/>
        </w:rPr>
        <w:t>Исторический архив Омской области</w:t>
      </w:r>
      <w:bookmarkEnd w:id="24"/>
      <w:r w:rsidRPr="000E082F">
        <w:rPr>
          <w:rFonts w:ascii="Times New Roman" w:hAnsi="Times New Roman" w:cs="Times New Roman"/>
          <w:sz w:val="28"/>
          <w:szCs w:val="28"/>
        </w:rPr>
        <w:t>. Ф.3. Оп.</w:t>
      </w:r>
      <w:r>
        <w:rPr>
          <w:rFonts w:ascii="Times New Roman" w:hAnsi="Times New Roman" w:cs="Times New Roman"/>
          <w:sz w:val="28"/>
          <w:szCs w:val="28"/>
        </w:rPr>
        <w:t xml:space="preserve"> Д</w:t>
      </w:r>
      <w:r w:rsidRPr="000E082F">
        <w:rPr>
          <w:rFonts w:ascii="Times New Roman" w:hAnsi="Times New Roman" w:cs="Times New Roman"/>
          <w:sz w:val="28"/>
          <w:szCs w:val="28"/>
        </w:rPr>
        <w:t>.1.</w:t>
      </w:r>
    </w:p>
    <w:p w:rsidR="003E0806" w:rsidRPr="000E082F" w:rsidRDefault="003E0806" w:rsidP="003B0345">
      <w:pPr>
        <w:tabs>
          <w:tab w:val="num" w:pos="1260"/>
        </w:tabs>
        <w:spacing w:after="0" w:line="240" w:lineRule="auto"/>
        <w:ind w:firstLine="720"/>
        <w:jc w:val="both"/>
        <w:rPr>
          <w:rFonts w:ascii="Times New Roman" w:hAnsi="Times New Roman" w:cs="Times New Roman"/>
          <w:b/>
          <w:sz w:val="28"/>
          <w:szCs w:val="28"/>
        </w:rPr>
      </w:pPr>
      <w:r w:rsidRPr="000E082F">
        <w:rPr>
          <w:rFonts w:ascii="Times New Roman" w:hAnsi="Times New Roman" w:cs="Times New Roman"/>
          <w:sz w:val="28"/>
          <w:szCs w:val="28"/>
        </w:rPr>
        <w:t xml:space="preserve">Указы Правительствующего сената 1824г. // </w:t>
      </w:r>
      <w:bookmarkStart w:id="25" w:name="_Hlk511649697"/>
      <w:r>
        <w:rPr>
          <w:rFonts w:ascii="Times New Roman" w:hAnsi="Times New Roman" w:cs="Times New Roman"/>
          <w:sz w:val="28"/>
          <w:szCs w:val="28"/>
        </w:rPr>
        <w:t>Исторический архив Омской области</w:t>
      </w:r>
      <w:r w:rsidRPr="000E082F">
        <w:rPr>
          <w:rFonts w:ascii="Times New Roman" w:hAnsi="Times New Roman" w:cs="Times New Roman"/>
          <w:sz w:val="28"/>
          <w:szCs w:val="28"/>
        </w:rPr>
        <w:t>. Ф.3. Оп.1. Д.319.</w:t>
      </w:r>
    </w:p>
    <w:bookmarkEnd w:id="25"/>
    <w:p w:rsidR="009D5283" w:rsidRPr="00BC251F" w:rsidRDefault="003E0806" w:rsidP="003B0345">
      <w:pPr>
        <w:tabs>
          <w:tab w:val="num" w:pos="1260"/>
        </w:tabs>
        <w:spacing w:after="0" w:line="240" w:lineRule="auto"/>
        <w:ind w:firstLine="720"/>
        <w:jc w:val="both"/>
        <w:rPr>
          <w:rFonts w:ascii="Times New Roman" w:hAnsi="Times New Roman" w:cs="Times New Roman"/>
          <w:b/>
          <w:sz w:val="28"/>
          <w:szCs w:val="28"/>
          <w:lang w:val="en-US"/>
        </w:rPr>
      </w:pPr>
      <w:r w:rsidRPr="003877A4">
        <w:rPr>
          <w:rFonts w:ascii="Times New Roman" w:hAnsi="Times New Roman" w:cs="Times New Roman"/>
          <w:sz w:val="28"/>
          <w:szCs w:val="28"/>
        </w:rPr>
        <w:t xml:space="preserve">Указы Сената // </w:t>
      </w:r>
      <w:r>
        <w:rPr>
          <w:rFonts w:ascii="Times New Roman" w:hAnsi="Times New Roman" w:cs="Times New Roman"/>
          <w:sz w:val="28"/>
          <w:szCs w:val="28"/>
        </w:rPr>
        <w:t>Центральный государственный архив Республики Казахстана</w:t>
      </w:r>
      <w:r w:rsidRPr="003877A4">
        <w:rPr>
          <w:rFonts w:ascii="Times New Roman" w:hAnsi="Times New Roman" w:cs="Times New Roman"/>
          <w:sz w:val="28"/>
          <w:szCs w:val="28"/>
        </w:rPr>
        <w:t>. Ф</w:t>
      </w:r>
      <w:r w:rsidRPr="00BC251F">
        <w:rPr>
          <w:rFonts w:ascii="Times New Roman" w:hAnsi="Times New Roman" w:cs="Times New Roman"/>
          <w:sz w:val="28"/>
          <w:szCs w:val="28"/>
          <w:lang w:val="en-US"/>
        </w:rPr>
        <w:t xml:space="preserve">.345. </w:t>
      </w:r>
      <w:r w:rsidRPr="003877A4">
        <w:rPr>
          <w:rFonts w:ascii="Times New Roman" w:hAnsi="Times New Roman" w:cs="Times New Roman"/>
          <w:sz w:val="28"/>
          <w:szCs w:val="28"/>
        </w:rPr>
        <w:t>Оп</w:t>
      </w:r>
      <w:r w:rsidRPr="00BC251F">
        <w:rPr>
          <w:rFonts w:ascii="Times New Roman" w:hAnsi="Times New Roman" w:cs="Times New Roman"/>
          <w:sz w:val="28"/>
          <w:szCs w:val="28"/>
          <w:lang w:val="en-US"/>
        </w:rPr>
        <w:t xml:space="preserve">.1. </w:t>
      </w:r>
      <w:r w:rsidRPr="003877A4">
        <w:rPr>
          <w:rFonts w:ascii="Times New Roman" w:hAnsi="Times New Roman" w:cs="Times New Roman"/>
          <w:sz w:val="28"/>
          <w:szCs w:val="28"/>
        </w:rPr>
        <w:t>Д</w:t>
      </w:r>
      <w:r w:rsidRPr="00BC251F">
        <w:rPr>
          <w:rFonts w:ascii="Times New Roman" w:hAnsi="Times New Roman" w:cs="Times New Roman"/>
          <w:sz w:val="28"/>
          <w:szCs w:val="28"/>
          <w:lang w:val="en-US"/>
        </w:rPr>
        <w:t>.182.</w:t>
      </w:r>
    </w:p>
    <w:p w:rsidR="00D86B00" w:rsidRPr="00BC251F" w:rsidRDefault="00D86B00" w:rsidP="003B0345">
      <w:pPr>
        <w:tabs>
          <w:tab w:val="num" w:pos="1260"/>
        </w:tabs>
        <w:spacing w:after="0" w:line="240" w:lineRule="auto"/>
        <w:ind w:firstLine="720"/>
        <w:jc w:val="both"/>
        <w:rPr>
          <w:rFonts w:ascii="Times New Roman" w:hAnsi="Times New Roman" w:cs="Times New Roman"/>
          <w:b/>
          <w:sz w:val="28"/>
          <w:szCs w:val="28"/>
          <w:lang w:val="en-US"/>
        </w:rPr>
      </w:pPr>
    </w:p>
    <w:p w:rsidR="007F5147" w:rsidRPr="00BC251F" w:rsidRDefault="007F5147" w:rsidP="003B0345">
      <w:pPr>
        <w:spacing w:after="0" w:line="240" w:lineRule="auto"/>
        <w:ind w:firstLine="720"/>
        <w:jc w:val="both"/>
        <w:rPr>
          <w:rFonts w:ascii="Times New Roman" w:hAnsi="Times New Roman" w:cs="Times New Roman"/>
          <w:b/>
          <w:sz w:val="28"/>
          <w:szCs w:val="28"/>
          <w:lang w:val="en-US"/>
        </w:rPr>
      </w:pPr>
      <w:r w:rsidRPr="00D86B00">
        <w:rPr>
          <w:rFonts w:ascii="Times New Roman" w:eastAsia="Times New Roman" w:hAnsi="Times New Roman" w:cs="Times New Roman"/>
          <w:b/>
          <w:sz w:val="28"/>
          <w:szCs w:val="28"/>
          <w:lang w:val="en-US"/>
        </w:rPr>
        <w:t>References</w:t>
      </w:r>
      <w:r w:rsidRPr="00BC251F">
        <w:rPr>
          <w:rFonts w:ascii="Times New Roman" w:eastAsia="Times New Roman" w:hAnsi="Times New Roman" w:cs="Times New Roman"/>
          <w:b/>
          <w:sz w:val="28"/>
          <w:szCs w:val="28"/>
          <w:lang w:val="en-US"/>
        </w:rPr>
        <w:t>:</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Abdrahmanova</w:t>
      </w:r>
      <w:proofErr w:type="spellEnd"/>
      <w:r w:rsidRPr="00452135">
        <w:rPr>
          <w:rFonts w:ascii="Times New Roman" w:hAnsi="Times New Roman"/>
          <w:sz w:val="28"/>
          <w:szCs w:val="28"/>
          <w:lang w:val="en-US"/>
        </w:rPr>
        <w:t xml:space="preserve"> B.M. </w:t>
      </w:r>
      <w:proofErr w:type="spellStart"/>
      <w:r w:rsidRPr="00452135">
        <w:rPr>
          <w:rFonts w:ascii="Times New Roman" w:hAnsi="Times New Roman"/>
          <w:sz w:val="28"/>
          <w:szCs w:val="28"/>
          <w:lang w:val="en-US"/>
        </w:rPr>
        <w:t>Istoriya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vlast</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sistema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upravleniya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territorialnoe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ustroystvo</w:t>
      </w:r>
      <w:proofErr w:type="spellEnd"/>
      <w:r w:rsidRPr="00452135">
        <w:rPr>
          <w:rFonts w:ascii="Times New Roman" w:hAnsi="Times New Roman"/>
          <w:sz w:val="28"/>
          <w:szCs w:val="28"/>
          <w:lang w:val="en-US"/>
        </w:rPr>
        <w:t xml:space="preserve"> v XIX </w:t>
      </w:r>
      <w:proofErr w:type="spellStart"/>
      <w:r w:rsidRPr="00452135">
        <w:rPr>
          <w:rFonts w:ascii="Times New Roman" w:hAnsi="Times New Roman"/>
          <w:sz w:val="28"/>
          <w:szCs w:val="28"/>
          <w:lang w:val="en-US"/>
        </w:rPr>
        <w:t>veke</w:t>
      </w:r>
      <w:proofErr w:type="spellEnd"/>
      <w:r w:rsidRPr="00452135">
        <w:rPr>
          <w:rFonts w:ascii="Times New Roman" w:hAnsi="Times New Roman"/>
          <w:sz w:val="28"/>
          <w:szCs w:val="28"/>
          <w:lang w:val="en-US"/>
        </w:rPr>
        <w:t xml:space="preserve">. </w:t>
      </w:r>
      <w:r w:rsidRPr="00F404C8">
        <w:rPr>
          <w:rFonts w:ascii="Times New Roman" w:hAnsi="Times New Roman"/>
          <w:sz w:val="28"/>
          <w:szCs w:val="28"/>
          <w:lang w:val="en-US"/>
        </w:rPr>
        <w:t>Astana, 1998. 137 s.</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Asfendiyarov</w:t>
      </w:r>
      <w:proofErr w:type="spellEnd"/>
      <w:r w:rsidRPr="00452135">
        <w:rPr>
          <w:rFonts w:ascii="Times New Roman" w:hAnsi="Times New Roman"/>
          <w:sz w:val="28"/>
          <w:szCs w:val="28"/>
          <w:lang w:val="en-US"/>
        </w:rPr>
        <w:t xml:space="preserve"> S.D., </w:t>
      </w:r>
      <w:proofErr w:type="spellStart"/>
      <w:r w:rsidRPr="00452135">
        <w:rPr>
          <w:rFonts w:ascii="Times New Roman" w:hAnsi="Times New Roman"/>
          <w:sz w:val="28"/>
          <w:szCs w:val="28"/>
          <w:lang w:val="en-US"/>
        </w:rPr>
        <w:t>Kunte</w:t>
      </w:r>
      <w:proofErr w:type="spellEnd"/>
      <w:r w:rsidRPr="00452135">
        <w:rPr>
          <w:rFonts w:ascii="Times New Roman" w:hAnsi="Times New Roman"/>
          <w:sz w:val="28"/>
          <w:szCs w:val="28"/>
          <w:lang w:val="en-US"/>
        </w:rPr>
        <w:t xml:space="preserve"> P.I. </w:t>
      </w:r>
      <w:proofErr w:type="spellStart"/>
      <w:r w:rsidRPr="00452135">
        <w:rPr>
          <w:rFonts w:ascii="Times New Roman" w:hAnsi="Times New Roman"/>
          <w:sz w:val="28"/>
          <w:szCs w:val="28"/>
          <w:lang w:val="en-US"/>
        </w:rPr>
        <w:t>Proshloe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v </w:t>
      </w:r>
      <w:proofErr w:type="spellStart"/>
      <w:r w:rsidRPr="00452135">
        <w:rPr>
          <w:rFonts w:ascii="Times New Roman" w:hAnsi="Times New Roman"/>
          <w:sz w:val="28"/>
          <w:szCs w:val="28"/>
          <w:lang w:val="en-US"/>
        </w:rPr>
        <w:t>istochnikah</w:t>
      </w:r>
      <w:proofErr w:type="spellEnd"/>
      <w:r w:rsidRPr="00452135">
        <w:rPr>
          <w:rFonts w:ascii="Times New Roman" w:hAnsi="Times New Roman"/>
          <w:sz w:val="28"/>
          <w:szCs w:val="28"/>
          <w:lang w:val="en-US"/>
        </w:rPr>
        <w:t xml:space="preserve">.  </w:t>
      </w:r>
      <w:proofErr w:type="spellStart"/>
      <w:r w:rsidRPr="00F404C8">
        <w:rPr>
          <w:rFonts w:ascii="Times New Roman" w:hAnsi="Times New Roman"/>
          <w:sz w:val="28"/>
          <w:szCs w:val="28"/>
          <w:lang w:val="en-US"/>
        </w:rPr>
        <w:t>Almatyi</w:t>
      </w:r>
      <w:proofErr w:type="spellEnd"/>
      <w:r w:rsidRPr="00F404C8">
        <w:rPr>
          <w:rFonts w:ascii="Times New Roman" w:hAnsi="Times New Roman"/>
          <w:sz w:val="28"/>
          <w:szCs w:val="28"/>
          <w:lang w:val="en-US"/>
        </w:rPr>
        <w:t>, 1997. 383 s.</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F404C8">
        <w:rPr>
          <w:rFonts w:ascii="Times New Roman" w:hAnsi="Times New Roman"/>
          <w:sz w:val="28"/>
          <w:szCs w:val="28"/>
          <w:lang w:val="en-US"/>
        </w:rPr>
        <w:t>Bezvikonnaya</w:t>
      </w:r>
      <w:proofErr w:type="spellEnd"/>
      <w:r w:rsidRPr="00F404C8">
        <w:rPr>
          <w:rFonts w:ascii="Times New Roman" w:hAnsi="Times New Roman"/>
          <w:sz w:val="28"/>
          <w:szCs w:val="28"/>
          <w:lang w:val="en-US"/>
        </w:rPr>
        <w:t xml:space="preserve"> E.V. </w:t>
      </w:r>
      <w:proofErr w:type="spellStart"/>
      <w:r w:rsidRPr="00F404C8">
        <w:rPr>
          <w:rFonts w:ascii="Times New Roman" w:hAnsi="Times New Roman"/>
          <w:sz w:val="28"/>
          <w:szCs w:val="28"/>
          <w:lang w:val="en-US"/>
        </w:rPr>
        <w:t>Kokchetavskiy</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vneshniy</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okruzhnoy</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prikaz</w:t>
      </w:r>
      <w:proofErr w:type="spellEnd"/>
      <w:r w:rsidRPr="00F404C8">
        <w:rPr>
          <w:rFonts w:ascii="Times New Roman" w:hAnsi="Times New Roman"/>
          <w:sz w:val="28"/>
          <w:szCs w:val="28"/>
          <w:lang w:val="en-US"/>
        </w:rPr>
        <w:t xml:space="preserve"> v 20-30 </w:t>
      </w:r>
      <w:proofErr w:type="spellStart"/>
      <w:r w:rsidRPr="00F404C8">
        <w:rPr>
          <w:rFonts w:ascii="Times New Roman" w:hAnsi="Times New Roman"/>
          <w:sz w:val="28"/>
          <w:szCs w:val="28"/>
          <w:lang w:val="en-US"/>
        </w:rPr>
        <w:t>godyi</w:t>
      </w:r>
      <w:proofErr w:type="spellEnd"/>
      <w:r w:rsidRPr="00F404C8">
        <w:rPr>
          <w:rFonts w:ascii="Times New Roman" w:hAnsi="Times New Roman"/>
          <w:sz w:val="28"/>
          <w:szCs w:val="28"/>
          <w:lang w:val="en-US"/>
        </w:rPr>
        <w:t xml:space="preserve"> XIX </w:t>
      </w:r>
      <w:proofErr w:type="spellStart"/>
      <w:r w:rsidRPr="00F404C8">
        <w:rPr>
          <w:rFonts w:ascii="Times New Roman" w:hAnsi="Times New Roman"/>
          <w:sz w:val="28"/>
          <w:szCs w:val="28"/>
          <w:lang w:val="en-US"/>
        </w:rPr>
        <w:t>veka</w:t>
      </w:r>
      <w:proofErr w:type="spellEnd"/>
      <w:r w:rsidRPr="00F404C8">
        <w:rPr>
          <w:rFonts w:ascii="Times New Roman" w:hAnsi="Times New Roman"/>
          <w:sz w:val="28"/>
          <w:szCs w:val="28"/>
          <w:lang w:val="en-US"/>
        </w:rPr>
        <w:t xml:space="preserve"> // </w:t>
      </w:r>
      <w:proofErr w:type="spellStart"/>
      <w:r w:rsidRPr="00F404C8">
        <w:rPr>
          <w:rFonts w:ascii="Times New Roman" w:hAnsi="Times New Roman"/>
          <w:sz w:val="28"/>
          <w:szCs w:val="28"/>
          <w:lang w:val="en-US"/>
        </w:rPr>
        <w:t>Stepnoy</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kray</w:t>
      </w:r>
      <w:proofErr w:type="spellEnd"/>
      <w:r w:rsidRPr="00F404C8">
        <w:rPr>
          <w:rFonts w:ascii="Times New Roman" w:hAnsi="Times New Roman"/>
          <w:sz w:val="28"/>
          <w:szCs w:val="28"/>
          <w:lang w:val="en-US"/>
        </w:rPr>
        <w:t xml:space="preserve">: zona </w:t>
      </w:r>
      <w:proofErr w:type="spellStart"/>
      <w:r w:rsidRPr="00F404C8">
        <w:rPr>
          <w:rFonts w:ascii="Times New Roman" w:hAnsi="Times New Roman"/>
          <w:sz w:val="28"/>
          <w:szCs w:val="28"/>
          <w:lang w:val="en-US"/>
        </w:rPr>
        <w:t>vzaimodeystviya</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russkogo</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i</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kazahskogo</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naroda</w:t>
      </w:r>
      <w:proofErr w:type="spellEnd"/>
      <w:r w:rsidRPr="00F404C8">
        <w:rPr>
          <w:rFonts w:ascii="Times New Roman" w:hAnsi="Times New Roman"/>
          <w:sz w:val="28"/>
          <w:szCs w:val="28"/>
          <w:lang w:val="en-US"/>
        </w:rPr>
        <w:t xml:space="preserve"> (XVIII - XX vv.). </w:t>
      </w:r>
      <w:proofErr w:type="spellStart"/>
      <w:r w:rsidRPr="00F404C8">
        <w:rPr>
          <w:rFonts w:ascii="Times New Roman" w:hAnsi="Times New Roman"/>
          <w:sz w:val="28"/>
          <w:szCs w:val="28"/>
          <w:lang w:val="en-US"/>
        </w:rPr>
        <w:t>Sbornik</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materialov</w:t>
      </w:r>
      <w:proofErr w:type="spellEnd"/>
      <w:r w:rsidRPr="00F404C8">
        <w:rPr>
          <w:rFonts w:ascii="Times New Roman" w:hAnsi="Times New Roman"/>
          <w:sz w:val="28"/>
          <w:szCs w:val="28"/>
          <w:lang w:val="en-US"/>
        </w:rPr>
        <w:t>. Omsk, 2001.S.46-48.</w:t>
      </w:r>
    </w:p>
    <w:p w:rsidR="009D5283" w:rsidRPr="00BC251F"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Volchek</w:t>
      </w:r>
      <w:proofErr w:type="spellEnd"/>
      <w:r w:rsidRPr="00452135">
        <w:rPr>
          <w:rFonts w:ascii="Times New Roman" w:hAnsi="Times New Roman"/>
          <w:sz w:val="28"/>
          <w:szCs w:val="28"/>
          <w:lang w:val="en-US"/>
        </w:rPr>
        <w:t xml:space="preserve"> V. A. </w:t>
      </w:r>
      <w:proofErr w:type="spellStart"/>
      <w:r w:rsidRPr="00452135">
        <w:rPr>
          <w:rFonts w:ascii="Times New Roman" w:hAnsi="Times New Roman"/>
          <w:sz w:val="28"/>
          <w:szCs w:val="28"/>
          <w:lang w:val="en-US"/>
        </w:rPr>
        <w:t>Realizatsiya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imperskoy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politiki</w:t>
      </w:r>
      <w:proofErr w:type="spellEnd"/>
      <w:r w:rsidRPr="00452135">
        <w:rPr>
          <w:rFonts w:ascii="Times New Roman" w:hAnsi="Times New Roman"/>
          <w:sz w:val="28"/>
          <w:szCs w:val="28"/>
          <w:lang w:val="en-US"/>
        </w:rPr>
        <w:t xml:space="preserve"> v </w:t>
      </w:r>
      <w:proofErr w:type="spellStart"/>
      <w:r w:rsidRPr="00452135">
        <w:rPr>
          <w:rFonts w:ascii="Times New Roman" w:hAnsi="Times New Roman"/>
          <w:sz w:val="28"/>
          <w:szCs w:val="28"/>
          <w:lang w:val="en-US"/>
        </w:rPr>
        <w:t>Kirgizskoy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stepi</w:t>
      </w:r>
      <w:proofErr w:type="spellEnd"/>
      <w:r w:rsidRPr="00452135">
        <w:rPr>
          <w:rFonts w:ascii="Times New Roman" w:hAnsi="Times New Roman"/>
          <w:sz w:val="28"/>
          <w:szCs w:val="28"/>
          <w:lang w:val="en-US"/>
        </w:rPr>
        <w:t xml:space="preserve"> v 50 – </w:t>
      </w:r>
      <w:proofErr w:type="spellStart"/>
      <w:r w:rsidRPr="00452135">
        <w:rPr>
          <w:rFonts w:ascii="Times New Roman" w:hAnsi="Times New Roman"/>
          <w:sz w:val="28"/>
          <w:szCs w:val="28"/>
          <w:lang w:val="en-US"/>
        </w:rPr>
        <w:t>nachale</w:t>
      </w:r>
      <w:proofErr w:type="spellEnd"/>
      <w:r w:rsidRPr="00452135">
        <w:rPr>
          <w:rFonts w:ascii="Times New Roman" w:hAnsi="Times New Roman"/>
          <w:sz w:val="28"/>
          <w:szCs w:val="28"/>
          <w:lang w:val="en-US"/>
        </w:rPr>
        <w:t xml:space="preserve"> 60-h </w:t>
      </w:r>
      <w:proofErr w:type="spellStart"/>
      <w:r w:rsidRPr="00452135">
        <w:rPr>
          <w:rFonts w:ascii="Times New Roman" w:hAnsi="Times New Roman"/>
          <w:sz w:val="28"/>
          <w:szCs w:val="28"/>
          <w:lang w:val="en-US"/>
        </w:rPr>
        <w:t>godov</w:t>
      </w:r>
      <w:proofErr w:type="spellEnd"/>
      <w:r w:rsidRPr="00452135">
        <w:rPr>
          <w:rFonts w:ascii="Times New Roman" w:hAnsi="Times New Roman"/>
          <w:sz w:val="28"/>
          <w:szCs w:val="28"/>
          <w:lang w:val="en-US"/>
        </w:rPr>
        <w:t xml:space="preserve"> XIX </w:t>
      </w:r>
      <w:proofErr w:type="spellStart"/>
      <w:r w:rsidRPr="00452135">
        <w:rPr>
          <w:rFonts w:ascii="Times New Roman" w:hAnsi="Times New Roman"/>
          <w:sz w:val="28"/>
          <w:szCs w:val="28"/>
          <w:lang w:val="en-US"/>
        </w:rPr>
        <w:t>veka</w:t>
      </w:r>
      <w:proofErr w:type="spellEnd"/>
      <w:r w:rsidRPr="00452135">
        <w:rPr>
          <w:rFonts w:ascii="Times New Roman" w:hAnsi="Times New Roman"/>
          <w:sz w:val="28"/>
          <w:szCs w:val="28"/>
          <w:lang w:val="en-US"/>
        </w:rPr>
        <w:t xml:space="preserve"> // </w:t>
      </w:r>
      <w:proofErr w:type="spellStart"/>
      <w:r w:rsidRPr="00452135">
        <w:rPr>
          <w:rFonts w:ascii="Times New Roman" w:hAnsi="Times New Roman"/>
          <w:sz w:val="28"/>
          <w:szCs w:val="28"/>
          <w:lang w:val="en-US"/>
        </w:rPr>
        <w:t>Makarevskie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chteniya</w:t>
      </w:r>
      <w:proofErr w:type="spellEnd"/>
      <w:r w:rsidRPr="00452135">
        <w:rPr>
          <w:rFonts w:ascii="Times New Roman" w:hAnsi="Times New Roman"/>
          <w:sz w:val="28"/>
          <w:szCs w:val="28"/>
          <w:lang w:val="en-US"/>
        </w:rPr>
        <w:t xml:space="preserve">. </w:t>
      </w:r>
      <w:proofErr w:type="spellStart"/>
      <w:r w:rsidRPr="00F404C8">
        <w:rPr>
          <w:rFonts w:ascii="Times New Roman" w:hAnsi="Times New Roman"/>
          <w:sz w:val="28"/>
          <w:szCs w:val="28"/>
          <w:lang w:val="en-US"/>
        </w:rPr>
        <w:t>Gorno-Altaysk</w:t>
      </w:r>
      <w:proofErr w:type="spellEnd"/>
      <w:r w:rsidRPr="00F404C8">
        <w:rPr>
          <w:rFonts w:ascii="Times New Roman" w:hAnsi="Times New Roman"/>
          <w:sz w:val="28"/>
          <w:szCs w:val="28"/>
          <w:lang w:val="en-US"/>
        </w:rPr>
        <w:t>, 2004. S. 56–63.</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F404C8">
        <w:rPr>
          <w:rFonts w:ascii="Times New Roman" w:hAnsi="Times New Roman"/>
          <w:sz w:val="28"/>
          <w:szCs w:val="28"/>
          <w:lang w:val="en-US"/>
        </w:rPr>
        <w:t>Volchek</w:t>
      </w:r>
      <w:proofErr w:type="spellEnd"/>
      <w:r w:rsidRPr="00BC251F">
        <w:rPr>
          <w:rFonts w:ascii="Times New Roman" w:hAnsi="Times New Roman"/>
          <w:sz w:val="28"/>
          <w:szCs w:val="28"/>
          <w:lang w:val="en-US"/>
        </w:rPr>
        <w:t xml:space="preserve"> </w:t>
      </w:r>
      <w:r w:rsidRPr="00F404C8">
        <w:rPr>
          <w:rFonts w:ascii="Times New Roman" w:hAnsi="Times New Roman"/>
          <w:sz w:val="28"/>
          <w:szCs w:val="28"/>
          <w:lang w:val="en-US"/>
        </w:rPr>
        <w:t>V</w:t>
      </w:r>
      <w:r w:rsidRPr="00BC251F">
        <w:rPr>
          <w:rFonts w:ascii="Times New Roman" w:hAnsi="Times New Roman"/>
          <w:sz w:val="28"/>
          <w:szCs w:val="28"/>
          <w:lang w:val="en-US"/>
        </w:rPr>
        <w:t xml:space="preserve">. </w:t>
      </w:r>
      <w:r w:rsidRPr="00F404C8">
        <w:rPr>
          <w:rFonts w:ascii="Times New Roman" w:hAnsi="Times New Roman"/>
          <w:sz w:val="28"/>
          <w:szCs w:val="28"/>
          <w:lang w:val="en-US"/>
        </w:rPr>
        <w:t>A</w:t>
      </w:r>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Osuschestvlenie</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imperskoy</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politiki</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na</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vostochnyih</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okrainah</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Rossii</w:t>
      </w:r>
      <w:proofErr w:type="spellEnd"/>
      <w:r w:rsidRPr="00BC251F">
        <w:rPr>
          <w:rFonts w:ascii="Times New Roman" w:hAnsi="Times New Roman"/>
          <w:sz w:val="28"/>
          <w:szCs w:val="28"/>
          <w:lang w:val="en-US"/>
        </w:rPr>
        <w:t xml:space="preserve"> </w:t>
      </w:r>
      <w:r w:rsidRPr="00F404C8">
        <w:rPr>
          <w:rFonts w:ascii="Times New Roman" w:hAnsi="Times New Roman"/>
          <w:sz w:val="28"/>
          <w:szCs w:val="28"/>
          <w:lang w:val="en-US"/>
        </w:rPr>
        <w:t>v</w:t>
      </w:r>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deyatelnosti</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Vtorogo</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Sibirskogo</w:t>
      </w:r>
      <w:proofErr w:type="spellEnd"/>
      <w:r w:rsidRPr="00BC251F">
        <w:rPr>
          <w:rFonts w:ascii="Times New Roman" w:hAnsi="Times New Roman"/>
          <w:sz w:val="28"/>
          <w:szCs w:val="28"/>
          <w:lang w:val="en-US"/>
        </w:rPr>
        <w:t xml:space="preserve"> </w:t>
      </w:r>
      <w:proofErr w:type="spellStart"/>
      <w:r w:rsidRPr="00F404C8">
        <w:rPr>
          <w:rFonts w:ascii="Times New Roman" w:hAnsi="Times New Roman"/>
          <w:sz w:val="28"/>
          <w:szCs w:val="28"/>
          <w:lang w:val="en-US"/>
        </w:rPr>
        <w:t>komiteta</w:t>
      </w:r>
      <w:proofErr w:type="spellEnd"/>
      <w:r w:rsidRPr="00BC251F">
        <w:rPr>
          <w:rFonts w:ascii="Times New Roman" w:hAnsi="Times New Roman"/>
          <w:sz w:val="28"/>
          <w:szCs w:val="28"/>
          <w:lang w:val="en-US"/>
        </w:rPr>
        <w:t xml:space="preserve">. </w:t>
      </w:r>
      <w:r w:rsidRPr="00F404C8">
        <w:rPr>
          <w:rFonts w:ascii="Times New Roman" w:hAnsi="Times New Roman"/>
          <w:sz w:val="28"/>
          <w:szCs w:val="28"/>
          <w:lang w:val="en-US"/>
        </w:rPr>
        <w:t>Tomsk, 2007. 41 s.</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Dameshek</w:t>
      </w:r>
      <w:proofErr w:type="spellEnd"/>
      <w:r w:rsidRPr="00452135">
        <w:rPr>
          <w:rFonts w:ascii="Times New Roman" w:hAnsi="Times New Roman"/>
          <w:sz w:val="28"/>
          <w:szCs w:val="28"/>
          <w:lang w:val="en-US"/>
        </w:rPr>
        <w:t xml:space="preserve"> L.M. </w:t>
      </w:r>
      <w:proofErr w:type="spellStart"/>
      <w:r w:rsidRPr="00452135">
        <w:rPr>
          <w:rFonts w:ascii="Times New Roman" w:hAnsi="Times New Roman"/>
          <w:sz w:val="28"/>
          <w:szCs w:val="28"/>
          <w:lang w:val="en-US"/>
        </w:rPr>
        <w:t>Vnutrennyaya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politika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tsarizma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narodyi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Sibiri</w:t>
      </w:r>
      <w:proofErr w:type="spellEnd"/>
      <w:r w:rsidRPr="00452135">
        <w:rPr>
          <w:rFonts w:ascii="Times New Roman" w:hAnsi="Times New Roman"/>
          <w:sz w:val="28"/>
          <w:szCs w:val="28"/>
          <w:lang w:val="en-US"/>
        </w:rPr>
        <w:t xml:space="preserve"> (XIX-</w:t>
      </w:r>
      <w:proofErr w:type="spellStart"/>
      <w:r w:rsidRPr="00452135">
        <w:rPr>
          <w:rFonts w:ascii="Times New Roman" w:hAnsi="Times New Roman"/>
          <w:sz w:val="28"/>
          <w:szCs w:val="28"/>
          <w:lang w:val="en-US"/>
        </w:rPr>
        <w:t>nachala</w:t>
      </w:r>
      <w:proofErr w:type="spellEnd"/>
      <w:r w:rsidRPr="00452135">
        <w:rPr>
          <w:rFonts w:ascii="Times New Roman" w:hAnsi="Times New Roman"/>
          <w:sz w:val="28"/>
          <w:szCs w:val="28"/>
          <w:lang w:val="en-US"/>
        </w:rPr>
        <w:t xml:space="preserve"> XX v.). - Irkutsk: </w:t>
      </w:r>
      <w:proofErr w:type="spellStart"/>
      <w:r w:rsidRPr="00452135">
        <w:rPr>
          <w:rFonts w:ascii="Times New Roman" w:hAnsi="Times New Roman"/>
          <w:sz w:val="28"/>
          <w:szCs w:val="28"/>
          <w:lang w:val="en-US"/>
        </w:rPr>
        <w:t>Irkutskiy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universitet</w:t>
      </w:r>
      <w:proofErr w:type="spellEnd"/>
      <w:r w:rsidRPr="00452135">
        <w:rPr>
          <w:rFonts w:ascii="Times New Roman" w:hAnsi="Times New Roman"/>
          <w:sz w:val="28"/>
          <w:szCs w:val="28"/>
          <w:lang w:val="en-US"/>
        </w:rPr>
        <w:t xml:space="preserve">, 1986. </w:t>
      </w:r>
      <w:r w:rsidRPr="00F404C8">
        <w:rPr>
          <w:rFonts w:ascii="Times New Roman" w:hAnsi="Times New Roman"/>
          <w:sz w:val="28"/>
          <w:szCs w:val="28"/>
          <w:lang w:val="en-US"/>
        </w:rPr>
        <w:t>168 s.</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Dameshek</w:t>
      </w:r>
      <w:proofErr w:type="spellEnd"/>
      <w:r w:rsidRPr="00452135">
        <w:rPr>
          <w:rFonts w:ascii="Times New Roman" w:hAnsi="Times New Roman"/>
          <w:sz w:val="28"/>
          <w:szCs w:val="28"/>
          <w:lang w:val="en-US"/>
        </w:rPr>
        <w:t xml:space="preserve"> I. L. </w:t>
      </w:r>
      <w:proofErr w:type="spellStart"/>
      <w:r w:rsidRPr="00452135">
        <w:rPr>
          <w:rFonts w:ascii="Times New Roman" w:hAnsi="Times New Roman"/>
          <w:sz w:val="28"/>
          <w:szCs w:val="28"/>
          <w:lang w:val="en-US"/>
        </w:rPr>
        <w:t>Administrativno-territorialnoe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delenie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vyisshaya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sibirskaya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administratsiya</w:t>
      </w:r>
      <w:proofErr w:type="spellEnd"/>
      <w:r w:rsidRPr="00452135">
        <w:rPr>
          <w:rFonts w:ascii="Times New Roman" w:hAnsi="Times New Roman"/>
          <w:sz w:val="28"/>
          <w:szCs w:val="28"/>
          <w:lang w:val="en-US"/>
        </w:rPr>
        <w:t xml:space="preserve"> v </w:t>
      </w:r>
      <w:proofErr w:type="spellStart"/>
      <w:r w:rsidRPr="00452135">
        <w:rPr>
          <w:rFonts w:ascii="Times New Roman" w:hAnsi="Times New Roman"/>
          <w:sz w:val="28"/>
          <w:szCs w:val="28"/>
          <w:lang w:val="en-US"/>
        </w:rPr>
        <w:t>otsenke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mestnogo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obschestva</w:t>
      </w:r>
      <w:proofErr w:type="spellEnd"/>
      <w:r w:rsidRPr="00452135">
        <w:rPr>
          <w:rFonts w:ascii="Times New Roman" w:hAnsi="Times New Roman"/>
          <w:sz w:val="28"/>
          <w:szCs w:val="28"/>
          <w:lang w:val="en-US"/>
        </w:rPr>
        <w:t xml:space="preserve"> XVII – </w:t>
      </w:r>
      <w:proofErr w:type="spellStart"/>
      <w:r w:rsidRPr="00452135">
        <w:rPr>
          <w:rFonts w:ascii="Times New Roman" w:hAnsi="Times New Roman"/>
          <w:sz w:val="28"/>
          <w:szCs w:val="28"/>
          <w:lang w:val="en-US"/>
        </w:rPr>
        <w:t>pervaya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polovina</w:t>
      </w:r>
      <w:proofErr w:type="spellEnd"/>
      <w:r w:rsidRPr="00452135">
        <w:rPr>
          <w:rFonts w:ascii="Times New Roman" w:hAnsi="Times New Roman"/>
          <w:sz w:val="28"/>
          <w:szCs w:val="28"/>
          <w:lang w:val="en-US"/>
        </w:rPr>
        <w:t xml:space="preserve"> XIX vv. (</w:t>
      </w:r>
      <w:proofErr w:type="spellStart"/>
      <w:r w:rsidRPr="00452135">
        <w:rPr>
          <w:rFonts w:ascii="Times New Roman" w:hAnsi="Times New Roman"/>
          <w:sz w:val="28"/>
          <w:szCs w:val="28"/>
          <w:lang w:val="en-US"/>
        </w:rPr>
        <w:t>retrospektiva</w:t>
      </w:r>
      <w:proofErr w:type="spellEnd"/>
      <w:r w:rsidRPr="00452135">
        <w:rPr>
          <w:rFonts w:ascii="Times New Roman" w:hAnsi="Times New Roman"/>
          <w:sz w:val="28"/>
          <w:szCs w:val="28"/>
          <w:lang w:val="en-US"/>
        </w:rPr>
        <w:t xml:space="preserve">) // </w:t>
      </w:r>
      <w:proofErr w:type="spellStart"/>
      <w:r w:rsidRPr="00452135">
        <w:rPr>
          <w:rFonts w:ascii="Times New Roman" w:hAnsi="Times New Roman"/>
          <w:sz w:val="28"/>
          <w:szCs w:val="28"/>
          <w:lang w:val="en-US"/>
        </w:rPr>
        <w:t>Administrativno-gosudarstvennoe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pravovoe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razvitie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Sibiri</w:t>
      </w:r>
      <w:proofErr w:type="spellEnd"/>
      <w:r w:rsidRPr="00452135">
        <w:rPr>
          <w:rFonts w:ascii="Times New Roman" w:hAnsi="Times New Roman"/>
          <w:sz w:val="28"/>
          <w:szCs w:val="28"/>
          <w:lang w:val="en-US"/>
        </w:rPr>
        <w:t xml:space="preserve"> XVII–X</w:t>
      </w:r>
      <w:r>
        <w:rPr>
          <w:rFonts w:ascii="Times New Roman" w:hAnsi="Times New Roman"/>
          <w:sz w:val="28"/>
          <w:szCs w:val="28"/>
          <w:lang w:val="en-US"/>
        </w:rPr>
        <w:t xml:space="preserve">XI </w:t>
      </w:r>
      <w:proofErr w:type="spellStart"/>
      <w:r>
        <w:rPr>
          <w:rFonts w:ascii="Times New Roman" w:hAnsi="Times New Roman"/>
          <w:sz w:val="28"/>
          <w:szCs w:val="28"/>
          <w:lang w:val="en-US"/>
        </w:rPr>
        <w:t>vekov</w:t>
      </w:r>
      <w:proofErr w:type="spellEnd"/>
      <w:r>
        <w:rPr>
          <w:rFonts w:ascii="Times New Roman" w:hAnsi="Times New Roman"/>
          <w:sz w:val="28"/>
          <w:szCs w:val="28"/>
          <w:lang w:val="en-US"/>
        </w:rPr>
        <w:t>. Irkutsk, 2003. S. 44.</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Zhakyipbek</w:t>
      </w:r>
      <w:proofErr w:type="spellEnd"/>
      <w:r w:rsidRPr="00452135">
        <w:rPr>
          <w:rFonts w:ascii="Times New Roman" w:hAnsi="Times New Roman"/>
          <w:sz w:val="28"/>
          <w:szCs w:val="28"/>
          <w:lang w:val="en-US"/>
        </w:rPr>
        <w:t xml:space="preserve"> S. K. i dr. </w:t>
      </w:r>
      <w:proofErr w:type="spellStart"/>
      <w:r w:rsidRPr="00452135">
        <w:rPr>
          <w:rFonts w:ascii="Times New Roman" w:hAnsi="Times New Roman"/>
          <w:sz w:val="28"/>
          <w:szCs w:val="28"/>
          <w:lang w:val="en-US"/>
        </w:rPr>
        <w:t>Istoriya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(XVIII - </w:t>
      </w:r>
      <w:proofErr w:type="spellStart"/>
      <w:r w:rsidRPr="00452135">
        <w:rPr>
          <w:rFonts w:ascii="Times New Roman" w:hAnsi="Times New Roman"/>
          <w:sz w:val="28"/>
          <w:szCs w:val="28"/>
          <w:lang w:val="en-US"/>
        </w:rPr>
        <w:t>nachala</w:t>
      </w:r>
      <w:proofErr w:type="spellEnd"/>
      <w:r w:rsidRPr="00452135">
        <w:rPr>
          <w:rFonts w:ascii="Times New Roman" w:hAnsi="Times New Roman"/>
          <w:sz w:val="28"/>
          <w:szCs w:val="28"/>
          <w:lang w:val="en-US"/>
        </w:rPr>
        <w:t xml:space="preserve"> XX v.). Sb. </w:t>
      </w:r>
      <w:proofErr w:type="spellStart"/>
      <w:r w:rsidRPr="00452135">
        <w:rPr>
          <w:rFonts w:ascii="Times New Roman" w:hAnsi="Times New Roman"/>
          <w:sz w:val="28"/>
          <w:szCs w:val="28"/>
          <w:lang w:val="en-US"/>
        </w:rPr>
        <w:t>dokumentov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materialov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Almatyi</w:t>
      </w:r>
      <w:proofErr w:type="spellEnd"/>
      <w:r w:rsidRPr="00452135">
        <w:rPr>
          <w:rFonts w:ascii="Times New Roman" w:hAnsi="Times New Roman"/>
          <w:sz w:val="28"/>
          <w:szCs w:val="28"/>
          <w:lang w:val="en-US"/>
        </w:rPr>
        <w:t>, 2001. 3</w:t>
      </w:r>
      <w:r>
        <w:rPr>
          <w:rFonts w:ascii="Times New Roman" w:hAnsi="Times New Roman"/>
          <w:sz w:val="28"/>
          <w:szCs w:val="28"/>
          <w:lang w:val="en-US"/>
        </w:rPr>
        <w:t>14 s.</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Zakonodatelnyie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aktyi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Rossiyskoy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imperii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istorii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(XIX v.). </w:t>
      </w:r>
      <w:proofErr w:type="spellStart"/>
      <w:r w:rsidRPr="00452135">
        <w:rPr>
          <w:rFonts w:ascii="Times New Roman" w:hAnsi="Times New Roman"/>
          <w:sz w:val="28"/>
          <w:szCs w:val="28"/>
          <w:lang w:val="en-US"/>
        </w:rPr>
        <w:t>Sbornik</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dokumentov</w:t>
      </w:r>
      <w:proofErr w:type="spellEnd"/>
      <w:r w:rsidRPr="00452135">
        <w:rPr>
          <w:rFonts w:ascii="Times New Roman" w:hAnsi="Times New Roman"/>
          <w:sz w:val="28"/>
          <w:szCs w:val="28"/>
          <w:lang w:val="en-US"/>
        </w:rPr>
        <w:t xml:space="preserve">. V 3-h </w:t>
      </w:r>
      <w:proofErr w:type="spellStart"/>
      <w:r w:rsidRPr="00452135">
        <w:rPr>
          <w:rFonts w:ascii="Times New Roman" w:hAnsi="Times New Roman"/>
          <w:sz w:val="28"/>
          <w:szCs w:val="28"/>
          <w:lang w:val="en-US"/>
        </w:rPr>
        <w:t>chastyah</w:t>
      </w:r>
      <w:proofErr w:type="spellEnd"/>
      <w:r w:rsidRPr="00452135">
        <w:rPr>
          <w:rFonts w:ascii="Times New Roman" w:hAnsi="Times New Roman"/>
          <w:sz w:val="28"/>
          <w:szCs w:val="28"/>
          <w:lang w:val="en-US"/>
        </w:rPr>
        <w:t xml:space="preserve"> // Pod red</w:t>
      </w:r>
      <w:r>
        <w:rPr>
          <w:rFonts w:ascii="Times New Roman" w:hAnsi="Times New Roman"/>
          <w:sz w:val="28"/>
          <w:szCs w:val="28"/>
          <w:lang w:val="en-US"/>
        </w:rPr>
        <w:t xml:space="preserve">. </w:t>
      </w:r>
      <w:proofErr w:type="spellStart"/>
      <w:r>
        <w:rPr>
          <w:rFonts w:ascii="Times New Roman" w:hAnsi="Times New Roman"/>
          <w:sz w:val="28"/>
          <w:szCs w:val="28"/>
          <w:lang w:val="en-US"/>
        </w:rPr>
        <w:t>Otepovoy</w:t>
      </w:r>
      <w:proofErr w:type="spellEnd"/>
      <w:r>
        <w:rPr>
          <w:rFonts w:ascii="Times New Roman" w:hAnsi="Times New Roman"/>
          <w:sz w:val="28"/>
          <w:szCs w:val="28"/>
          <w:lang w:val="en-US"/>
        </w:rPr>
        <w:t xml:space="preserve"> G.E. Pavlodar, 2015.</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Zimanov</w:t>
      </w:r>
      <w:proofErr w:type="spellEnd"/>
      <w:r w:rsidRPr="00452135">
        <w:rPr>
          <w:rFonts w:ascii="Times New Roman" w:hAnsi="Times New Roman"/>
          <w:sz w:val="28"/>
          <w:szCs w:val="28"/>
          <w:lang w:val="en-US"/>
        </w:rPr>
        <w:t xml:space="preserve"> S.Z. </w:t>
      </w:r>
      <w:proofErr w:type="spellStart"/>
      <w:r w:rsidRPr="00452135">
        <w:rPr>
          <w:rFonts w:ascii="Times New Roman" w:hAnsi="Times New Roman"/>
          <w:sz w:val="28"/>
          <w:szCs w:val="28"/>
          <w:lang w:val="en-US"/>
        </w:rPr>
        <w:t>Politicheskiy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stroy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kontsa</w:t>
      </w:r>
      <w:proofErr w:type="spellEnd"/>
      <w:r w:rsidRPr="00452135">
        <w:rPr>
          <w:rFonts w:ascii="Times New Roman" w:hAnsi="Times New Roman"/>
          <w:sz w:val="28"/>
          <w:szCs w:val="28"/>
          <w:lang w:val="en-US"/>
        </w:rPr>
        <w:t xml:space="preserve"> XVIII - </w:t>
      </w:r>
      <w:proofErr w:type="spellStart"/>
      <w:r w:rsidRPr="00452135">
        <w:rPr>
          <w:rFonts w:ascii="Times New Roman" w:hAnsi="Times New Roman"/>
          <w:sz w:val="28"/>
          <w:szCs w:val="28"/>
          <w:lang w:val="en-US"/>
        </w:rPr>
        <w:t>pervoy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polovinyi</w:t>
      </w:r>
      <w:proofErr w:type="spellEnd"/>
      <w:r w:rsidRPr="00452135">
        <w:rPr>
          <w:rFonts w:ascii="Times New Roman" w:hAnsi="Times New Roman"/>
          <w:sz w:val="28"/>
          <w:szCs w:val="28"/>
          <w:lang w:val="en-US"/>
        </w:rPr>
        <w:t xml:space="preserve"> XIX v. Alma-Ata, 1960. </w:t>
      </w:r>
      <w:r w:rsidRPr="00F404C8">
        <w:rPr>
          <w:rFonts w:ascii="Times New Roman" w:hAnsi="Times New Roman"/>
          <w:sz w:val="28"/>
          <w:szCs w:val="28"/>
          <w:lang w:val="en-US"/>
        </w:rPr>
        <w:t>296 s.</w:t>
      </w:r>
    </w:p>
    <w:p w:rsidR="009D5283" w:rsidRPr="00F404C8" w:rsidRDefault="009D5283" w:rsidP="003B0345">
      <w:pPr>
        <w:spacing w:after="0" w:line="240" w:lineRule="auto"/>
        <w:ind w:firstLine="720"/>
        <w:jc w:val="both"/>
        <w:rPr>
          <w:rFonts w:ascii="Times New Roman" w:hAnsi="Times New Roman"/>
          <w:sz w:val="28"/>
          <w:szCs w:val="28"/>
          <w:lang w:val="en-US"/>
        </w:rPr>
      </w:pPr>
      <w:r w:rsidRPr="00F404C8">
        <w:rPr>
          <w:rFonts w:ascii="Times New Roman" w:hAnsi="Times New Roman"/>
          <w:sz w:val="28"/>
          <w:szCs w:val="28"/>
          <w:lang w:val="en-US"/>
        </w:rPr>
        <w:t xml:space="preserve">Kan G. </w:t>
      </w:r>
      <w:proofErr w:type="spellStart"/>
      <w:r w:rsidRPr="00F404C8">
        <w:rPr>
          <w:rFonts w:ascii="Times New Roman" w:hAnsi="Times New Roman"/>
          <w:sz w:val="28"/>
          <w:szCs w:val="28"/>
          <w:lang w:val="en-US"/>
        </w:rPr>
        <w:t>Istoriya</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Kazahstana</w:t>
      </w:r>
      <w:proofErr w:type="spellEnd"/>
      <w:r w:rsidRPr="00F404C8">
        <w:rPr>
          <w:rFonts w:ascii="Times New Roman" w:hAnsi="Times New Roman"/>
          <w:sz w:val="28"/>
          <w:szCs w:val="28"/>
          <w:lang w:val="en-US"/>
        </w:rPr>
        <w:t xml:space="preserve">. </w:t>
      </w:r>
      <w:proofErr w:type="spellStart"/>
      <w:r w:rsidRPr="00F404C8">
        <w:rPr>
          <w:rFonts w:ascii="Times New Roman" w:hAnsi="Times New Roman"/>
          <w:sz w:val="28"/>
          <w:szCs w:val="28"/>
          <w:lang w:val="en-US"/>
        </w:rPr>
        <w:t>Almatyi</w:t>
      </w:r>
      <w:proofErr w:type="spellEnd"/>
      <w:r w:rsidRPr="00F404C8">
        <w:rPr>
          <w:rFonts w:ascii="Times New Roman" w:hAnsi="Times New Roman"/>
          <w:sz w:val="28"/>
          <w:szCs w:val="28"/>
          <w:lang w:val="en-US"/>
        </w:rPr>
        <w:t>, 2002. 222 s.</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lastRenderedPageBreak/>
        <w:t>Krasovskiy</w:t>
      </w:r>
      <w:proofErr w:type="spellEnd"/>
      <w:r w:rsidRPr="00452135">
        <w:rPr>
          <w:rFonts w:ascii="Times New Roman" w:hAnsi="Times New Roman"/>
          <w:sz w:val="28"/>
          <w:szCs w:val="28"/>
          <w:lang w:val="en-US"/>
        </w:rPr>
        <w:t xml:space="preserve"> M. Oblast </w:t>
      </w:r>
      <w:proofErr w:type="spellStart"/>
      <w:r w:rsidRPr="00452135">
        <w:rPr>
          <w:rFonts w:ascii="Times New Roman" w:hAnsi="Times New Roman"/>
          <w:sz w:val="28"/>
          <w:szCs w:val="28"/>
          <w:lang w:val="en-US"/>
        </w:rPr>
        <w:t>Sibirskih</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kirgizov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Materialyi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dlya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geografii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statistki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sobrannyie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ofitserami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generalnogo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shtaba</w:t>
      </w:r>
      <w:proofErr w:type="spellEnd"/>
      <w:r w:rsidRPr="00452135">
        <w:rPr>
          <w:rFonts w:ascii="Times New Roman" w:hAnsi="Times New Roman"/>
          <w:sz w:val="28"/>
          <w:szCs w:val="28"/>
          <w:lang w:val="en-US"/>
        </w:rPr>
        <w:t xml:space="preserve">. V 3 </w:t>
      </w:r>
      <w:proofErr w:type="spellStart"/>
      <w:r w:rsidRPr="00452135">
        <w:rPr>
          <w:rFonts w:ascii="Times New Roman" w:hAnsi="Times New Roman"/>
          <w:sz w:val="28"/>
          <w:szCs w:val="28"/>
          <w:lang w:val="en-US"/>
        </w:rPr>
        <w:t>ch</w:t>
      </w:r>
      <w:r>
        <w:rPr>
          <w:rFonts w:ascii="Times New Roman" w:hAnsi="Times New Roman"/>
          <w:sz w:val="28"/>
          <w:szCs w:val="28"/>
          <w:lang w:val="en-US"/>
        </w:rPr>
        <w:t>astyah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SPb</w:t>
      </w:r>
      <w:proofErr w:type="spellEnd"/>
      <w:r>
        <w:rPr>
          <w:rFonts w:ascii="Times New Roman" w:hAnsi="Times New Roman"/>
          <w:sz w:val="28"/>
          <w:szCs w:val="28"/>
          <w:lang w:val="en-US"/>
        </w:rPr>
        <w:t>, 1868. Ch.3. 427 s.</w:t>
      </w:r>
      <w:r w:rsidR="007B3C2E" w:rsidRPr="00BC251F">
        <w:rPr>
          <w:rFonts w:ascii="Times New Roman" w:eastAsia="Times New Roman" w:hAnsi="Times New Roman" w:cs="Times New Roman"/>
          <w:color w:val="000000"/>
          <w:sz w:val="28"/>
          <w:szCs w:val="28"/>
          <w:lang w:val="en-US"/>
        </w:rPr>
        <w:t xml:space="preserve"> (In 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Materialyi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istorii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politicheskogo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stroya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(so </w:t>
      </w:r>
      <w:proofErr w:type="spellStart"/>
      <w:r w:rsidRPr="00452135">
        <w:rPr>
          <w:rFonts w:ascii="Times New Roman" w:hAnsi="Times New Roman"/>
          <w:sz w:val="28"/>
          <w:szCs w:val="28"/>
          <w:lang w:val="en-US"/>
        </w:rPr>
        <w:t>vremen</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prisoedineniya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k </w:t>
      </w:r>
      <w:proofErr w:type="spellStart"/>
      <w:r w:rsidRPr="00452135">
        <w:rPr>
          <w:rFonts w:ascii="Times New Roman" w:hAnsi="Times New Roman"/>
          <w:sz w:val="28"/>
          <w:szCs w:val="28"/>
          <w:lang w:val="en-US"/>
        </w:rPr>
        <w:t>Rossii</w:t>
      </w:r>
      <w:proofErr w:type="spellEnd"/>
      <w:r w:rsidRPr="00452135">
        <w:rPr>
          <w:rFonts w:ascii="Times New Roman" w:hAnsi="Times New Roman"/>
          <w:sz w:val="28"/>
          <w:szCs w:val="28"/>
          <w:lang w:val="en-US"/>
        </w:rPr>
        <w:t xml:space="preserve"> do VOS</w:t>
      </w:r>
      <w:r>
        <w:rPr>
          <w:rFonts w:ascii="Times New Roman" w:hAnsi="Times New Roman"/>
          <w:sz w:val="28"/>
          <w:szCs w:val="28"/>
          <w:lang w:val="en-US"/>
        </w:rPr>
        <w:t>R). Alma-Ata, 1960. T.1. 441 s.</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Otepova</w:t>
      </w:r>
      <w:proofErr w:type="spellEnd"/>
      <w:r w:rsidRPr="00452135">
        <w:rPr>
          <w:rFonts w:ascii="Times New Roman" w:hAnsi="Times New Roman"/>
          <w:sz w:val="28"/>
          <w:szCs w:val="28"/>
          <w:lang w:val="en-US"/>
        </w:rPr>
        <w:t xml:space="preserve"> G.E. </w:t>
      </w:r>
      <w:proofErr w:type="spellStart"/>
      <w:r w:rsidRPr="00452135">
        <w:rPr>
          <w:rFonts w:ascii="Times New Roman" w:hAnsi="Times New Roman"/>
          <w:sz w:val="28"/>
          <w:szCs w:val="28"/>
          <w:lang w:val="en-US"/>
        </w:rPr>
        <w:t>Hronologicheskiy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ukazatel</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zakonodatelnyih</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aktov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Rossiyskoy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imperii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istorii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XVIII-</w:t>
      </w:r>
      <w:proofErr w:type="spellStart"/>
      <w:r w:rsidRPr="00452135">
        <w:rPr>
          <w:rFonts w:ascii="Times New Roman" w:hAnsi="Times New Roman"/>
          <w:sz w:val="28"/>
          <w:szCs w:val="28"/>
          <w:lang w:val="en-US"/>
        </w:rPr>
        <w:t>nachala</w:t>
      </w:r>
      <w:proofErr w:type="spellEnd"/>
      <w:r w:rsidRPr="00452135">
        <w:rPr>
          <w:rFonts w:ascii="Times New Roman" w:hAnsi="Times New Roman"/>
          <w:sz w:val="28"/>
          <w:szCs w:val="28"/>
          <w:lang w:val="en-US"/>
        </w:rPr>
        <w:t xml:space="preserve"> HH v. </w:t>
      </w:r>
      <w:proofErr w:type="spellStart"/>
      <w:r w:rsidRPr="00452135">
        <w:rPr>
          <w:rFonts w:ascii="Times New Roman" w:hAnsi="Times New Roman"/>
          <w:sz w:val="28"/>
          <w:szCs w:val="28"/>
          <w:lang w:val="en-US"/>
        </w:rPr>
        <w:t>Uchebno-spravochnoe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w:t>
      </w:r>
      <w:r>
        <w:rPr>
          <w:rFonts w:ascii="Times New Roman" w:hAnsi="Times New Roman"/>
          <w:sz w:val="28"/>
          <w:szCs w:val="28"/>
          <w:lang w:val="en-US"/>
        </w:rPr>
        <w:t>sobie</w:t>
      </w:r>
      <w:proofErr w:type="spellEnd"/>
      <w:r>
        <w:rPr>
          <w:rFonts w:ascii="Times New Roman" w:hAnsi="Times New Roman"/>
          <w:sz w:val="28"/>
          <w:szCs w:val="28"/>
          <w:lang w:val="en-US"/>
        </w:rPr>
        <w:t>. Pavlodar, 2012. 161 s.</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Perepiska</w:t>
      </w:r>
      <w:proofErr w:type="spellEnd"/>
      <w:r w:rsidRPr="00452135">
        <w:rPr>
          <w:rFonts w:ascii="Times New Roman" w:hAnsi="Times New Roman"/>
          <w:sz w:val="28"/>
          <w:szCs w:val="28"/>
          <w:lang w:val="en-US"/>
        </w:rPr>
        <w:t xml:space="preserve"> s </w:t>
      </w:r>
      <w:proofErr w:type="spellStart"/>
      <w:r w:rsidRPr="00452135">
        <w:rPr>
          <w:rFonts w:ascii="Times New Roman" w:hAnsi="Times New Roman"/>
          <w:sz w:val="28"/>
          <w:szCs w:val="28"/>
          <w:lang w:val="en-US"/>
        </w:rPr>
        <w:t>uchrezhdeniyami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voennogo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vedomstva</w:t>
      </w:r>
      <w:proofErr w:type="spellEnd"/>
      <w:r w:rsidRPr="00452135">
        <w:rPr>
          <w:rFonts w:ascii="Times New Roman" w:hAnsi="Times New Roman"/>
          <w:sz w:val="28"/>
          <w:szCs w:val="28"/>
          <w:lang w:val="en-US"/>
        </w:rPr>
        <w:t xml:space="preserve"> o </w:t>
      </w:r>
      <w:proofErr w:type="spellStart"/>
      <w:r w:rsidRPr="00452135">
        <w:rPr>
          <w:rFonts w:ascii="Times New Roman" w:hAnsi="Times New Roman"/>
          <w:sz w:val="28"/>
          <w:szCs w:val="28"/>
          <w:lang w:val="en-US"/>
        </w:rPr>
        <w:t>vozvedenii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na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poluostrove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Raim</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ukrepleniya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zaselenii</w:t>
      </w:r>
      <w:proofErr w:type="spellEnd"/>
      <w:r w:rsidRPr="00452135">
        <w:rPr>
          <w:rFonts w:ascii="Times New Roman" w:hAnsi="Times New Roman"/>
          <w:sz w:val="28"/>
          <w:szCs w:val="28"/>
          <w:lang w:val="en-US"/>
        </w:rPr>
        <w:t xml:space="preserve"> ego </w:t>
      </w:r>
      <w:proofErr w:type="spellStart"/>
      <w:r w:rsidRPr="00452135">
        <w:rPr>
          <w:rFonts w:ascii="Times New Roman" w:hAnsi="Times New Roman"/>
          <w:sz w:val="28"/>
          <w:szCs w:val="28"/>
          <w:lang w:val="en-US"/>
        </w:rPr>
        <w:t>russkimi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zhitelyami</w:t>
      </w:r>
      <w:proofErr w:type="spellEnd"/>
      <w:r w:rsidRPr="00452135">
        <w:rPr>
          <w:rFonts w:ascii="Times New Roman" w:hAnsi="Times New Roman"/>
          <w:sz w:val="28"/>
          <w:szCs w:val="28"/>
          <w:lang w:val="en-US"/>
        </w:rPr>
        <w:t xml:space="preserve"> // </w:t>
      </w:r>
      <w:proofErr w:type="spellStart"/>
      <w:r w:rsidRPr="00452135">
        <w:rPr>
          <w:rFonts w:ascii="Times New Roman" w:hAnsi="Times New Roman"/>
          <w:sz w:val="28"/>
          <w:szCs w:val="28"/>
          <w:lang w:val="en-US"/>
        </w:rPr>
        <w:t>Rossiyskiy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gosudarstvennyiy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voenno-istoriche</w:t>
      </w:r>
      <w:r>
        <w:rPr>
          <w:rFonts w:ascii="Times New Roman" w:hAnsi="Times New Roman"/>
          <w:sz w:val="28"/>
          <w:szCs w:val="28"/>
          <w:lang w:val="en-US"/>
        </w:rPr>
        <w:t>skiy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arhiv</w:t>
      </w:r>
      <w:proofErr w:type="spellEnd"/>
      <w:r>
        <w:rPr>
          <w:rFonts w:ascii="Times New Roman" w:hAnsi="Times New Roman"/>
          <w:sz w:val="28"/>
          <w:szCs w:val="28"/>
          <w:lang w:val="en-US"/>
        </w:rPr>
        <w:t>. F.1441. Op.1. D.14.</w:t>
      </w:r>
      <w:r w:rsidR="007B3C2E" w:rsidRPr="00BC251F">
        <w:rPr>
          <w:rFonts w:ascii="Times New Roman" w:eastAsia="Times New Roman" w:hAnsi="Times New Roman" w:cs="Times New Roman"/>
          <w:color w:val="000000"/>
          <w:sz w:val="28"/>
          <w:szCs w:val="28"/>
          <w:lang w:val="en-US"/>
        </w:rPr>
        <w:t xml:space="preserve"> (In 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Pochekaev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R.Yu</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Pravovoe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polozhenie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okrain</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Rossiyskoy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imperii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Sredny</w:t>
      </w:r>
      <w:r>
        <w:rPr>
          <w:rFonts w:ascii="Times New Roman" w:hAnsi="Times New Roman"/>
          <w:sz w:val="28"/>
          <w:szCs w:val="28"/>
          <w:lang w:val="en-US"/>
        </w:rPr>
        <w:t>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Aziya</w:t>
      </w:r>
      <w:proofErr w:type="spellEnd"/>
      <w:r>
        <w:rPr>
          <w:rFonts w:ascii="Times New Roman" w:hAnsi="Times New Roman"/>
          <w:sz w:val="28"/>
          <w:szCs w:val="28"/>
          <w:lang w:val="en-US"/>
        </w:rPr>
        <w:t>. Moskva, 2017. 184 s.</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Polnoe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sobranie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zakonovRossiyskoy</w:t>
      </w:r>
      <w:proofErr w:type="spellEnd"/>
      <w:r w:rsidRPr="00452135">
        <w:rPr>
          <w:rFonts w:ascii="Times New Roman" w:hAnsi="Times New Roman"/>
          <w:sz w:val="28"/>
          <w:szCs w:val="28"/>
          <w:lang w:val="en-US"/>
        </w:rPr>
        <w:t xml:space="preserve"> imperii-1.</w:t>
      </w:r>
      <w:r w:rsidR="007B3C2E">
        <w:rPr>
          <w:rFonts w:ascii="Times New Roman" w:hAnsi="Times New Roman"/>
          <w:sz w:val="28"/>
          <w:szCs w:val="28"/>
          <w:lang w:val="en-US"/>
        </w:rPr>
        <w:t xml:space="preserve"> </w:t>
      </w:r>
      <w:proofErr w:type="spellStart"/>
      <w:r w:rsidR="007B3C2E">
        <w:rPr>
          <w:rFonts w:ascii="Times New Roman" w:hAnsi="Times New Roman"/>
          <w:sz w:val="28"/>
          <w:szCs w:val="28"/>
          <w:lang w:val="en-US"/>
        </w:rPr>
        <w:t>SPb</w:t>
      </w:r>
      <w:proofErr w:type="spellEnd"/>
      <w:r w:rsidR="007B3C2E">
        <w:rPr>
          <w:rFonts w:ascii="Times New Roman" w:hAnsi="Times New Roman"/>
          <w:sz w:val="28"/>
          <w:szCs w:val="28"/>
          <w:lang w:val="en-US"/>
        </w:rPr>
        <w:t xml:space="preserve">, 1830. T.12. </w:t>
      </w:r>
      <w:r w:rsidR="007B3C2E" w:rsidRPr="00C70785">
        <w:rPr>
          <w:rFonts w:ascii="Times New Roman" w:hAnsi="Times New Roman"/>
          <w:sz w:val="28"/>
          <w:szCs w:val="28"/>
          <w:lang w:val="en-US"/>
        </w:rPr>
        <w:t>№</w:t>
      </w:r>
      <w:r>
        <w:rPr>
          <w:rFonts w:ascii="Times New Roman" w:hAnsi="Times New Roman"/>
          <w:sz w:val="28"/>
          <w:szCs w:val="28"/>
          <w:lang w:val="en-US"/>
        </w:rPr>
        <w:t>8901. S.51.</w:t>
      </w:r>
      <w:r w:rsidR="007B3C2E" w:rsidRPr="00C70785">
        <w:rPr>
          <w:rFonts w:ascii="Times New Roman" w:eastAsia="Times New Roman" w:hAnsi="Times New Roman" w:cs="Times New Roman"/>
          <w:color w:val="000000"/>
          <w:sz w:val="28"/>
          <w:szCs w:val="28"/>
          <w:lang w:val="en-US"/>
        </w:rPr>
        <w:t xml:space="preserve"> (In 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Polnoe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sobranie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zakonov</w:t>
      </w:r>
      <w:proofErr w:type="spellEnd"/>
      <w:r w:rsidR="00852A68" w:rsidRPr="00852A68">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Rossiyskoy</w:t>
      </w:r>
      <w:proofErr w:type="spellEnd"/>
      <w:r w:rsidRPr="00452135">
        <w:rPr>
          <w:rFonts w:ascii="Times New Roman" w:hAnsi="Times New Roman"/>
          <w:sz w:val="28"/>
          <w:szCs w:val="28"/>
          <w:lang w:val="en-US"/>
        </w:rPr>
        <w:t xml:space="preserve"> imperii-1. </w:t>
      </w:r>
      <w:proofErr w:type="spellStart"/>
      <w:r w:rsidRPr="00452135">
        <w:rPr>
          <w:rFonts w:ascii="Times New Roman" w:hAnsi="Times New Roman"/>
          <w:sz w:val="28"/>
          <w:szCs w:val="28"/>
          <w:lang w:val="en-US"/>
        </w:rPr>
        <w:t>SPb</w:t>
      </w:r>
      <w:proofErr w:type="spellEnd"/>
      <w:r w:rsidRPr="00452135">
        <w:rPr>
          <w:rFonts w:ascii="Times New Roman" w:hAnsi="Times New Roman"/>
          <w:sz w:val="28"/>
          <w:szCs w:val="28"/>
          <w:lang w:val="en-US"/>
        </w:rPr>
        <w:t>, 1830. T.21</w:t>
      </w:r>
      <w:r w:rsidR="007B3C2E">
        <w:rPr>
          <w:rFonts w:ascii="Times New Roman" w:hAnsi="Times New Roman"/>
          <w:sz w:val="28"/>
          <w:szCs w:val="28"/>
          <w:lang w:val="en-US"/>
        </w:rPr>
        <w:t>. №</w:t>
      </w:r>
      <w:r w:rsidRPr="00452135">
        <w:rPr>
          <w:rFonts w:ascii="Times New Roman" w:hAnsi="Times New Roman"/>
          <w:sz w:val="28"/>
          <w:szCs w:val="28"/>
          <w:lang w:val="en-US"/>
        </w:rPr>
        <w:t>1</w:t>
      </w:r>
      <w:r>
        <w:rPr>
          <w:rFonts w:ascii="Times New Roman" w:hAnsi="Times New Roman"/>
          <w:sz w:val="28"/>
          <w:szCs w:val="28"/>
          <w:lang w:val="en-US"/>
        </w:rPr>
        <w:t>5307. S.365-366.</w:t>
      </w:r>
      <w:r w:rsidR="007B3C2E" w:rsidRPr="00C70785">
        <w:rPr>
          <w:rFonts w:ascii="Times New Roman" w:eastAsia="Times New Roman" w:hAnsi="Times New Roman" w:cs="Times New Roman"/>
          <w:color w:val="000000"/>
          <w:sz w:val="28"/>
          <w:szCs w:val="28"/>
          <w:lang w:val="en-US"/>
        </w:rPr>
        <w:t xml:space="preserve"> (In Russian)</w:t>
      </w:r>
    </w:p>
    <w:p w:rsidR="009D5283" w:rsidRPr="00F404C8"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Polnoe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sobranie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zakonov</w:t>
      </w:r>
      <w:proofErr w:type="spellEnd"/>
      <w:r w:rsidR="00852A68" w:rsidRPr="00852A68">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Rossiyskoy</w:t>
      </w:r>
      <w:proofErr w:type="spellEnd"/>
      <w:r w:rsidRPr="00452135">
        <w:rPr>
          <w:rFonts w:ascii="Times New Roman" w:hAnsi="Times New Roman"/>
          <w:sz w:val="28"/>
          <w:szCs w:val="28"/>
          <w:lang w:val="en-US"/>
        </w:rPr>
        <w:t xml:space="preserve"> imperii-1. </w:t>
      </w:r>
      <w:proofErr w:type="spellStart"/>
      <w:r w:rsidR="007B3C2E">
        <w:rPr>
          <w:rFonts w:ascii="Times New Roman" w:hAnsi="Times New Roman"/>
          <w:sz w:val="28"/>
          <w:szCs w:val="28"/>
          <w:lang w:val="en-US"/>
        </w:rPr>
        <w:t>SPb</w:t>
      </w:r>
      <w:proofErr w:type="spellEnd"/>
      <w:r w:rsidR="007B3C2E">
        <w:rPr>
          <w:rFonts w:ascii="Times New Roman" w:hAnsi="Times New Roman"/>
          <w:sz w:val="28"/>
          <w:szCs w:val="28"/>
          <w:lang w:val="en-US"/>
        </w:rPr>
        <w:t xml:space="preserve">, 1830. T.22. </w:t>
      </w:r>
      <w:r w:rsidR="007B3C2E" w:rsidRPr="00C70785">
        <w:rPr>
          <w:rFonts w:ascii="Times New Roman" w:hAnsi="Times New Roman"/>
          <w:sz w:val="28"/>
          <w:szCs w:val="28"/>
          <w:lang w:val="en-US"/>
        </w:rPr>
        <w:t>№</w:t>
      </w:r>
      <w:r w:rsidRPr="00F404C8">
        <w:rPr>
          <w:rFonts w:ascii="Times New Roman" w:hAnsi="Times New Roman"/>
          <w:sz w:val="28"/>
          <w:szCs w:val="28"/>
          <w:lang w:val="en-US"/>
        </w:rPr>
        <w:t>16592. S. 950-951.</w:t>
      </w:r>
      <w:r w:rsidR="007B3C2E" w:rsidRPr="00C70785">
        <w:rPr>
          <w:rFonts w:ascii="Times New Roman" w:eastAsia="Times New Roman" w:hAnsi="Times New Roman" w:cs="Times New Roman"/>
          <w:color w:val="000000"/>
          <w:sz w:val="28"/>
          <w:szCs w:val="28"/>
          <w:lang w:val="en-US"/>
        </w:rPr>
        <w:t xml:space="preserve"> (In 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Polnoe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sobranie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zakonov</w:t>
      </w:r>
      <w:proofErr w:type="spellEnd"/>
      <w:r w:rsidR="00852A68" w:rsidRPr="00852A68">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Rossiyskoy</w:t>
      </w:r>
      <w:proofErr w:type="spellEnd"/>
      <w:r w:rsidRPr="00452135">
        <w:rPr>
          <w:rFonts w:ascii="Times New Roman" w:hAnsi="Times New Roman"/>
          <w:sz w:val="28"/>
          <w:szCs w:val="28"/>
          <w:lang w:val="en-US"/>
        </w:rPr>
        <w:t xml:space="preserve"> imperii-2. </w:t>
      </w:r>
      <w:proofErr w:type="spellStart"/>
      <w:r w:rsidRPr="00452135">
        <w:rPr>
          <w:rFonts w:ascii="Times New Roman" w:hAnsi="Times New Roman"/>
          <w:sz w:val="28"/>
          <w:szCs w:val="28"/>
          <w:lang w:val="en-US"/>
        </w:rPr>
        <w:t>SPb</w:t>
      </w:r>
      <w:proofErr w:type="spellEnd"/>
      <w:r w:rsidR="007B3C2E">
        <w:rPr>
          <w:rFonts w:ascii="Times New Roman" w:hAnsi="Times New Roman"/>
          <w:sz w:val="28"/>
          <w:szCs w:val="28"/>
          <w:lang w:val="en-US"/>
        </w:rPr>
        <w:t>, 1861.</w:t>
      </w:r>
      <w:r w:rsidR="007C0468" w:rsidRPr="00BC251F">
        <w:rPr>
          <w:rFonts w:ascii="Times New Roman" w:hAnsi="Times New Roman"/>
          <w:sz w:val="28"/>
          <w:szCs w:val="28"/>
          <w:lang w:val="en-US"/>
        </w:rPr>
        <w:t xml:space="preserve"> </w:t>
      </w:r>
      <w:r w:rsidR="007B3C2E">
        <w:rPr>
          <w:rFonts w:ascii="Times New Roman" w:hAnsi="Times New Roman"/>
          <w:sz w:val="28"/>
          <w:szCs w:val="28"/>
          <w:lang w:val="en-US"/>
        </w:rPr>
        <w:t>T.34.</w:t>
      </w:r>
      <w:r w:rsidR="007B3C2E" w:rsidRPr="007B3C2E">
        <w:rPr>
          <w:rFonts w:ascii="Times New Roman" w:hAnsi="Times New Roman"/>
          <w:sz w:val="28"/>
          <w:szCs w:val="28"/>
          <w:lang w:val="en-US"/>
        </w:rPr>
        <w:t xml:space="preserve"> №</w:t>
      </w:r>
      <w:r>
        <w:rPr>
          <w:rFonts w:ascii="Times New Roman" w:hAnsi="Times New Roman"/>
          <w:sz w:val="28"/>
          <w:szCs w:val="28"/>
          <w:lang w:val="en-US"/>
        </w:rPr>
        <w:t>34270. S.218-219.</w:t>
      </w:r>
      <w:r w:rsidR="007B3C2E" w:rsidRPr="007B3C2E">
        <w:rPr>
          <w:rFonts w:ascii="Times New Roman" w:eastAsia="Times New Roman" w:hAnsi="Times New Roman" w:cs="Times New Roman"/>
          <w:color w:val="000000"/>
          <w:sz w:val="28"/>
          <w:szCs w:val="28"/>
          <w:lang w:val="en-US"/>
        </w:rPr>
        <w:t xml:space="preserve"> (In 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RemnYov</w:t>
      </w:r>
      <w:proofErr w:type="spellEnd"/>
      <w:r w:rsidRPr="00452135">
        <w:rPr>
          <w:rFonts w:ascii="Times New Roman" w:hAnsi="Times New Roman"/>
          <w:sz w:val="28"/>
          <w:szCs w:val="28"/>
          <w:lang w:val="en-US"/>
        </w:rPr>
        <w:t xml:space="preserve"> A. V. </w:t>
      </w:r>
      <w:proofErr w:type="spellStart"/>
      <w:r w:rsidRPr="00452135">
        <w:rPr>
          <w:rFonts w:ascii="Times New Roman" w:hAnsi="Times New Roman"/>
          <w:sz w:val="28"/>
          <w:szCs w:val="28"/>
          <w:lang w:val="en-US"/>
        </w:rPr>
        <w:t>Imperskoe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upravlenie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aziatskimi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regionami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Rossii</w:t>
      </w:r>
      <w:proofErr w:type="spellEnd"/>
      <w:r w:rsidRPr="00452135">
        <w:rPr>
          <w:rFonts w:ascii="Times New Roman" w:hAnsi="Times New Roman"/>
          <w:sz w:val="28"/>
          <w:szCs w:val="28"/>
          <w:lang w:val="en-US"/>
        </w:rPr>
        <w:t xml:space="preserve"> v XIX - </w:t>
      </w:r>
      <w:proofErr w:type="spellStart"/>
      <w:r w:rsidRPr="00452135">
        <w:rPr>
          <w:rFonts w:ascii="Times New Roman" w:hAnsi="Times New Roman"/>
          <w:sz w:val="28"/>
          <w:szCs w:val="28"/>
          <w:lang w:val="en-US"/>
        </w:rPr>
        <w:t>nachale</w:t>
      </w:r>
      <w:proofErr w:type="spellEnd"/>
      <w:r w:rsidRPr="00452135">
        <w:rPr>
          <w:rFonts w:ascii="Times New Roman" w:hAnsi="Times New Roman"/>
          <w:sz w:val="28"/>
          <w:szCs w:val="28"/>
          <w:lang w:val="en-US"/>
        </w:rPr>
        <w:t xml:space="preserve"> XX </w:t>
      </w:r>
      <w:proofErr w:type="spellStart"/>
      <w:r w:rsidRPr="00452135">
        <w:rPr>
          <w:rFonts w:ascii="Times New Roman" w:hAnsi="Times New Roman"/>
          <w:sz w:val="28"/>
          <w:szCs w:val="28"/>
          <w:lang w:val="en-US"/>
        </w:rPr>
        <w:t>vekov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nekotoryie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itogi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perspektivyi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izucheniya</w:t>
      </w:r>
      <w:proofErr w:type="spellEnd"/>
      <w:r w:rsidRPr="00452135">
        <w:rPr>
          <w:rFonts w:ascii="Times New Roman" w:hAnsi="Times New Roman"/>
          <w:sz w:val="28"/>
          <w:szCs w:val="28"/>
          <w:lang w:val="en-US"/>
        </w:rPr>
        <w:t xml:space="preserve"> // </w:t>
      </w:r>
      <w:proofErr w:type="spellStart"/>
      <w:r w:rsidRPr="00452135">
        <w:rPr>
          <w:rFonts w:ascii="Times New Roman" w:hAnsi="Times New Roman"/>
          <w:sz w:val="28"/>
          <w:szCs w:val="28"/>
          <w:lang w:val="en-US"/>
        </w:rPr>
        <w:t>Puti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poznaniya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istorii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Rossii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novyie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podhodyi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interpretatsii</w:t>
      </w:r>
      <w:proofErr w:type="spellEnd"/>
      <w:r w:rsidRPr="00452135">
        <w:rPr>
          <w:rFonts w:ascii="Times New Roman" w:hAnsi="Times New Roman"/>
          <w:sz w:val="28"/>
          <w:szCs w:val="28"/>
          <w:lang w:val="en-US"/>
        </w:rPr>
        <w:t>. Moskva, 2001.http://www.</w:t>
      </w:r>
      <w:r>
        <w:rPr>
          <w:rFonts w:ascii="Times New Roman" w:hAnsi="Times New Roman"/>
          <w:sz w:val="28"/>
          <w:szCs w:val="28"/>
          <w:lang w:val="en-US"/>
        </w:rPr>
        <w:t xml:space="preserve"> zaimka.ru/power/remnev3. </w:t>
      </w:r>
      <w:proofErr w:type="spellStart"/>
      <w:r>
        <w:rPr>
          <w:rFonts w:ascii="Times New Roman" w:hAnsi="Times New Roman"/>
          <w:sz w:val="28"/>
          <w:szCs w:val="28"/>
          <w:lang w:val="en-US"/>
        </w:rPr>
        <w:t>shtml</w:t>
      </w:r>
      <w:proofErr w:type="spellEnd"/>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Sedelnikov</w:t>
      </w:r>
      <w:proofErr w:type="spellEnd"/>
      <w:r w:rsidRPr="00452135">
        <w:rPr>
          <w:rFonts w:ascii="Times New Roman" w:hAnsi="Times New Roman"/>
          <w:sz w:val="28"/>
          <w:szCs w:val="28"/>
          <w:lang w:val="en-US"/>
        </w:rPr>
        <w:t xml:space="preserve"> T.I. </w:t>
      </w:r>
      <w:proofErr w:type="spellStart"/>
      <w:r w:rsidRPr="00452135">
        <w:rPr>
          <w:rFonts w:ascii="Times New Roman" w:hAnsi="Times New Roman"/>
          <w:sz w:val="28"/>
          <w:szCs w:val="28"/>
          <w:lang w:val="en-US"/>
        </w:rPr>
        <w:t>Borba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zemlyu</w:t>
      </w:r>
      <w:proofErr w:type="spellEnd"/>
      <w:r w:rsidRPr="00452135">
        <w:rPr>
          <w:rFonts w:ascii="Times New Roman" w:hAnsi="Times New Roman"/>
          <w:sz w:val="28"/>
          <w:szCs w:val="28"/>
          <w:lang w:val="en-US"/>
        </w:rPr>
        <w:t xml:space="preserve"> v </w:t>
      </w:r>
      <w:proofErr w:type="spellStart"/>
      <w:r w:rsidRPr="00452135">
        <w:rPr>
          <w:rFonts w:ascii="Times New Roman" w:hAnsi="Times New Roman"/>
          <w:sz w:val="28"/>
          <w:szCs w:val="28"/>
          <w:lang w:val="en-US"/>
        </w:rPr>
        <w:t>kirgizskoy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stepi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kirgizskiy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zemelnyiy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vopros</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kolonizatsionnaya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politika</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w:t>
      </w:r>
      <w:r>
        <w:rPr>
          <w:rFonts w:ascii="Times New Roman" w:hAnsi="Times New Roman"/>
          <w:sz w:val="28"/>
          <w:szCs w:val="28"/>
          <w:lang w:val="en-US"/>
        </w:rPr>
        <w:t>ravitelstva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SPb</w:t>
      </w:r>
      <w:proofErr w:type="spellEnd"/>
      <w:r>
        <w:rPr>
          <w:rFonts w:ascii="Times New Roman" w:hAnsi="Times New Roman"/>
          <w:sz w:val="28"/>
          <w:szCs w:val="28"/>
          <w:lang w:val="en-US"/>
        </w:rPr>
        <w:t>, 1907. 124 s.</w:t>
      </w:r>
      <w:r w:rsidR="007B3C2E" w:rsidRPr="00BC251F">
        <w:rPr>
          <w:rFonts w:ascii="Times New Roman" w:eastAsia="Times New Roman" w:hAnsi="Times New Roman" w:cs="Times New Roman"/>
          <w:color w:val="000000"/>
          <w:sz w:val="28"/>
          <w:szCs w:val="28"/>
          <w:lang w:val="en-US"/>
        </w:rPr>
        <w:t xml:space="preserve"> (In 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Senatskie</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ukazyi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za</w:t>
      </w:r>
      <w:proofErr w:type="spellEnd"/>
      <w:r w:rsidRPr="00452135">
        <w:rPr>
          <w:rFonts w:ascii="Times New Roman" w:hAnsi="Times New Roman"/>
          <w:sz w:val="28"/>
          <w:szCs w:val="28"/>
          <w:lang w:val="en-US"/>
        </w:rPr>
        <w:t xml:space="preserve"> 1822-1839gg. // </w:t>
      </w:r>
      <w:proofErr w:type="spellStart"/>
      <w:r w:rsidRPr="00452135">
        <w:rPr>
          <w:rFonts w:ascii="Times New Roman" w:hAnsi="Times New Roman"/>
          <w:sz w:val="28"/>
          <w:szCs w:val="28"/>
          <w:lang w:val="en-US"/>
        </w:rPr>
        <w:t>Istoricheskiy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arhi</w:t>
      </w:r>
      <w:r>
        <w:rPr>
          <w:rFonts w:ascii="Times New Roman" w:hAnsi="Times New Roman"/>
          <w:sz w:val="28"/>
          <w:szCs w:val="28"/>
          <w:lang w:val="en-US"/>
        </w:rPr>
        <w:t>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Omskoy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oblasti</w:t>
      </w:r>
      <w:proofErr w:type="spellEnd"/>
      <w:r>
        <w:rPr>
          <w:rFonts w:ascii="Times New Roman" w:hAnsi="Times New Roman"/>
          <w:sz w:val="28"/>
          <w:szCs w:val="28"/>
          <w:lang w:val="en-US"/>
        </w:rPr>
        <w:t>. F.3. Op. D.1.</w:t>
      </w:r>
      <w:r w:rsidR="00852A68" w:rsidRPr="00BC251F">
        <w:rPr>
          <w:rFonts w:ascii="Times New Roman" w:eastAsia="Times New Roman" w:hAnsi="Times New Roman" w:cs="Times New Roman"/>
          <w:color w:val="000000"/>
          <w:sz w:val="28"/>
          <w:szCs w:val="28"/>
          <w:lang w:val="en-US"/>
        </w:rPr>
        <w:t xml:space="preserve"> (In</w:t>
      </w:r>
      <w:r w:rsidR="007B3C2E" w:rsidRPr="00BC251F">
        <w:rPr>
          <w:rFonts w:ascii="Times New Roman" w:eastAsia="Times New Roman" w:hAnsi="Times New Roman" w:cs="Times New Roman"/>
          <w:color w:val="000000"/>
          <w:sz w:val="28"/>
          <w:szCs w:val="28"/>
          <w:lang w:val="en-US"/>
        </w:rPr>
        <w:t xml:space="preserve"> </w:t>
      </w:r>
      <w:r w:rsidR="00852A68" w:rsidRPr="00BC251F">
        <w:rPr>
          <w:rFonts w:ascii="Times New Roman" w:eastAsia="Times New Roman" w:hAnsi="Times New Roman" w:cs="Times New Roman"/>
          <w:color w:val="000000"/>
          <w:sz w:val="28"/>
          <w:szCs w:val="28"/>
          <w:lang w:val="en-US"/>
        </w:rPr>
        <w:t>Russian)</w:t>
      </w:r>
    </w:p>
    <w:p w:rsidR="009D5283" w:rsidRPr="0045213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Ukazyi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Pravitelstvuyuschego</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senata</w:t>
      </w:r>
      <w:proofErr w:type="spellEnd"/>
      <w:r w:rsidRPr="00452135">
        <w:rPr>
          <w:rFonts w:ascii="Times New Roman" w:hAnsi="Times New Roman"/>
          <w:sz w:val="28"/>
          <w:szCs w:val="28"/>
          <w:lang w:val="en-US"/>
        </w:rPr>
        <w:t xml:space="preserve"> 1824g. // </w:t>
      </w:r>
      <w:proofErr w:type="spellStart"/>
      <w:r w:rsidRPr="00452135">
        <w:rPr>
          <w:rFonts w:ascii="Times New Roman" w:hAnsi="Times New Roman"/>
          <w:sz w:val="28"/>
          <w:szCs w:val="28"/>
          <w:lang w:val="en-US"/>
        </w:rPr>
        <w:t>Istoricheskiy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arhiv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Omskoy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oblasti</w:t>
      </w:r>
      <w:proofErr w:type="spellEnd"/>
      <w:r w:rsidRPr="00452135">
        <w:rPr>
          <w:rFonts w:ascii="Times New Roman" w:hAnsi="Times New Roman"/>
          <w:sz w:val="28"/>
          <w:szCs w:val="28"/>
          <w:lang w:val="en-US"/>
        </w:rPr>
        <w:t>. F.3. Op.1. D.319.</w:t>
      </w:r>
      <w:r w:rsidR="00852A68" w:rsidRPr="00C70785">
        <w:rPr>
          <w:rFonts w:ascii="Times New Roman" w:eastAsia="Times New Roman" w:hAnsi="Times New Roman" w:cs="Times New Roman"/>
          <w:color w:val="000000"/>
          <w:sz w:val="28"/>
          <w:szCs w:val="28"/>
          <w:lang w:val="en-US"/>
        </w:rPr>
        <w:t xml:space="preserve"> (In</w:t>
      </w:r>
      <w:r w:rsidR="007B3C2E" w:rsidRPr="00C70785">
        <w:rPr>
          <w:rFonts w:ascii="Times New Roman" w:eastAsia="Times New Roman" w:hAnsi="Times New Roman" w:cs="Times New Roman"/>
          <w:color w:val="000000"/>
          <w:sz w:val="28"/>
          <w:szCs w:val="28"/>
          <w:lang w:val="en-US"/>
        </w:rPr>
        <w:t xml:space="preserve"> </w:t>
      </w:r>
      <w:r w:rsidR="00852A68" w:rsidRPr="00C70785">
        <w:rPr>
          <w:rFonts w:ascii="Times New Roman" w:eastAsia="Times New Roman" w:hAnsi="Times New Roman" w:cs="Times New Roman"/>
          <w:color w:val="000000"/>
          <w:sz w:val="28"/>
          <w:szCs w:val="28"/>
          <w:lang w:val="en-US"/>
        </w:rPr>
        <w:t>Russian)</w:t>
      </w:r>
    </w:p>
    <w:p w:rsidR="009D5283" w:rsidRPr="003B0345" w:rsidRDefault="009D5283" w:rsidP="003B0345">
      <w:pPr>
        <w:spacing w:after="0" w:line="240" w:lineRule="auto"/>
        <w:ind w:firstLine="720"/>
        <w:jc w:val="both"/>
        <w:rPr>
          <w:rFonts w:ascii="Times New Roman" w:hAnsi="Times New Roman"/>
          <w:sz w:val="28"/>
          <w:szCs w:val="28"/>
          <w:lang w:val="en-US"/>
        </w:rPr>
      </w:pPr>
      <w:proofErr w:type="spellStart"/>
      <w:r w:rsidRPr="00452135">
        <w:rPr>
          <w:rFonts w:ascii="Times New Roman" w:hAnsi="Times New Roman"/>
          <w:sz w:val="28"/>
          <w:szCs w:val="28"/>
          <w:lang w:val="en-US"/>
        </w:rPr>
        <w:t>Ukazyi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Senata</w:t>
      </w:r>
      <w:proofErr w:type="spellEnd"/>
      <w:r w:rsidRPr="00452135">
        <w:rPr>
          <w:rFonts w:ascii="Times New Roman" w:hAnsi="Times New Roman"/>
          <w:sz w:val="28"/>
          <w:szCs w:val="28"/>
          <w:lang w:val="en-US"/>
        </w:rPr>
        <w:t xml:space="preserve"> // </w:t>
      </w:r>
      <w:proofErr w:type="spellStart"/>
      <w:r w:rsidRPr="00452135">
        <w:rPr>
          <w:rFonts w:ascii="Times New Roman" w:hAnsi="Times New Roman"/>
          <w:sz w:val="28"/>
          <w:szCs w:val="28"/>
          <w:lang w:val="en-US"/>
        </w:rPr>
        <w:t>Tsentralnyiy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gosudarstvennyiy</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arhiv</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Respubliki</w:t>
      </w:r>
      <w:proofErr w:type="spellEnd"/>
      <w:r w:rsidRPr="00452135">
        <w:rPr>
          <w:rFonts w:ascii="Times New Roman" w:hAnsi="Times New Roman"/>
          <w:sz w:val="28"/>
          <w:szCs w:val="28"/>
          <w:lang w:val="en-US"/>
        </w:rPr>
        <w:t xml:space="preserve"> </w:t>
      </w:r>
      <w:proofErr w:type="spellStart"/>
      <w:r w:rsidRPr="00452135">
        <w:rPr>
          <w:rFonts w:ascii="Times New Roman" w:hAnsi="Times New Roman"/>
          <w:sz w:val="28"/>
          <w:szCs w:val="28"/>
          <w:lang w:val="en-US"/>
        </w:rPr>
        <w:t>Kazahstana</w:t>
      </w:r>
      <w:proofErr w:type="spellEnd"/>
      <w:r w:rsidRPr="00452135">
        <w:rPr>
          <w:rFonts w:ascii="Times New Roman" w:hAnsi="Times New Roman"/>
          <w:sz w:val="28"/>
          <w:szCs w:val="28"/>
          <w:lang w:val="en-US"/>
        </w:rPr>
        <w:t xml:space="preserve">. </w:t>
      </w:r>
      <w:proofErr w:type="gramStart"/>
      <w:r w:rsidRPr="003B0345">
        <w:rPr>
          <w:rFonts w:ascii="Times New Roman" w:hAnsi="Times New Roman"/>
          <w:sz w:val="28"/>
          <w:szCs w:val="28"/>
          <w:lang w:val="en-US"/>
        </w:rPr>
        <w:t>F.345. Op.1.</w:t>
      </w:r>
      <w:proofErr w:type="gramEnd"/>
      <w:r w:rsidRPr="003B0345">
        <w:rPr>
          <w:rFonts w:ascii="Times New Roman" w:hAnsi="Times New Roman"/>
          <w:sz w:val="28"/>
          <w:szCs w:val="28"/>
          <w:lang w:val="en-US"/>
        </w:rPr>
        <w:t xml:space="preserve"> D.182.</w:t>
      </w:r>
      <w:r w:rsidR="00852A68" w:rsidRPr="003B0345">
        <w:rPr>
          <w:rFonts w:ascii="Times New Roman" w:hAnsi="Times New Roman"/>
          <w:sz w:val="28"/>
          <w:szCs w:val="28"/>
          <w:lang w:val="en-US"/>
        </w:rPr>
        <w:t xml:space="preserve"> </w:t>
      </w:r>
      <w:r w:rsidR="00852A68" w:rsidRPr="003B0345">
        <w:rPr>
          <w:rFonts w:ascii="Times New Roman" w:eastAsia="Times New Roman" w:hAnsi="Times New Roman" w:cs="Times New Roman"/>
          <w:color w:val="000000"/>
          <w:sz w:val="28"/>
          <w:szCs w:val="28"/>
          <w:lang w:val="en-US"/>
        </w:rPr>
        <w:t>(In</w:t>
      </w:r>
      <w:r w:rsidR="007B3C2E" w:rsidRPr="003B0345">
        <w:rPr>
          <w:rFonts w:ascii="Times New Roman" w:eastAsia="Times New Roman" w:hAnsi="Times New Roman" w:cs="Times New Roman"/>
          <w:color w:val="000000"/>
          <w:sz w:val="28"/>
          <w:szCs w:val="28"/>
          <w:lang w:val="en-US"/>
        </w:rPr>
        <w:t xml:space="preserve"> </w:t>
      </w:r>
      <w:r w:rsidR="00852A68" w:rsidRPr="003B0345">
        <w:rPr>
          <w:rFonts w:ascii="Times New Roman" w:eastAsia="Times New Roman" w:hAnsi="Times New Roman" w:cs="Times New Roman"/>
          <w:color w:val="000000"/>
          <w:sz w:val="28"/>
          <w:szCs w:val="28"/>
          <w:lang w:val="en-US"/>
        </w:rPr>
        <w:t>Russian)</w:t>
      </w:r>
    </w:p>
    <w:p w:rsidR="003B0345" w:rsidRDefault="003B0345" w:rsidP="003B0345">
      <w:pPr>
        <w:spacing w:after="0" w:line="240" w:lineRule="auto"/>
        <w:ind w:firstLine="720"/>
        <w:jc w:val="center"/>
        <w:rPr>
          <w:rFonts w:ascii="Times New Roman" w:hAnsi="Times New Roman"/>
          <w:b/>
          <w:sz w:val="28"/>
          <w:szCs w:val="28"/>
          <w:lang w:val="en-US"/>
        </w:rPr>
      </w:pPr>
      <w:r w:rsidRPr="00621416">
        <w:rPr>
          <w:rFonts w:ascii="Times New Roman" w:hAnsi="Times New Roman"/>
          <w:b/>
          <w:sz w:val="28"/>
          <w:szCs w:val="28"/>
          <w:lang w:val="en-US"/>
        </w:rPr>
        <w:t xml:space="preserve">Change of administrative institutions </w:t>
      </w:r>
      <w:r>
        <w:rPr>
          <w:rFonts w:ascii="Times New Roman" w:hAnsi="Times New Roman"/>
          <w:b/>
          <w:sz w:val="28"/>
          <w:szCs w:val="28"/>
          <w:lang w:val="en-US"/>
        </w:rPr>
        <w:t>i</w:t>
      </w:r>
      <w:r w:rsidRPr="00621416">
        <w:rPr>
          <w:rFonts w:ascii="Times New Roman" w:hAnsi="Times New Roman"/>
          <w:b/>
          <w:sz w:val="28"/>
          <w:szCs w:val="28"/>
          <w:lang w:val="en-US"/>
        </w:rPr>
        <w:t xml:space="preserve">n the territory of Kazakhstan </w:t>
      </w:r>
    </w:p>
    <w:p w:rsidR="003B0345" w:rsidRDefault="003B0345" w:rsidP="003B0345">
      <w:pPr>
        <w:spacing w:after="0" w:line="240" w:lineRule="auto"/>
        <w:ind w:firstLine="720"/>
        <w:jc w:val="center"/>
        <w:rPr>
          <w:rFonts w:ascii="Times New Roman" w:hAnsi="Times New Roman"/>
          <w:b/>
          <w:sz w:val="28"/>
          <w:szCs w:val="28"/>
          <w:lang w:val="en-US"/>
        </w:rPr>
      </w:pPr>
      <w:proofErr w:type="gramStart"/>
      <w:r w:rsidRPr="00621416">
        <w:rPr>
          <w:rFonts w:ascii="Times New Roman" w:hAnsi="Times New Roman"/>
          <w:b/>
          <w:sz w:val="28"/>
          <w:szCs w:val="28"/>
          <w:lang w:val="en-US"/>
        </w:rPr>
        <w:t>in</w:t>
      </w:r>
      <w:proofErr w:type="gramEnd"/>
      <w:r w:rsidRPr="00621416">
        <w:rPr>
          <w:rFonts w:ascii="Times New Roman" w:hAnsi="Times New Roman"/>
          <w:b/>
          <w:sz w:val="28"/>
          <w:szCs w:val="28"/>
          <w:lang w:val="en-US"/>
        </w:rPr>
        <w:t xml:space="preserve"> the context of the legislation of the Russian Empire</w:t>
      </w:r>
    </w:p>
    <w:p w:rsidR="003B0345" w:rsidRDefault="003B0345" w:rsidP="003B0345">
      <w:pPr>
        <w:spacing w:after="0" w:line="240" w:lineRule="auto"/>
        <w:ind w:firstLine="720"/>
        <w:jc w:val="center"/>
        <w:rPr>
          <w:rFonts w:ascii="Times New Roman" w:hAnsi="Times New Roman"/>
          <w:b/>
          <w:sz w:val="28"/>
          <w:szCs w:val="28"/>
          <w:lang w:val="en-US"/>
        </w:rPr>
      </w:pPr>
    </w:p>
    <w:p w:rsidR="003B0345" w:rsidRPr="005971D2" w:rsidRDefault="003B0345" w:rsidP="003B0345">
      <w:pPr>
        <w:spacing w:after="0" w:line="240" w:lineRule="auto"/>
        <w:ind w:firstLine="72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Otepova</w:t>
      </w:r>
      <w:proofErr w:type="spellEnd"/>
      <w:r w:rsidRPr="00E22708">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p>
    <w:p w:rsidR="003B0345" w:rsidRPr="00621416" w:rsidRDefault="003B0345" w:rsidP="003B0345">
      <w:pPr>
        <w:spacing w:after="0" w:line="240" w:lineRule="auto"/>
        <w:ind w:firstLine="720"/>
        <w:jc w:val="center"/>
        <w:rPr>
          <w:rFonts w:ascii="Times New Roman" w:hAnsi="Times New Roman"/>
          <w:b/>
          <w:sz w:val="28"/>
          <w:szCs w:val="28"/>
          <w:lang w:val="en-US"/>
        </w:rPr>
      </w:pPr>
      <w:r w:rsidRPr="00E22708">
        <w:rPr>
          <w:rFonts w:ascii="Times New Roman" w:hAnsi="Times New Roman" w:cs="Times New Roman"/>
          <w:sz w:val="28"/>
          <w:szCs w:val="28"/>
          <w:lang w:val="en-US"/>
        </w:rPr>
        <w:t xml:space="preserve">Pavlodar State Pedagogical </w:t>
      </w:r>
      <w:r>
        <w:rPr>
          <w:rFonts w:ascii="Times New Roman" w:hAnsi="Times New Roman" w:cs="Times New Roman"/>
          <w:sz w:val="28"/>
          <w:szCs w:val="28"/>
          <w:lang w:val="en-US"/>
        </w:rPr>
        <w:t>University</w:t>
      </w:r>
      <w:r w:rsidRPr="00E227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Kazakhstan </w:t>
      </w:r>
    </w:p>
    <w:p w:rsidR="003B0345" w:rsidRPr="00D86B00" w:rsidRDefault="003B0345" w:rsidP="003B0345">
      <w:pPr>
        <w:spacing w:after="0" w:line="240" w:lineRule="auto"/>
        <w:ind w:firstLine="720"/>
        <w:jc w:val="both"/>
        <w:rPr>
          <w:rFonts w:ascii="Times New Roman" w:hAnsi="Times New Roman" w:cs="Times New Roman"/>
          <w:sz w:val="28"/>
          <w:szCs w:val="28"/>
          <w:lang w:val="en-US"/>
        </w:rPr>
      </w:pPr>
    </w:p>
    <w:p w:rsidR="003B0345" w:rsidRPr="007C0468" w:rsidRDefault="003B0345" w:rsidP="003B0345">
      <w:pPr>
        <w:spacing w:after="0" w:line="240" w:lineRule="auto"/>
        <w:ind w:firstLine="720"/>
        <w:jc w:val="both"/>
        <w:rPr>
          <w:rFonts w:ascii="Times New Roman" w:eastAsia="Times New Roman" w:hAnsi="Times New Roman" w:cs="Times New Roman"/>
          <w:b/>
          <w:color w:val="000000"/>
          <w:sz w:val="28"/>
          <w:szCs w:val="28"/>
          <w:lang w:val="en-US"/>
        </w:rPr>
      </w:pPr>
      <w:r w:rsidRPr="00A721A1">
        <w:rPr>
          <w:rFonts w:ascii="Times New Roman" w:eastAsia="Times New Roman" w:hAnsi="Times New Roman" w:cs="Times New Roman"/>
          <w:b/>
          <w:bCs/>
          <w:color w:val="000000"/>
          <w:sz w:val="28"/>
          <w:szCs w:val="28"/>
          <w:lang w:val="en-US"/>
        </w:rPr>
        <w:t>Abstract</w:t>
      </w:r>
      <w:r w:rsidRPr="007C0468">
        <w:rPr>
          <w:rFonts w:ascii="Times New Roman" w:eastAsia="Times New Roman" w:hAnsi="Times New Roman" w:cs="Times New Roman"/>
          <w:b/>
          <w:bCs/>
          <w:color w:val="000000"/>
          <w:sz w:val="28"/>
          <w:szCs w:val="28"/>
          <w:lang w:val="en-US"/>
        </w:rPr>
        <w:t>.</w:t>
      </w:r>
      <w:r w:rsidRPr="007C0468">
        <w:rPr>
          <w:rFonts w:ascii="Times New Roman" w:eastAsia="Times New Roman" w:hAnsi="Times New Roman" w:cs="Times New Roman"/>
          <w:b/>
          <w:color w:val="000000"/>
          <w:sz w:val="28"/>
          <w:szCs w:val="28"/>
          <w:lang w:val="en-US"/>
        </w:rPr>
        <w:t xml:space="preserve"> </w:t>
      </w:r>
      <w:r w:rsidRPr="0044269F">
        <w:rPr>
          <w:rFonts w:ascii="Times New Roman" w:hAnsi="Times New Roman"/>
          <w:sz w:val="28"/>
          <w:szCs w:val="28"/>
          <w:lang w:val="en-US"/>
        </w:rPr>
        <w:t xml:space="preserve">In-depth scientific investigation of various aspects of the history of Kazakhstan as a part of the Russian Empire and the main stages of its accession, a conduct of imperial policy in the area </w:t>
      </w:r>
      <w:r>
        <w:rPr>
          <w:rFonts w:ascii="Times New Roman" w:hAnsi="Times New Roman"/>
          <w:sz w:val="28"/>
          <w:szCs w:val="28"/>
          <w:lang w:val="en-US"/>
        </w:rPr>
        <w:t>is a</w:t>
      </w:r>
      <w:r w:rsidRPr="0044269F">
        <w:rPr>
          <w:rFonts w:ascii="Times New Roman" w:hAnsi="Times New Roman"/>
          <w:sz w:val="28"/>
          <w:szCs w:val="28"/>
          <w:lang w:val="en-US"/>
        </w:rPr>
        <w:t xml:space="preserve"> </w:t>
      </w:r>
      <w:r>
        <w:rPr>
          <w:rFonts w:ascii="Times New Roman" w:hAnsi="Times New Roman"/>
          <w:sz w:val="28"/>
          <w:szCs w:val="28"/>
          <w:lang w:val="en-US"/>
        </w:rPr>
        <w:t>topical issue</w:t>
      </w:r>
      <w:r w:rsidRPr="0044269F">
        <w:rPr>
          <w:rFonts w:ascii="Times New Roman" w:hAnsi="Times New Roman"/>
          <w:sz w:val="28"/>
          <w:szCs w:val="28"/>
          <w:lang w:val="en-US"/>
        </w:rPr>
        <w:t xml:space="preserve"> of the national historical science. The process of changing administrative institutions in Kazakhstan is considered in the context of overall government policy based on the use of official legislation of the Russian Empire.</w:t>
      </w:r>
    </w:p>
    <w:p w:rsidR="003B0345" w:rsidRPr="0044269F" w:rsidRDefault="003B0345" w:rsidP="003B0345">
      <w:pPr>
        <w:spacing w:after="0" w:line="240" w:lineRule="auto"/>
        <w:ind w:firstLine="720"/>
        <w:jc w:val="both"/>
        <w:rPr>
          <w:rFonts w:ascii="Times New Roman" w:hAnsi="Times New Roman"/>
          <w:sz w:val="28"/>
          <w:szCs w:val="28"/>
          <w:lang w:val="en-US"/>
        </w:rPr>
      </w:pPr>
      <w:r w:rsidRPr="0044269F">
        <w:rPr>
          <w:rFonts w:ascii="Times New Roman" w:hAnsi="Times New Roman"/>
          <w:sz w:val="28"/>
          <w:szCs w:val="28"/>
          <w:lang w:val="en-US"/>
        </w:rPr>
        <w:lastRenderedPageBreak/>
        <w:t>Materials of archives of Kazakhstan and the Russian Federation, also documents and legislative acts, included in the Complete Collection of Laws of the Russian Empire, Code of Laws of the Russian Empire and other editions</w:t>
      </w:r>
      <w:r>
        <w:rPr>
          <w:rFonts w:ascii="Times New Roman" w:hAnsi="Times New Roman"/>
          <w:sz w:val="28"/>
          <w:szCs w:val="28"/>
          <w:lang w:val="en-US"/>
        </w:rPr>
        <w:t xml:space="preserve"> </w:t>
      </w:r>
      <w:r w:rsidRPr="0044269F">
        <w:rPr>
          <w:rFonts w:ascii="Times New Roman" w:hAnsi="Times New Roman"/>
          <w:sz w:val="28"/>
          <w:szCs w:val="28"/>
          <w:lang w:val="en-US"/>
        </w:rPr>
        <w:t xml:space="preserve">were used as sources in the research. </w:t>
      </w:r>
    </w:p>
    <w:p w:rsidR="003B0345" w:rsidRPr="0044269F" w:rsidRDefault="003B0345" w:rsidP="003B0345">
      <w:pPr>
        <w:spacing w:after="0" w:line="240" w:lineRule="auto"/>
        <w:ind w:firstLine="720"/>
        <w:jc w:val="both"/>
        <w:rPr>
          <w:rFonts w:ascii="Times New Roman" w:hAnsi="Times New Roman"/>
          <w:sz w:val="28"/>
          <w:szCs w:val="28"/>
          <w:lang w:val="en-US"/>
        </w:rPr>
      </w:pPr>
      <w:r w:rsidRPr="0044269F">
        <w:rPr>
          <w:rFonts w:ascii="Times New Roman" w:hAnsi="Times New Roman"/>
          <w:sz w:val="28"/>
          <w:szCs w:val="28"/>
          <w:lang w:val="en-US"/>
        </w:rPr>
        <w:t xml:space="preserve">We have done an analysis of the government policy conducted by the empire </w:t>
      </w:r>
      <w:r>
        <w:rPr>
          <w:rFonts w:ascii="Times New Roman" w:hAnsi="Times New Roman"/>
          <w:sz w:val="28"/>
          <w:szCs w:val="28"/>
          <w:lang w:val="en-US"/>
        </w:rPr>
        <w:t>i</w:t>
      </w:r>
      <w:r w:rsidRPr="0044269F">
        <w:rPr>
          <w:rFonts w:ascii="Times New Roman" w:hAnsi="Times New Roman"/>
          <w:sz w:val="28"/>
          <w:szCs w:val="28"/>
          <w:lang w:val="en-US"/>
        </w:rPr>
        <w:t>n the territory of Kazakhstan and its consequences for the political, social and economic life of the Kazakh society</w:t>
      </w:r>
    </w:p>
    <w:p w:rsidR="003B0345" w:rsidRPr="0044269F" w:rsidRDefault="003B0345" w:rsidP="003B0345">
      <w:pPr>
        <w:spacing w:after="0" w:line="240" w:lineRule="auto"/>
        <w:ind w:firstLine="720"/>
        <w:jc w:val="both"/>
        <w:rPr>
          <w:rFonts w:ascii="Times New Roman" w:hAnsi="Times New Roman"/>
          <w:sz w:val="28"/>
          <w:szCs w:val="28"/>
          <w:lang w:val="en-US"/>
        </w:rPr>
      </w:pPr>
      <w:r w:rsidRPr="0044269F">
        <w:rPr>
          <w:rFonts w:ascii="Times New Roman" w:hAnsi="Times New Roman"/>
          <w:sz w:val="28"/>
          <w:szCs w:val="28"/>
          <w:lang w:val="en-US"/>
        </w:rPr>
        <w:t xml:space="preserve">The desire of quickly gaining a foothold on the new lands and the desire to introduce imperial governance in the conquered territories, also ignorance and unwillingness to accept local conditions, the vastness of the Kazakh lands, a desperate resistance of the Kazakh people to the ongoing reforms </w:t>
      </w:r>
      <w:r>
        <w:rPr>
          <w:rFonts w:ascii="Times New Roman" w:hAnsi="Times New Roman"/>
          <w:sz w:val="28"/>
          <w:szCs w:val="28"/>
          <w:lang w:val="en-US"/>
        </w:rPr>
        <w:t>–</w:t>
      </w:r>
      <w:r w:rsidRPr="0044269F">
        <w:rPr>
          <w:rFonts w:ascii="Times New Roman" w:hAnsi="Times New Roman"/>
          <w:sz w:val="28"/>
          <w:szCs w:val="28"/>
          <w:lang w:val="en-US"/>
        </w:rPr>
        <w:t xml:space="preserve"> </w:t>
      </w:r>
      <w:proofErr w:type="gramStart"/>
      <w:r w:rsidRPr="0044269F">
        <w:rPr>
          <w:rFonts w:ascii="Times New Roman" w:hAnsi="Times New Roman"/>
          <w:sz w:val="28"/>
          <w:szCs w:val="28"/>
          <w:lang w:val="en-US"/>
        </w:rPr>
        <w:t>all</w:t>
      </w:r>
      <w:r>
        <w:rPr>
          <w:rFonts w:ascii="Times New Roman" w:hAnsi="Times New Roman"/>
          <w:sz w:val="28"/>
          <w:szCs w:val="28"/>
          <w:lang w:val="en-US"/>
        </w:rPr>
        <w:t xml:space="preserve"> </w:t>
      </w:r>
      <w:r w:rsidRPr="0044269F">
        <w:rPr>
          <w:rFonts w:ascii="Times New Roman" w:hAnsi="Times New Roman"/>
          <w:sz w:val="28"/>
          <w:szCs w:val="28"/>
          <w:lang w:val="en-US"/>
        </w:rPr>
        <w:t xml:space="preserve"> these</w:t>
      </w:r>
      <w:proofErr w:type="gramEnd"/>
      <w:r w:rsidRPr="0044269F">
        <w:rPr>
          <w:rFonts w:ascii="Times New Roman" w:hAnsi="Times New Roman"/>
          <w:sz w:val="28"/>
          <w:szCs w:val="28"/>
          <w:lang w:val="en-US"/>
        </w:rPr>
        <w:t xml:space="preserve"> prevented from the rapid introduction of new governance system in the region and caused many difficulties and negative consequences.</w:t>
      </w:r>
      <w:r w:rsidRPr="007C0468">
        <w:rPr>
          <w:rFonts w:ascii="Times New Roman" w:hAnsi="Times New Roman"/>
          <w:sz w:val="28"/>
          <w:szCs w:val="28"/>
          <w:lang w:val="en-US"/>
        </w:rPr>
        <w:t xml:space="preserve"> </w:t>
      </w:r>
      <w:r w:rsidRPr="0044269F">
        <w:rPr>
          <w:rFonts w:ascii="Times New Roman" w:hAnsi="Times New Roman"/>
          <w:sz w:val="28"/>
          <w:szCs w:val="28"/>
          <w:lang w:val="en-US"/>
        </w:rPr>
        <w:t xml:space="preserve">This led to the adoption of laws, which supplemented, canceled and sometimes contradicted previous laws. The introduction and change of the administrative and territorial structure of Kazakhstan was very complicated and time-consuming, as the process of Kazakhstan's accession to Russia was long time and intricate. The policy of the Russian Empire of that period was aimed at strengthening the position of the tsarist autocracy and helped to legal grounding of the Russian government system in the territory of Kazakhstan. </w:t>
      </w:r>
    </w:p>
    <w:p w:rsidR="003B0345" w:rsidRDefault="003B0345" w:rsidP="003B0345">
      <w:pPr>
        <w:spacing w:after="0" w:line="240" w:lineRule="auto"/>
        <w:ind w:firstLine="720"/>
        <w:jc w:val="both"/>
        <w:rPr>
          <w:rFonts w:ascii="Times New Roman" w:hAnsi="Times New Roman"/>
          <w:sz w:val="28"/>
          <w:szCs w:val="28"/>
          <w:lang w:val="en-US"/>
        </w:rPr>
      </w:pPr>
      <w:r w:rsidRPr="00C2503C">
        <w:rPr>
          <w:rFonts w:ascii="Times New Roman" w:hAnsi="Times New Roman"/>
          <w:b/>
          <w:sz w:val="28"/>
          <w:szCs w:val="28"/>
          <w:lang w:val="en-US"/>
        </w:rPr>
        <w:t>Key words:</w:t>
      </w:r>
      <w:r>
        <w:rPr>
          <w:rFonts w:ascii="Times New Roman" w:hAnsi="Times New Roman"/>
          <w:b/>
          <w:sz w:val="28"/>
          <w:szCs w:val="28"/>
          <w:lang w:val="en-US"/>
        </w:rPr>
        <w:t xml:space="preserve"> </w:t>
      </w:r>
      <w:r w:rsidRPr="00C2503C">
        <w:rPr>
          <w:rFonts w:ascii="Times New Roman" w:hAnsi="Times New Roman"/>
          <w:sz w:val="28"/>
          <w:szCs w:val="28"/>
          <w:lang w:val="en-US"/>
        </w:rPr>
        <w:t>Russian empire, Kazakhstan, tsarist government, administrative-territorial system,</w:t>
      </w:r>
      <w:r>
        <w:rPr>
          <w:rFonts w:ascii="Times New Roman" w:hAnsi="Times New Roman"/>
          <w:sz w:val="28"/>
          <w:szCs w:val="28"/>
          <w:lang w:val="en-US"/>
        </w:rPr>
        <w:t xml:space="preserve"> K</w:t>
      </w:r>
      <w:r w:rsidRPr="00C2503C">
        <w:rPr>
          <w:rFonts w:ascii="Times New Roman" w:hAnsi="Times New Roman"/>
          <w:sz w:val="28"/>
          <w:szCs w:val="28"/>
          <w:lang w:val="en-US"/>
        </w:rPr>
        <w:t xml:space="preserve">azakh </w:t>
      </w:r>
      <w:proofErr w:type="spellStart"/>
      <w:r w:rsidRPr="00C2503C">
        <w:rPr>
          <w:rFonts w:ascii="Times New Roman" w:hAnsi="Times New Roman"/>
          <w:sz w:val="28"/>
          <w:szCs w:val="28"/>
          <w:lang w:val="en-US"/>
        </w:rPr>
        <w:t>juzes</w:t>
      </w:r>
      <w:proofErr w:type="spellEnd"/>
      <w:r w:rsidRPr="00C2503C">
        <w:rPr>
          <w:rFonts w:ascii="Times New Roman" w:hAnsi="Times New Roman"/>
          <w:sz w:val="28"/>
          <w:szCs w:val="28"/>
          <w:lang w:val="en-US"/>
        </w:rPr>
        <w:t>,</w:t>
      </w:r>
      <w:r>
        <w:rPr>
          <w:rFonts w:ascii="Times New Roman" w:hAnsi="Times New Roman"/>
          <w:sz w:val="28"/>
          <w:szCs w:val="28"/>
          <w:lang w:val="en-US"/>
        </w:rPr>
        <w:t xml:space="preserve"> </w:t>
      </w:r>
      <w:r w:rsidRPr="00C2503C">
        <w:rPr>
          <w:rFonts w:ascii="Times New Roman" w:hAnsi="Times New Roman"/>
          <w:sz w:val="28"/>
          <w:szCs w:val="28"/>
          <w:lang w:val="en-US"/>
        </w:rPr>
        <w:t>legislation, imperial policy, Governor-General</w:t>
      </w:r>
      <w:r>
        <w:rPr>
          <w:rFonts w:ascii="Times New Roman" w:hAnsi="Times New Roman"/>
          <w:sz w:val="28"/>
          <w:szCs w:val="28"/>
          <w:lang w:val="en-US"/>
        </w:rPr>
        <w:t>.</w:t>
      </w:r>
    </w:p>
    <w:bookmarkEnd w:id="1"/>
    <w:p w:rsidR="007F5147" w:rsidRPr="003B0345" w:rsidRDefault="007F5147" w:rsidP="00F703F0">
      <w:pPr>
        <w:spacing w:after="0" w:line="360" w:lineRule="auto"/>
        <w:jc w:val="both"/>
        <w:rPr>
          <w:rFonts w:ascii="Times New Roman" w:hAnsi="Times New Roman" w:cs="Times New Roman"/>
          <w:sz w:val="28"/>
          <w:szCs w:val="28"/>
          <w:lang w:val="en-US"/>
        </w:rPr>
      </w:pPr>
    </w:p>
    <w:sectPr w:rsidR="007F5147" w:rsidRPr="003B0345" w:rsidSect="004462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6FF"/>
    <w:multiLevelType w:val="hybridMultilevel"/>
    <w:tmpl w:val="D2AC98BC"/>
    <w:lvl w:ilvl="0" w:tplc="08282AF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29FD1698"/>
    <w:multiLevelType w:val="hybridMultilevel"/>
    <w:tmpl w:val="D206C66C"/>
    <w:lvl w:ilvl="0" w:tplc="5FEA1D5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2DA42668"/>
    <w:multiLevelType w:val="hybridMultilevel"/>
    <w:tmpl w:val="845E99B6"/>
    <w:lvl w:ilvl="0" w:tplc="BCA69E4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3399207B"/>
    <w:multiLevelType w:val="hybridMultilevel"/>
    <w:tmpl w:val="77BAA530"/>
    <w:lvl w:ilvl="0" w:tplc="10AAC142">
      <w:start w:val="3"/>
      <w:numFmt w:val="decimal"/>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06"/>
    <w:rsid w:val="000355C6"/>
    <w:rsid w:val="00050369"/>
    <w:rsid w:val="000651DC"/>
    <w:rsid w:val="00074F46"/>
    <w:rsid w:val="00083446"/>
    <w:rsid w:val="000A267A"/>
    <w:rsid w:val="000A4B46"/>
    <w:rsid w:val="000B3746"/>
    <w:rsid w:val="000B45C8"/>
    <w:rsid w:val="000C0456"/>
    <w:rsid w:val="000C0AA9"/>
    <w:rsid w:val="000D55D0"/>
    <w:rsid w:val="000D6138"/>
    <w:rsid w:val="000E3D20"/>
    <w:rsid w:val="000F3953"/>
    <w:rsid w:val="000F7F06"/>
    <w:rsid w:val="001112C2"/>
    <w:rsid w:val="001221C8"/>
    <w:rsid w:val="001643F2"/>
    <w:rsid w:val="00173769"/>
    <w:rsid w:val="001960AE"/>
    <w:rsid w:val="001A3CDC"/>
    <w:rsid w:val="001C6D74"/>
    <w:rsid w:val="001E1792"/>
    <w:rsid w:val="001E63BB"/>
    <w:rsid w:val="001F7AEC"/>
    <w:rsid w:val="0021388D"/>
    <w:rsid w:val="00274C6E"/>
    <w:rsid w:val="00283EB7"/>
    <w:rsid w:val="00284975"/>
    <w:rsid w:val="002B5812"/>
    <w:rsid w:val="002C1D7A"/>
    <w:rsid w:val="002D199B"/>
    <w:rsid w:val="00325422"/>
    <w:rsid w:val="003268DE"/>
    <w:rsid w:val="00334466"/>
    <w:rsid w:val="0034333B"/>
    <w:rsid w:val="00344205"/>
    <w:rsid w:val="00347B22"/>
    <w:rsid w:val="00357F33"/>
    <w:rsid w:val="00393A40"/>
    <w:rsid w:val="00397C4B"/>
    <w:rsid w:val="003B0345"/>
    <w:rsid w:val="003E0806"/>
    <w:rsid w:val="003E5EC6"/>
    <w:rsid w:val="0040510D"/>
    <w:rsid w:val="00414818"/>
    <w:rsid w:val="00414CC1"/>
    <w:rsid w:val="004156D6"/>
    <w:rsid w:val="0042335B"/>
    <w:rsid w:val="004462D9"/>
    <w:rsid w:val="004524B0"/>
    <w:rsid w:val="00460CD8"/>
    <w:rsid w:val="00484342"/>
    <w:rsid w:val="004909CC"/>
    <w:rsid w:val="00490DE6"/>
    <w:rsid w:val="004C63D4"/>
    <w:rsid w:val="004E513F"/>
    <w:rsid w:val="004F6AB5"/>
    <w:rsid w:val="005033D6"/>
    <w:rsid w:val="005255A6"/>
    <w:rsid w:val="00534673"/>
    <w:rsid w:val="00544DEF"/>
    <w:rsid w:val="005547FD"/>
    <w:rsid w:val="005906CF"/>
    <w:rsid w:val="0059116E"/>
    <w:rsid w:val="005971D2"/>
    <w:rsid w:val="005A0827"/>
    <w:rsid w:val="005B544A"/>
    <w:rsid w:val="00606372"/>
    <w:rsid w:val="00607BFE"/>
    <w:rsid w:val="0061151D"/>
    <w:rsid w:val="00616FBB"/>
    <w:rsid w:val="00647833"/>
    <w:rsid w:val="006763D7"/>
    <w:rsid w:val="00682510"/>
    <w:rsid w:val="0069010C"/>
    <w:rsid w:val="00694E0B"/>
    <w:rsid w:val="006D5BE7"/>
    <w:rsid w:val="006F0DA5"/>
    <w:rsid w:val="00711162"/>
    <w:rsid w:val="0073222F"/>
    <w:rsid w:val="00751AE1"/>
    <w:rsid w:val="0076111C"/>
    <w:rsid w:val="007633F1"/>
    <w:rsid w:val="007950BC"/>
    <w:rsid w:val="007B3C2E"/>
    <w:rsid w:val="007C0468"/>
    <w:rsid w:val="007C5A6B"/>
    <w:rsid w:val="007D2BD3"/>
    <w:rsid w:val="007F5147"/>
    <w:rsid w:val="007F7765"/>
    <w:rsid w:val="008023B1"/>
    <w:rsid w:val="00814649"/>
    <w:rsid w:val="00822482"/>
    <w:rsid w:val="008261A9"/>
    <w:rsid w:val="00844751"/>
    <w:rsid w:val="00852A68"/>
    <w:rsid w:val="0085724E"/>
    <w:rsid w:val="008606DF"/>
    <w:rsid w:val="00885E12"/>
    <w:rsid w:val="008871F3"/>
    <w:rsid w:val="00896AB5"/>
    <w:rsid w:val="008A6026"/>
    <w:rsid w:val="008C4056"/>
    <w:rsid w:val="008C4BF5"/>
    <w:rsid w:val="008E0AC7"/>
    <w:rsid w:val="008E1F29"/>
    <w:rsid w:val="008F0E30"/>
    <w:rsid w:val="00902AFC"/>
    <w:rsid w:val="00922305"/>
    <w:rsid w:val="00934055"/>
    <w:rsid w:val="00946642"/>
    <w:rsid w:val="009558AD"/>
    <w:rsid w:val="00981D7E"/>
    <w:rsid w:val="00983DBF"/>
    <w:rsid w:val="009866CB"/>
    <w:rsid w:val="009C0AAA"/>
    <w:rsid w:val="009C145E"/>
    <w:rsid w:val="009D5283"/>
    <w:rsid w:val="009D5882"/>
    <w:rsid w:val="009F1EB9"/>
    <w:rsid w:val="009F23E5"/>
    <w:rsid w:val="00A21FD3"/>
    <w:rsid w:val="00A233F9"/>
    <w:rsid w:val="00A24FF6"/>
    <w:rsid w:val="00A278D3"/>
    <w:rsid w:val="00A37EF6"/>
    <w:rsid w:val="00A4609E"/>
    <w:rsid w:val="00A460B0"/>
    <w:rsid w:val="00A721A1"/>
    <w:rsid w:val="00A878E9"/>
    <w:rsid w:val="00A96CD5"/>
    <w:rsid w:val="00A96DA7"/>
    <w:rsid w:val="00AA0461"/>
    <w:rsid w:val="00AB10C3"/>
    <w:rsid w:val="00AC6698"/>
    <w:rsid w:val="00B318FB"/>
    <w:rsid w:val="00B409F5"/>
    <w:rsid w:val="00B50A33"/>
    <w:rsid w:val="00B75CC3"/>
    <w:rsid w:val="00BC251F"/>
    <w:rsid w:val="00BD03FB"/>
    <w:rsid w:val="00BD5172"/>
    <w:rsid w:val="00BE46AE"/>
    <w:rsid w:val="00C01EED"/>
    <w:rsid w:val="00C06774"/>
    <w:rsid w:val="00C1615D"/>
    <w:rsid w:val="00C166EB"/>
    <w:rsid w:val="00C24DDB"/>
    <w:rsid w:val="00C2503C"/>
    <w:rsid w:val="00C47075"/>
    <w:rsid w:val="00C513E5"/>
    <w:rsid w:val="00C51C82"/>
    <w:rsid w:val="00C55049"/>
    <w:rsid w:val="00C70785"/>
    <w:rsid w:val="00C87180"/>
    <w:rsid w:val="00CA5A40"/>
    <w:rsid w:val="00CB7220"/>
    <w:rsid w:val="00CC31F5"/>
    <w:rsid w:val="00CD781D"/>
    <w:rsid w:val="00CE182C"/>
    <w:rsid w:val="00CE59DE"/>
    <w:rsid w:val="00CF1CA9"/>
    <w:rsid w:val="00D00F4E"/>
    <w:rsid w:val="00D0786E"/>
    <w:rsid w:val="00D467E1"/>
    <w:rsid w:val="00D47777"/>
    <w:rsid w:val="00D6349A"/>
    <w:rsid w:val="00D711FD"/>
    <w:rsid w:val="00D73E47"/>
    <w:rsid w:val="00D86B00"/>
    <w:rsid w:val="00DA487F"/>
    <w:rsid w:val="00DE0136"/>
    <w:rsid w:val="00DE3871"/>
    <w:rsid w:val="00E17D0D"/>
    <w:rsid w:val="00E22708"/>
    <w:rsid w:val="00E42420"/>
    <w:rsid w:val="00E542EA"/>
    <w:rsid w:val="00E9551E"/>
    <w:rsid w:val="00EA02D8"/>
    <w:rsid w:val="00EA58A7"/>
    <w:rsid w:val="00EB3C80"/>
    <w:rsid w:val="00EC4BF0"/>
    <w:rsid w:val="00F35363"/>
    <w:rsid w:val="00F3630C"/>
    <w:rsid w:val="00F37C16"/>
    <w:rsid w:val="00F470AB"/>
    <w:rsid w:val="00F47F03"/>
    <w:rsid w:val="00F5307E"/>
    <w:rsid w:val="00F60989"/>
    <w:rsid w:val="00F703F0"/>
    <w:rsid w:val="00F710D3"/>
    <w:rsid w:val="00F800A5"/>
    <w:rsid w:val="00F863E4"/>
    <w:rsid w:val="00F96FD2"/>
    <w:rsid w:val="00FA01C2"/>
    <w:rsid w:val="00FA6466"/>
    <w:rsid w:val="00FB369C"/>
    <w:rsid w:val="00FE0B2F"/>
    <w:rsid w:val="00FF02C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9B"/>
    <w:pPr>
      <w:ind w:left="720"/>
      <w:contextualSpacing/>
    </w:pPr>
  </w:style>
  <w:style w:type="character" w:customStyle="1" w:styleId="hl">
    <w:name w:val="hl"/>
    <w:basedOn w:val="a0"/>
    <w:rsid w:val="002D199B"/>
  </w:style>
  <w:style w:type="character" w:styleId="a4">
    <w:name w:val="Hyperlink"/>
    <w:basedOn w:val="a0"/>
    <w:uiPriority w:val="99"/>
    <w:unhideWhenUsed/>
    <w:rsid w:val="002D199B"/>
    <w:rPr>
      <w:color w:val="0000FF"/>
      <w:u w:val="single"/>
    </w:rPr>
  </w:style>
  <w:style w:type="character" w:styleId="a5">
    <w:name w:val="FollowedHyperlink"/>
    <w:basedOn w:val="a0"/>
    <w:uiPriority w:val="99"/>
    <w:semiHidden/>
    <w:unhideWhenUsed/>
    <w:rsid w:val="002B5812"/>
    <w:rPr>
      <w:color w:val="954F72" w:themeColor="followedHyperlink"/>
      <w:u w:val="single"/>
    </w:rPr>
  </w:style>
  <w:style w:type="character" w:customStyle="1" w:styleId="1">
    <w:name w:val="Неразрешенное упоминание1"/>
    <w:basedOn w:val="a0"/>
    <w:uiPriority w:val="99"/>
    <w:semiHidden/>
    <w:unhideWhenUsed/>
    <w:rsid w:val="00C513E5"/>
    <w:rPr>
      <w:color w:val="808080"/>
      <w:shd w:val="clear" w:color="auto" w:fill="E6E6E6"/>
    </w:rPr>
  </w:style>
  <w:style w:type="character" w:customStyle="1" w:styleId="UnresolvedMention">
    <w:name w:val="Unresolved Mention"/>
    <w:basedOn w:val="a0"/>
    <w:uiPriority w:val="99"/>
    <w:semiHidden/>
    <w:unhideWhenUsed/>
    <w:rsid w:val="004156D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9B"/>
    <w:pPr>
      <w:ind w:left="720"/>
      <w:contextualSpacing/>
    </w:pPr>
  </w:style>
  <w:style w:type="character" w:customStyle="1" w:styleId="hl">
    <w:name w:val="hl"/>
    <w:basedOn w:val="a0"/>
    <w:rsid w:val="002D199B"/>
  </w:style>
  <w:style w:type="character" w:styleId="a4">
    <w:name w:val="Hyperlink"/>
    <w:basedOn w:val="a0"/>
    <w:uiPriority w:val="99"/>
    <w:unhideWhenUsed/>
    <w:rsid w:val="002D199B"/>
    <w:rPr>
      <w:color w:val="0000FF"/>
      <w:u w:val="single"/>
    </w:rPr>
  </w:style>
  <w:style w:type="character" w:styleId="a5">
    <w:name w:val="FollowedHyperlink"/>
    <w:basedOn w:val="a0"/>
    <w:uiPriority w:val="99"/>
    <w:semiHidden/>
    <w:unhideWhenUsed/>
    <w:rsid w:val="002B5812"/>
    <w:rPr>
      <w:color w:val="954F72" w:themeColor="followedHyperlink"/>
      <w:u w:val="single"/>
    </w:rPr>
  </w:style>
  <w:style w:type="character" w:customStyle="1" w:styleId="1">
    <w:name w:val="Неразрешенное упоминание1"/>
    <w:basedOn w:val="a0"/>
    <w:uiPriority w:val="99"/>
    <w:semiHidden/>
    <w:unhideWhenUsed/>
    <w:rsid w:val="00C513E5"/>
    <w:rPr>
      <w:color w:val="808080"/>
      <w:shd w:val="clear" w:color="auto" w:fill="E6E6E6"/>
    </w:rPr>
  </w:style>
  <w:style w:type="character" w:customStyle="1" w:styleId="UnresolvedMention">
    <w:name w:val="Unresolved Mention"/>
    <w:basedOn w:val="a0"/>
    <w:uiPriority w:val="99"/>
    <w:semiHidden/>
    <w:unhideWhenUsed/>
    <w:rsid w:val="004156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4567">
      <w:bodyDiv w:val="1"/>
      <w:marLeft w:val="0"/>
      <w:marRight w:val="0"/>
      <w:marTop w:val="0"/>
      <w:marBottom w:val="0"/>
      <w:divBdr>
        <w:top w:val="none" w:sz="0" w:space="0" w:color="auto"/>
        <w:left w:val="none" w:sz="0" w:space="0" w:color="auto"/>
        <w:bottom w:val="none" w:sz="0" w:space="0" w:color="auto"/>
        <w:right w:val="none" w:sz="0" w:space="0" w:color="auto"/>
      </w:divBdr>
    </w:div>
    <w:div w:id="20808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Отепова Гульфира</dc:creator>
  <cp:lastModifiedBy>Zaure</cp:lastModifiedBy>
  <cp:revision>3</cp:revision>
  <dcterms:created xsi:type="dcterms:W3CDTF">2018-09-17T09:29:00Z</dcterms:created>
  <dcterms:modified xsi:type="dcterms:W3CDTF">2018-09-21T06:18:00Z</dcterms:modified>
</cp:coreProperties>
</file>