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54" w:rsidRPr="0045008D" w:rsidRDefault="00BD4954" w:rsidP="00BD4954">
      <w:pPr>
        <w:jc w:val="both"/>
        <w:rPr>
          <w:sz w:val="28"/>
          <w:szCs w:val="28"/>
        </w:rPr>
      </w:pPr>
      <w:r w:rsidRPr="0045008D">
        <w:rPr>
          <w:sz w:val="28"/>
          <w:szCs w:val="28"/>
          <w:lang w:val="kk-KZ"/>
        </w:rPr>
        <w:t>ӘОЖ</w:t>
      </w:r>
      <w:r w:rsidRPr="0045008D">
        <w:rPr>
          <w:sz w:val="28"/>
          <w:szCs w:val="28"/>
        </w:rPr>
        <w:t xml:space="preserve"> 94 (574). 02/.08</w:t>
      </w:r>
    </w:p>
    <w:p w:rsidR="00BD4954" w:rsidRDefault="00BD4954" w:rsidP="00BD4954">
      <w:pPr>
        <w:ind w:firstLine="709"/>
        <w:jc w:val="center"/>
        <w:rPr>
          <w:b/>
          <w:sz w:val="28"/>
          <w:szCs w:val="28"/>
          <w:lang w:val="kk-KZ"/>
        </w:rPr>
      </w:pPr>
    </w:p>
    <w:p w:rsidR="00BD4954" w:rsidRDefault="00BD4954" w:rsidP="00BD4954">
      <w:pPr>
        <w:ind w:firstLine="709"/>
        <w:jc w:val="center"/>
        <w:rPr>
          <w:b/>
          <w:sz w:val="28"/>
          <w:szCs w:val="28"/>
          <w:lang w:val="kk-KZ"/>
        </w:rPr>
      </w:pPr>
      <w:r>
        <w:rPr>
          <w:b/>
          <w:sz w:val="28"/>
          <w:szCs w:val="28"/>
          <w:lang w:val="kk-KZ"/>
        </w:rPr>
        <w:t>ЖЕТПІСБАЙ Н.Ы.</w:t>
      </w:r>
    </w:p>
    <w:p w:rsidR="00BD4954" w:rsidRPr="0045008D" w:rsidRDefault="00BD4954" w:rsidP="00BD4954">
      <w:pPr>
        <w:jc w:val="center"/>
        <w:rPr>
          <w:sz w:val="28"/>
          <w:szCs w:val="28"/>
          <w:lang w:val="kk-KZ"/>
        </w:rPr>
      </w:pPr>
      <w:r>
        <w:rPr>
          <w:sz w:val="28"/>
          <w:szCs w:val="28"/>
          <w:lang w:val="kk-KZ"/>
        </w:rPr>
        <w:t>Л.Н. Гумилев атындағы Еуразиялық Ұлттық университетінің докторанты</w:t>
      </w:r>
    </w:p>
    <w:p w:rsidR="00BD4954" w:rsidRDefault="00BD4954" w:rsidP="00BD4954">
      <w:pPr>
        <w:rPr>
          <w:b/>
          <w:sz w:val="28"/>
          <w:szCs w:val="28"/>
          <w:lang w:val="kk-KZ"/>
        </w:rPr>
      </w:pPr>
    </w:p>
    <w:p w:rsidR="00F14B8F" w:rsidRDefault="00F14B8F" w:rsidP="00F14B8F">
      <w:pPr>
        <w:ind w:firstLine="709"/>
        <w:jc w:val="center"/>
        <w:rPr>
          <w:b/>
          <w:sz w:val="28"/>
          <w:szCs w:val="28"/>
          <w:lang w:val="kk-KZ"/>
        </w:rPr>
      </w:pPr>
      <w:r>
        <w:rPr>
          <w:b/>
          <w:sz w:val="28"/>
          <w:szCs w:val="28"/>
          <w:lang w:val="kk-KZ"/>
        </w:rPr>
        <w:tab/>
        <w:t>ЖОЛАМАН Т</w:t>
      </w:r>
      <w:r w:rsidR="006307CA">
        <w:rPr>
          <w:b/>
          <w:sz w:val="28"/>
          <w:szCs w:val="28"/>
          <w:lang w:val="kk-KZ"/>
        </w:rPr>
        <w:t>ІЛЕНШІҰЛЫ БАСТАҒАН КӨТЕРІЛІС АЛД</w:t>
      </w:r>
      <w:r>
        <w:rPr>
          <w:b/>
          <w:sz w:val="28"/>
          <w:szCs w:val="28"/>
          <w:lang w:val="kk-KZ"/>
        </w:rPr>
        <w:t>ЫНДАҒЫ КІШІ ЖҮЗДЕГІ ӘЛЕУМЕТТІК-САЯСИ ЖАҒДАЙ</w:t>
      </w:r>
      <w:r w:rsidR="002B5CA6" w:rsidRPr="002B5CA6">
        <w:rPr>
          <w:rStyle w:val="a9"/>
          <w:b/>
          <w:sz w:val="28"/>
          <w:szCs w:val="28"/>
          <w:lang w:val="kk-KZ"/>
        </w:rPr>
        <w:footnoteReference w:customMarkFollows="1" w:id="1"/>
        <w:sym w:font="Symbol" w:char="F02A"/>
      </w:r>
    </w:p>
    <w:p w:rsidR="00F14B8F" w:rsidRDefault="00F14B8F" w:rsidP="00F14B8F">
      <w:pPr>
        <w:ind w:firstLine="709"/>
        <w:jc w:val="both"/>
        <w:rPr>
          <w:b/>
          <w:sz w:val="28"/>
          <w:szCs w:val="28"/>
          <w:lang w:val="kk-KZ"/>
        </w:rPr>
      </w:pPr>
    </w:p>
    <w:p w:rsidR="00F14B8F" w:rsidRDefault="00BD4954" w:rsidP="00BD4954">
      <w:pPr>
        <w:ind w:firstLine="709"/>
        <w:jc w:val="center"/>
        <w:rPr>
          <w:sz w:val="28"/>
          <w:szCs w:val="28"/>
          <w:lang w:val="kk-KZ"/>
        </w:rPr>
      </w:pPr>
      <w:r w:rsidRPr="00BD4954">
        <w:rPr>
          <w:sz w:val="28"/>
          <w:szCs w:val="28"/>
          <w:lang w:val="kk-KZ"/>
        </w:rPr>
        <w:t>Түйін</w:t>
      </w:r>
    </w:p>
    <w:p w:rsidR="00BD4954" w:rsidRDefault="00BD4954" w:rsidP="00BD4954">
      <w:pPr>
        <w:ind w:firstLine="709"/>
        <w:jc w:val="center"/>
        <w:rPr>
          <w:sz w:val="28"/>
          <w:szCs w:val="28"/>
          <w:lang w:val="kk-KZ"/>
        </w:rPr>
      </w:pPr>
    </w:p>
    <w:p w:rsidR="00136C89" w:rsidRDefault="000D2102" w:rsidP="00BD4954">
      <w:pPr>
        <w:ind w:firstLine="709"/>
        <w:jc w:val="both"/>
        <w:rPr>
          <w:sz w:val="28"/>
          <w:szCs w:val="28"/>
          <w:lang w:val="kk-KZ"/>
        </w:rPr>
      </w:pPr>
      <w:r>
        <w:rPr>
          <w:sz w:val="28"/>
          <w:szCs w:val="28"/>
          <w:lang w:val="kk-KZ"/>
        </w:rPr>
        <w:t>Мақалада 1822 ж. басталған Жоламан Тіленшіұлы бастаған ұлт-азаттық көтерілістің алғышарттары мен түпкі себептері баяндалады. ХІХ ғ. алғашқы онжылдықтарында Батыс Қазақстанда қалыптасқан жағдайлар мен олардың пайда болу салдарлары сипатталады. Сол заманның сырт көрінісі, әлеуметтік-саяси дағдарыстар</w:t>
      </w:r>
      <w:r w:rsidR="000A793E">
        <w:rPr>
          <w:sz w:val="28"/>
          <w:szCs w:val="28"/>
          <w:lang w:val="kk-KZ"/>
        </w:rPr>
        <w:t xml:space="preserve"> қысқаша аталып өтіледі. </w:t>
      </w:r>
      <w:r w:rsidR="00136C89">
        <w:rPr>
          <w:sz w:val="28"/>
          <w:szCs w:val="28"/>
          <w:lang w:val="kk-KZ"/>
        </w:rPr>
        <w:t>ХІХ ғ. алғашқы ширегі Отан тарихындағы маңызды кезеңдердің бірі болып табылды. Осы кезеңде үкімет тарапынан әбден әлсіретілген хандық билік таратылды, қазақ даласы отарлаудың жаңа сатысына өткізілді.</w:t>
      </w:r>
    </w:p>
    <w:p w:rsidR="00136C89" w:rsidRDefault="00136C89" w:rsidP="00BD4954">
      <w:pPr>
        <w:ind w:firstLine="709"/>
        <w:jc w:val="both"/>
        <w:rPr>
          <w:sz w:val="28"/>
          <w:szCs w:val="28"/>
          <w:lang w:val="kk-KZ"/>
        </w:rPr>
      </w:pPr>
    </w:p>
    <w:p w:rsidR="00BD4954" w:rsidRPr="00BD4954" w:rsidRDefault="00136C89" w:rsidP="00BD4954">
      <w:pPr>
        <w:ind w:firstLine="709"/>
        <w:jc w:val="both"/>
        <w:rPr>
          <w:sz w:val="28"/>
          <w:szCs w:val="28"/>
          <w:lang w:val="kk-KZ"/>
        </w:rPr>
      </w:pPr>
      <w:r w:rsidRPr="00136C89">
        <w:rPr>
          <w:b/>
          <w:sz w:val="28"/>
          <w:szCs w:val="28"/>
          <w:lang w:val="kk-KZ"/>
        </w:rPr>
        <w:t>Түйін сөздер</w:t>
      </w:r>
      <w:r>
        <w:rPr>
          <w:sz w:val="28"/>
          <w:szCs w:val="28"/>
          <w:lang w:val="kk-KZ"/>
        </w:rPr>
        <w:t xml:space="preserve">: </w:t>
      </w:r>
      <w:bookmarkStart w:id="0" w:name="_GoBack"/>
      <w:r>
        <w:rPr>
          <w:sz w:val="28"/>
          <w:szCs w:val="28"/>
          <w:lang w:val="kk-KZ"/>
        </w:rPr>
        <w:t>ұлт-азаттық көтеріліс, Жоламан Тіленшіұлы, Арынғазы сұлтан, әлеуметтік-саяси дағдарыс, Батыс Қазақстан</w:t>
      </w:r>
      <w:bookmarkEnd w:id="0"/>
      <w:r>
        <w:rPr>
          <w:sz w:val="28"/>
          <w:szCs w:val="28"/>
          <w:lang w:val="kk-KZ"/>
        </w:rPr>
        <w:t xml:space="preserve">. </w:t>
      </w:r>
      <w:r w:rsidR="000A793E">
        <w:rPr>
          <w:sz w:val="28"/>
          <w:szCs w:val="28"/>
          <w:lang w:val="kk-KZ"/>
        </w:rPr>
        <w:t xml:space="preserve"> </w:t>
      </w:r>
      <w:r w:rsidR="000D2102">
        <w:rPr>
          <w:sz w:val="28"/>
          <w:szCs w:val="28"/>
          <w:lang w:val="kk-KZ"/>
        </w:rPr>
        <w:t xml:space="preserve"> </w:t>
      </w:r>
    </w:p>
    <w:p w:rsidR="00F14B8F" w:rsidRDefault="00F14B8F" w:rsidP="00F14B8F">
      <w:pPr>
        <w:ind w:firstLine="709"/>
        <w:jc w:val="both"/>
        <w:rPr>
          <w:b/>
          <w:sz w:val="28"/>
          <w:szCs w:val="28"/>
          <w:lang w:val="kk-KZ"/>
        </w:rPr>
      </w:pPr>
    </w:p>
    <w:p w:rsidR="006307CA" w:rsidRDefault="006307CA" w:rsidP="00F14B8F">
      <w:pPr>
        <w:ind w:firstLine="709"/>
        <w:jc w:val="both"/>
        <w:rPr>
          <w:sz w:val="28"/>
          <w:szCs w:val="28"/>
          <w:lang w:val="kk-KZ"/>
        </w:rPr>
      </w:pPr>
    </w:p>
    <w:p w:rsidR="00F3086B" w:rsidRDefault="006307CA" w:rsidP="00F14B8F">
      <w:pPr>
        <w:ind w:firstLine="709"/>
        <w:jc w:val="both"/>
        <w:rPr>
          <w:sz w:val="28"/>
          <w:szCs w:val="28"/>
          <w:lang w:val="kk-KZ"/>
        </w:rPr>
      </w:pPr>
      <w:r>
        <w:rPr>
          <w:sz w:val="28"/>
          <w:szCs w:val="28"/>
          <w:lang w:val="kk-KZ"/>
        </w:rPr>
        <w:t>Тарихтағы кез келген оқиғалардың өз алғышарттары мен себептері болатындығы белгілі.</w:t>
      </w:r>
      <w:r w:rsidR="002C39EA">
        <w:rPr>
          <w:sz w:val="28"/>
          <w:szCs w:val="28"/>
          <w:lang w:val="kk-KZ"/>
        </w:rPr>
        <w:t xml:space="preserve"> Орын ал</w:t>
      </w:r>
      <w:r w:rsidR="000D2102">
        <w:rPr>
          <w:sz w:val="28"/>
          <w:szCs w:val="28"/>
          <w:lang w:val="kk-KZ"/>
        </w:rPr>
        <w:t>ғ</w:t>
      </w:r>
      <w:r w:rsidR="002C39EA">
        <w:rPr>
          <w:sz w:val="28"/>
          <w:szCs w:val="28"/>
          <w:lang w:val="kk-KZ"/>
        </w:rPr>
        <w:t>ан әрбір қоғамдық-саяси жайттардың немесе шағын</w:t>
      </w:r>
      <w:r w:rsidR="00907D03">
        <w:rPr>
          <w:sz w:val="28"/>
          <w:szCs w:val="28"/>
          <w:lang w:val="kk-KZ"/>
        </w:rPr>
        <w:t xml:space="preserve"> оқиғалардың артында олардың шығуына түрткі болған себептердің тұратындығы анық. Жағдайлар шиеленіскен</w:t>
      </w:r>
      <w:r w:rsidR="00686085">
        <w:rPr>
          <w:sz w:val="28"/>
          <w:szCs w:val="28"/>
          <w:lang w:val="kk-KZ"/>
        </w:rPr>
        <w:t>, ушыққан және</w:t>
      </w:r>
      <w:r w:rsidR="00907D03">
        <w:rPr>
          <w:sz w:val="28"/>
          <w:szCs w:val="28"/>
          <w:lang w:val="kk-KZ"/>
        </w:rPr>
        <w:t xml:space="preserve"> </w:t>
      </w:r>
      <w:r w:rsidR="00686085">
        <w:rPr>
          <w:sz w:val="28"/>
          <w:szCs w:val="28"/>
          <w:lang w:val="kk-KZ"/>
        </w:rPr>
        <w:t>шектен шыққ</w:t>
      </w:r>
      <w:r w:rsidR="00907D03">
        <w:rPr>
          <w:sz w:val="28"/>
          <w:szCs w:val="28"/>
          <w:lang w:val="kk-KZ"/>
        </w:rPr>
        <w:t xml:space="preserve">ан кездерде олардың салдары мен нәтижелері де </w:t>
      </w:r>
      <w:r w:rsidR="00686085">
        <w:rPr>
          <w:sz w:val="28"/>
          <w:szCs w:val="28"/>
          <w:lang w:val="kk-KZ"/>
        </w:rPr>
        <w:t>асқын қысыммен тулаған толқындардай атқылап жарыққа шығатын. Қазақ даласында бол</w:t>
      </w:r>
      <w:r w:rsidR="00951698">
        <w:rPr>
          <w:sz w:val="28"/>
          <w:szCs w:val="28"/>
          <w:lang w:val="kk-KZ"/>
        </w:rPr>
        <w:t>ып өткен ұлт-азаттық көтерілі</w:t>
      </w:r>
      <w:r w:rsidR="00686085">
        <w:rPr>
          <w:sz w:val="28"/>
          <w:szCs w:val="28"/>
          <w:lang w:val="kk-KZ"/>
        </w:rPr>
        <w:t>стер мен қарсылықтардың көпшілігі әртүрлі себептер салдарынан «бұрқ етіп»</w:t>
      </w:r>
      <w:r w:rsidR="00951698">
        <w:rPr>
          <w:sz w:val="28"/>
          <w:szCs w:val="28"/>
          <w:lang w:val="kk-KZ"/>
        </w:rPr>
        <w:t xml:space="preserve">, әр деңгейде тарихтағы өз орындары мен бағаларын алды. </w:t>
      </w:r>
      <w:r w:rsidR="000D2102">
        <w:rPr>
          <w:sz w:val="28"/>
          <w:szCs w:val="28"/>
          <w:lang w:val="kk-KZ"/>
        </w:rPr>
        <w:t>Олардың к</w:t>
      </w:r>
      <w:r w:rsidR="00951698">
        <w:rPr>
          <w:sz w:val="28"/>
          <w:szCs w:val="28"/>
          <w:lang w:val="kk-KZ"/>
        </w:rPr>
        <w:t xml:space="preserve">өпшілігінің сыртқы сипаттары, барысы мен нәтижелері ұқсас болып келеді. </w:t>
      </w:r>
    </w:p>
    <w:p w:rsidR="006307CA" w:rsidRDefault="00951698" w:rsidP="00F14B8F">
      <w:pPr>
        <w:ind w:firstLine="709"/>
        <w:jc w:val="both"/>
        <w:rPr>
          <w:sz w:val="28"/>
          <w:szCs w:val="28"/>
          <w:lang w:val="kk-KZ"/>
        </w:rPr>
      </w:pPr>
      <w:r>
        <w:rPr>
          <w:sz w:val="28"/>
          <w:szCs w:val="28"/>
          <w:lang w:val="kk-KZ"/>
        </w:rPr>
        <w:t>1822 ж. Батыс Қазақстанда басталған Жоламан Тіленшіұлы бастаған ұлт-азаттық көтеріліс</w:t>
      </w:r>
      <w:r w:rsidR="000D2102">
        <w:rPr>
          <w:sz w:val="28"/>
          <w:szCs w:val="28"/>
          <w:lang w:val="kk-KZ"/>
        </w:rPr>
        <w:t>тің басталуы</w:t>
      </w:r>
      <w:r w:rsidR="00F3086B">
        <w:rPr>
          <w:sz w:val="28"/>
          <w:szCs w:val="28"/>
          <w:lang w:val="kk-KZ"/>
        </w:rPr>
        <w:t xml:space="preserve"> кеңестік дәуірде көп қолданылған «бұрқ етті» деген теңеуге келмейтін. </w:t>
      </w:r>
      <w:r w:rsidR="000D2102">
        <w:rPr>
          <w:sz w:val="28"/>
          <w:szCs w:val="28"/>
          <w:lang w:val="kk-KZ"/>
        </w:rPr>
        <w:t>Тікелей б</w:t>
      </w:r>
      <w:r w:rsidR="00F3086B">
        <w:rPr>
          <w:sz w:val="28"/>
          <w:szCs w:val="28"/>
          <w:lang w:val="kk-KZ"/>
        </w:rPr>
        <w:t>асталуына Елек өзенінің бойындағы қазақ жерлерінің тартып алынуы себеп болса да бұл күрестің</w:t>
      </w:r>
      <w:r w:rsidR="00FA1083">
        <w:rPr>
          <w:sz w:val="28"/>
          <w:szCs w:val="28"/>
          <w:lang w:val="kk-KZ"/>
        </w:rPr>
        <w:t xml:space="preserve"> түпкі </w:t>
      </w:r>
      <w:r w:rsidR="00FA1083">
        <w:rPr>
          <w:sz w:val="28"/>
          <w:szCs w:val="28"/>
          <w:lang w:val="kk-KZ"/>
        </w:rPr>
        <w:lastRenderedPageBreak/>
        <w:t xml:space="preserve">тамырлары одан да тереңге кететін. </w:t>
      </w:r>
      <w:r w:rsidR="00F3086B">
        <w:rPr>
          <w:sz w:val="28"/>
          <w:szCs w:val="28"/>
          <w:lang w:val="kk-KZ"/>
        </w:rPr>
        <w:t>Үзілістерімен ұзақ жылдарға созылған бұл науқан</w:t>
      </w:r>
      <w:r w:rsidR="000D2102">
        <w:rPr>
          <w:sz w:val="28"/>
          <w:szCs w:val="28"/>
          <w:lang w:val="kk-KZ"/>
        </w:rPr>
        <w:t>ның</w:t>
      </w:r>
      <w:r w:rsidR="00FA1083">
        <w:rPr>
          <w:sz w:val="28"/>
          <w:szCs w:val="28"/>
          <w:lang w:val="kk-KZ"/>
        </w:rPr>
        <w:t xml:space="preserve"> </w:t>
      </w:r>
      <w:r w:rsidR="00F3086B">
        <w:rPr>
          <w:sz w:val="28"/>
          <w:szCs w:val="28"/>
          <w:lang w:val="kk-KZ"/>
        </w:rPr>
        <w:t xml:space="preserve">алғышарттары </w:t>
      </w:r>
      <w:r w:rsidR="00F3086B" w:rsidRPr="00F3086B">
        <w:rPr>
          <w:sz w:val="28"/>
          <w:szCs w:val="28"/>
          <w:lang w:val="kk-KZ"/>
        </w:rPr>
        <w:t xml:space="preserve">XVIII </w:t>
      </w:r>
      <w:r w:rsidR="00FA1083">
        <w:rPr>
          <w:sz w:val="28"/>
          <w:szCs w:val="28"/>
          <w:lang w:val="kk-KZ"/>
        </w:rPr>
        <w:t>ғ. аяғы</w:t>
      </w:r>
      <w:r w:rsidR="00F3086B">
        <w:rPr>
          <w:sz w:val="28"/>
          <w:szCs w:val="28"/>
          <w:lang w:val="kk-KZ"/>
        </w:rPr>
        <w:t>нан</w:t>
      </w:r>
      <w:r w:rsidR="00FA1083">
        <w:rPr>
          <w:sz w:val="28"/>
          <w:szCs w:val="28"/>
          <w:lang w:val="kk-KZ"/>
        </w:rPr>
        <w:t xml:space="preserve"> бері</w:t>
      </w:r>
      <w:r w:rsidR="00F3086B">
        <w:rPr>
          <w:sz w:val="28"/>
          <w:szCs w:val="28"/>
          <w:lang w:val="kk-KZ"/>
        </w:rPr>
        <w:t xml:space="preserve"> жалғасып келген Кі</w:t>
      </w:r>
      <w:r w:rsidR="00FA1083">
        <w:rPr>
          <w:sz w:val="28"/>
          <w:szCs w:val="28"/>
          <w:lang w:val="kk-KZ"/>
        </w:rPr>
        <w:t>ші жүздегі аса ірі</w:t>
      </w:r>
      <w:r w:rsidR="00F3086B">
        <w:rPr>
          <w:sz w:val="28"/>
          <w:szCs w:val="28"/>
          <w:lang w:val="kk-KZ"/>
        </w:rPr>
        <w:t xml:space="preserve"> әлеуметтік-саяси дағдарыстардан бастау алатын.</w:t>
      </w:r>
      <w:r w:rsidR="00FA1083">
        <w:rPr>
          <w:sz w:val="28"/>
          <w:szCs w:val="28"/>
          <w:lang w:val="kk-KZ"/>
        </w:rPr>
        <w:t xml:space="preserve"> Елек пен Жайық аралығының тартып алынуы мен Арынғазы сұлтанның елге қайтарылмауы сол әбден ушығып әрі асқынып тұрған жағдайдың үстіне от қойғандай ғана әсер етті. Мұндай жайттар болмағанның өзінде жергілікті қауымдардың әлсіз хан билігі мен жергілікті орыс-казак </w:t>
      </w:r>
      <w:r w:rsidR="000D2102">
        <w:rPr>
          <w:sz w:val="28"/>
          <w:szCs w:val="28"/>
          <w:lang w:val="kk-KZ"/>
        </w:rPr>
        <w:t xml:space="preserve">өкіметінің </w:t>
      </w:r>
      <w:r w:rsidR="00FA1083">
        <w:rPr>
          <w:sz w:val="28"/>
          <w:szCs w:val="28"/>
          <w:lang w:val="kk-KZ"/>
        </w:rPr>
        <w:t xml:space="preserve">үстемдігіне, жалпы жаппай белең алған </w:t>
      </w:r>
      <w:r w:rsidR="00C8000D">
        <w:rPr>
          <w:sz w:val="28"/>
          <w:szCs w:val="28"/>
          <w:lang w:val="kk-KZ"/>
        </w:rPr>
        <w:t xml:space="preserve">тәртіпсіздіктерге наразылықтары өршіп тұрған болатын. Осы жағдайларға қысқаша тоқталып өтсек. </w:t>
      </w:r>
    </w:p>
    <w:p w:rsidR="00F14B8F" w:rsidRPr="00852102" w:rsidRDefault="00F14B8F" w:rsidP="00F14B8F">
      <w:pPr>
        <w:ind w:firstLine="709"/>
        <w:jc w:val="both"/>
        <w:rPr>
          <w:sz w:val="28"/>
          <w:szCs w:val="28"/>
          <w:lang w:val="kk-KZ"/>
        </w:rPr>
      </w:pPr>
      <w:r w:rsidRPr="00852102">
        <w:rPr>
          <w:sz w:val="28"/>
          <w:szCs w:val="28"/>
          <w:lang w:val="kk-KZ"/>
        </w:rPr>
        <w:t>ХІХ ғ. алғашқы онжылдықтарында Батыс Қазақстанда аса ауыр әлеуметтік-саяси жағдай қалыптасты.</w:t>
      </w:r>
      <w:r>
        <w:rPr>
          <w:b/>
          <w:sz w:val="28"/>
          <w:szCs w:val="28"/>
          <w:lang w:val="kk-KZ"/>
        </w:rPr>
        <w:t xml:space="preserve"> </w:t>
      </w:r>
      <w:r w:rsidRPr="00852102">
        <w:rPr>
          <w:sz w:val="28"/>
          <w:szCs w:val="28"/>
          <w:lang w:val="kk-KZ"/>
        </w:rPr>
        <w:t>Рулар арасында өзара келіспеушіліктер мен барымталар көбейіп, нәтижесінде дау-дамайлар өрши түс</w:t>
      </w:r>
      <w:r>
        <w:rPr>
          <w:sz w:val="28"/>
          <w:szCs w:val="28"/>
          <w:lang w:val="kk-KZ"/>
        </w:rPr>
        <w:t>т</w:t>
      </w:r>
      <w:r w:rsidRPr="00852102">
        <w:rPr>
          <w:sz w:val="28"/>
          <w:szCs w:val="28"/>
          <w:lang w:val="kk-KZ"/>
        </w:rPr>
        <w:t>і. Қазақтың батыс өңірлері әдетте қай кезде де тыныш аумақтар қатарына жатпайтын. Басқа аймақтарға қарағанда әртүрлі соғыстар мен шапқыншылықтардан көз ашпаған өңір халқы алдыңғы ғасырларда көршілес халықтармен үнемі соғысып келген еді.</w:t>
      </w:r>
      <w:r>
        <w:rPr>
          <w:sz w:val="28"/>
          <w:szCs w:val="28"/>
          <w:lang w:val="kk-KZ"/>
        </w:rPr>
        <w:t xml:space="preserve"> </w:t>
      </w:r>
      <w:r w:rsidRPr="00852102">
        <w:rPr>
          <w:sz w:val="28"/>
          <w:szCs w:val="28"/>
          <w:lang w:val="kk-KZ"/>
        </w:rPr>
        <w:t>ХІХ ғасырдың басында, көрші халықтармен ірі жанжалдар әлдеқашан тоқтаған тұста өңірді мекендеген қазақ қауымдары бұрынғыда</w:t>
      </w:r>
      <w:r>
        <w:rPr>
          <w:sz w:val="28"/>
          <w:szCs w:val="28"/>
          <w:lang w:val="kk-KZ"/>
        </w:rPr>
        <w:t>н да бетер қысымдарға душар бол</w:t>
      </w:r>
      <w:r w:rsidRPr="00852102">
        <w:rPr>
          <w:sz w:val="28"/>
          <w:szCs w:val="28"/>
          <w:lang w:val="kk-KZ"/>
        </w:rPr>
        <w:t>ды.</w:t>
      </w:r>
      <w:r>
        <w:rPr>
          <w:sz w:val="28"/>
          <w:szCs w:val="28"/>
          <w:lang w:val="kk-KZ"/>
        </w:rPr>
        <w:t xml:space="preserve"> </w:t>
      </w:r>
      <w:r w:rsidRPr="00CC3579">
        <w:rPr>
          <w:sz w:val="28"/>
          <w:szCs w:val="28"/>
          <w:lang w:val="kk-KZ"/>
        </w:rPr>
        <w:t>Отарлаушы әкімшілік пен оның</w:t>
      </w:r>
      <w:r>
        <w:rPr>
          <w:sz w:val="28"/>
          <w:szCs w:val="28"/>
          <w:lang w:val="kk-KZ"/>
        </w:rPr>
        <w:t xml:space="preserve"> </w:t>
      </w:r>
      <w:r w:rsidRPr="00CC3579">
        <w:rPr>
          <w:sz w:val="28"/>
          <w:szCs w:val="28"/>
          <w:lang w:val="kk-KZ"/>
        </w:rPr>
        <w:t>қолшоқпарларына айналған хандар ел тыныштығына кепіл бола алған жоқ, керісінше</w:t>
      </w:r>
      <w:r w:rsidRPr="00CC3579">
        <w:rPr>
          <w:sz w:val="36"/>
          <w:szCs w:val="28"/>
          <w:lang w:val="kk-KZ"/>
        </w:rPr>
        <w:t xml:space="preserve"> </w:t>
      </w:r>
      <w:r>
        <w:rPr>
          <w:sz w:val="28"/>
          <w:szCs w:val="28"/>
          <w:lang w:val="kk-KZ"/>
        </w:rPr>
        <w:t>оларға қарсы</w:t>
      </w:r>
      <w:r w:rsidRPr="00CC3579">
        <w:rPr>
          <w:sz w:val="28"/>
          <w:szCs w:val="28"/>
          <w:lang w:val="kk-KZ"/>
        </w:rPr>
        <w:t xml:space="preserve"> халықтың қарсылығы өрши түсті. </w:t>
      </w:r>
    </w:p>
    <w:p w:rsidR="00F14B8F" w:rsidRDefault="00F14B8F" w:rsidP="00F14B8F">
      <w:pPr>
        <w:pStyle w:val="a3"/>
        <w:ind w:firstLine="708"/>
        <w:jc w:val="both"/>
        <w:rPr>
          <w:rFonts w:ascii="Times New Roman" w:hAnsi="Times New Roman"/>
          <w:b w:val="0"/>
          <w:sz w:val="28"/>
          <w:szCs w:val="28"/>
          <w:lang w:val="kk-KZ"/>
        </w:rPr>
      </w:pPr>
      <w:r w:rsidRPr="000A1AD1">
        <w:rPr>
          <w:rFonts w:ascii="Times New Roman" w:hAnsi="Times New Roman"/>
          <w:b w:val="0"/>
          <w:sz w:val="28"/>
          <w:szCs w:val="28"/>
          <w:lang w:val="kk-KZ"/>
        </w:rPr>
        <w:t>Мұндай жағдайдың қалыптасуына бірінші кезекте сыртқы факторлар да әсер етті, аталмыш дәуірде Ресей империясы қазақ даласына қатысты отарлау шараларын жалғастырып, ол жедел қарқынға ие бол</w:t>
      </w:r>
      <w:r>
        <w:rPr>
          <w:rFonts w:ascii="Times New Roman" w:hAnsi="Times New Roman"/>
          <w:b w:val="0"/>
          <w:sz w:val="28"/>
          <w:szCs w:val="28"/>
          <w:lang w:val="kk-KZ"/>
        </w:rPr>
        <w:t>ды</w:t>
      </w:r>
      <w:r w:rsidRPr="000A1AD1">
        <w:rPr>
          <w:rFonts w:ascii="Times New Roman" w:hAnsi="Times New Roman"/>
          <w:b w:val="0"/>
          <w:sz w:val="28"/>
          <w:szCs w:val="28"/>
          <w:lang w:val="kk-KZ"/>
        </w:rPr>
        <w:t xml:space="preserve">. </w:t>
      </w:r>
      <w:r w:rsidRPr="004845CF">
        <w:rPr>
          <w:rFonts w:ascii="Times New Roman" w:hAnsi="Times New Roman"/>
          <w:b w:val="0"/>
          <w:sz w:val="28"/>
          <w:szCs w:val="28"/>
          <w:lang w:val="kk-KZ"/>
        </w:rPr>
        <w:t>XVIII ғ. 30-40 жж. қазақтардан өз құрамына ену туралы сөз жүзінде ғана а</w:t>
      </w:r>
      <w:r>
        <w:rPr>
          <w:rFonts w:ascii="Times New Roman" w:hAnsi="Times New Roman"/>
          <w:b w:val="0"/>
          <w:sz w:val="28"/>
          <w:szCs w:val="28"/>
          <w:lang w:val="kk-KZ"/>
        </w:rPr>
        <w:t>нт қабылдаған империя</w:t>
      </w:r>
      <w:r w:rsidRPr="004845CF">
        <w:rPr>
          <w:rFonts w:ascii="Times New Roman" w:hAnsi="Times New Roman"/>
          <w:b w:val="0"/>
          <w:sz w:val="28"/>
          <w:szCs w:val="28"/>
          <w:lang w:val="kk-KZ"/>
        </w:rPr>
        <w:t xml:space="preserve"> сол ғасырдың аяғы мен </w:t>
      </w:r>
      <w:r>
        <w:rPr>
          <w:rFonts w:ascii="Times New Roman" w:hAnsi="Times New Roman"/>
          <w:b w:val="0"/>
          <w:sz w:val="28"/>
          <w:szCs w:val="28"/>
          <w:lang w:val="kk-KZ"/>
        </w:rPr>
        <w:t xml:space="preserve">келесі </w:t>
      </w:r>
      <w:r w:rsidRPr="004845CF">
        <w:rPr>
          <w:rFonts w:ascii="Times New Roman" w:hAnsi="Times New Roman"/>
          <w:b w:val="0"/>
          <w:sz w:val="28"/>
          <w:szCs w:val="28"/>
          <w:lang w:val="kk-KZ"/>
        </w:rPr>
        <w:t>ғ</w:t>
      </w:r>
      <w:r>
        <w:rPr>
          <w:rFonts w:ascii="Times New Roman" w:hAnsi="Times New Roman"/>
          <w:b w:val="0"/>
          <w:sz w:val="28"/>
          <w:szCs w:val="28"/>
          <w:lang w:val="kk-KZ"/>
        </w:rPr>
        <w:t>асырдың</w:t>
      </w:r>
      <w:r w:rsidRPr="004845CF">
        <w:rPr>
          <w:rFonts w:ascii="Times New Roman" w:hAnsi="Times New Roman"/>
          <w:b w:val="0"/>
          <w:sz w:val="28"/>
          <w:szCs w:val="28"/>
          <w:lang w:val="kk-KZ"/>
        </w:rPr>
        <w:t xml:space="preserve"> басына қарай отарлауды жедел қарқынмен жүргізе баста</w:t>
      </w:r>
      <w:r>
        <w:rPr>
          <w:rFonts w:ascii="Times New Roman" w:hAnsi="Times New Roman"/>
          <w:b w:val="0"/>
          <w:sz w:val="28"/>
          <w:szCs w:val="28"/>
          <w:lang w:val="kk-KZ"/>
        </w:rPr>
        <w:t>ды</w:t>
      </w:r>
      <w:r w:rsidRPr="004845CF">
        <w:rPr>
          <w:rFonts w:ascii="Times New Roman" w:hAnsi="Times New Roman"/>
          <w:b w:val="0"/>
          <w:sz w:val="28"/>
          <w:szCs w:val="28"/>
          <w:lang w:val="kk-KZ"/>
        </w:rPr>
        <w:t>. Ресей патшалығы</w:t>
      </w:r>
      <w:r>
        <w:rPr>
          <w:rFonts w:ascii="Times New Roman" w:hAnsi="Times New Roman"/>
          <w:b w:val="0"/>
          <w:sz w:val="28"/>
          <w:szCs w:val="28"/>
          <w:lang w:val="kk-KZ"/>
        </w:rPr>
        <w:t xml:space="preserve"> онсыз да саяси бытыраңқы Кіші жүздегі хандық басқаруға белсенді араласып, </w:t>
      </w:r>
      <w:r w:rsidRPr="004845CF">
        <w:rPr>
          <w:rFonts w:ascii="Times New Roman" w:hAnsi="Times New Roman"/>
          <w:b w:val="0"/>
          <w:sz w:val="28"/>
          <w:szCs w:val="28"/>
          <w:lang w:val="kk-KZ"/>
        </w:rPr>
        <w:t>мықты билеушілерді билікке жібер</w:t>
      </w:r>
      <w:r>
        <w:rPr>
          <w:rFonts w:ascii="Times New Roman" w:hAnsi="Times New Roman"/>
          <w:b w:val="0"/>
          <w:sz w:val="28"/>
          <w:szCs w:val="28"/>
          <w:lang w:val="kk-KZ"/>
        </w:rPr>
        <w:t>м</w:t>
      </w:r>
      <w:r w:rsidRPr="004845CF">
        <w:rPr>
          <w:rFonts w:ascii="Times New Roman" w:hAnsi="Times New Roman"/>
          <w:b w:val="0"/>
          <w:sz w:val="28"/>
          <w:szCs w:val="28"/>
          <w:lang w:val="kk-KZ"/>
        </w:rPr>
        <w:t>е</w:t>
      </w:r>
      <w:r>
        <w:rPr>
          <w:rFonts w:ascii="Times New Roman" w:hAnsi="Times New Roman"/>
          <w:b w:val="0"/>
          <w:sz w:val="28"/>
          <w:szCs w:val="28"/>
          <w:lang w:val="kk-KZ"/>
        </w:rPr>
        <w:t>ді</w:t>
      </w:r>
      <w:r w:rsidRPr="004845CF">
        <w:rPr>
          <w:rFonts w:ascii="Times New Roman" w:hAnsi="Times New Roman"/>
          <w:b w:val="0"/>
          <w:sz w:val="28"/>
          <w:szCs w:val="28"/>
          <w:lang w:val="kk-KZ"/>
        </w:rPr>
        <w:t xml:space="preserve">, </w:t>
      </w:r>
      <w:r>
        <w:rPr>
          <w:rFonts w:ascii="Times New Roman" w:hAnsi="Times New Roman"/>
          <w:b w:val="0"/>
          <w:sz w:val="28"/>
          <w:szCs w:val="28"/>
          <w:lang w:val="kk-KZ"/>
        </w:rPr>
        <w:t xml:space="preserve">осы арқылы жоспарлы түрде хандық биліктің әлсіреуіне </w:t>
      </w:r>
      <w:r w:rsidRPr="00662595">
        <w:rPr>
          <w:rFonts w:ascii="Times New Roman" w:hAnsi="Times New Roman"/>
          <w:b w:val="0"/>
          <w:sz w:val="28"/>
          <w:szCs w:val="28"/>
          <w:lang w:val="kk-KZ"/>
        </w:rPr>
        <w:t>бейімдеді</w:t>
      </w:r>
      <w:r>
        <w:rPr>
          <w:rFonts w:ascii="Times New Roman" w:hAnsi="Times New Roman"/>
          <w:b w:val="0"/>
          <w:sz w:val="28"/>
          <w:szCs w:val="28"/>
          <w:lang w:val="kk-KZ"/>
        </w:rPr>
        <w:t xml:space="preserve">. Әлсіз әрі </w:t>
      </w:r>
      <w:r w:rsidRPr="00662595">
        <w:rPr>
          <w:rFonts w:ascii="Times New Roman" w:hAnsi="Times New Roman"/>
          <w:b w:val="0"/>
          <w:sz w:val="28"/>
          <w:szCs w:val="28"/>
          <w:lang w:val="kk-KZ"/>
        </w:rPr>
        <w:t>жігерсіз</w:t>
      </w:r>
      <w:r>
        <w:rPr>
          <w:rFonts w:ascii="Times New Roman" w:hAnsi="Times New Roman"/>
          <w:b w:val="0"/>
          <w:i/>
          <w:sz w:val="28"/>
          <w:szCs w:val="28"/>
          <w:lang w:val="kk-KZ"/>
        </w:rPr>
        <w:t xml:space="preserve"> </w:t>
      </w:r>
      <w:r>
        <w:rPr>
          <w:rFonts w:ascii="Times New Roman" w:hAnsi="Times New Roman"/>
          <w:b w:val="0"/>
          <w:sz w:val="28"/>
          <w:szCs w:val="28"/>
          <w:lang w:val="kk-KZ"/>
        </w:rPr>
        <w:t>қуыршақ хандардың билікке қойылуы Кіші жүзде аса ауқымды саяси дағдарыстарға әкеліп соқты. Үкімет</w:t>
      </w:r>
      <w:r w:rsidRPr="004845CF">
        <w:rPr>
          <w:rFonts w:ascii="Times New Roman" w:hAnsi="Times New Roman"/>
          <w:b w:val="0"/>
          <w:sz w:val="28"/>
          <w:szCs w:val="28"/>
          <w:lang w:val="kk-KZ"/>
        </w:rPr>
        <w:t xml:space="preserve"> бекіткен хандар әдетте ел ішінде ықпалсыз болып, толық</w:t>
      </w:r>
      <w:r>
        <w:rPr>
          <w:rFonts w:ascii="Times New Roman" w:hAnsi="Times New Roman"/>
          <w:b w:val="0"/>
          <w:sz w:val="28"/>
          <w:szCs w:val="28"/>
          <w:lang w:val="kk-KZ"/>
        </w:rPr>
        <w:t>қанды</w:t>
      </w:r>
      <w:r w:rsidRPr="004845CF">
        <w:rPr>
          <w:rFonts w:ascii="Times New Roman" w:hAnsi="Times New Roman"/>
          <w:b w:val="0"/>
          <w:sz w:val="28"/>
          <w:szCs w:val="28"/>
          <w:lang w:val="kk-KZ"/>
        </w:rPr>
        <w:t xml:space="preserve"> билік жүргізе алмады</w:t>
      </w:r>
      <w:r>
        <w:rPr>
          <w:rFonts w:ascii="Times New Roman" w:hAnsi="Times New Roman"/>
          <w:b w:val="0"/>
          <w:sz w:val="28"/>
          <w:szCs w:val="28"/>
          <w:lang w:val="kk-KZ"/>
        </w:rPr>
        <w:t>, нәтижесінде жергілікті билік барынша әлісреп, құлдырауға ұшырады</w:t>
      </w:r>
      <w:r w:rsidRPr="004845CF">
        <w:rPr>
          <w:rFonts w:ascii="Times New Roman" w:hAnsi="Times New Roman"/>
          <w:b w:val="0"/>
          <w:sz w:val="28"/>
          <w:szCs w:val="28"/>
          <w:lang w:val="kk-KZ"/>
        </w:rPr>
        <w:t>. Отарлық қысымның күшеюі мен орыс үкіметіне ғана арқа сүйеген әлсіз қуыршақ хандардың билігіне қазақ қауымдары арасында наразылық күшейді.</w:t>
      </w:r>
      <w:r>
        <w:rPr>
          <w:rFonts w:ascii="Times New Roman" w:hAnsi="Times New Roman"/>
          <w:b w:val="0"/>
          <w:sz w:val="28"/>
          <w:szCs w:val="28"/>
          <w:lang w:val="kk-KZ"/>
        </w:rPr>
        <w:t xml:space="preserve"> Ел ішінде өзара алауыздықтар, барымталар мен қақтығыстар көбейді. </w:t>
      </w:r>
      <w:r w:rsidRPr="004845CF">
        <w:rPr>
          <w:rFonts w:ascii="Times New Roman" w:hAnsi="Times New Roman"/>
          <w:b w:val="0"/>
          <w:sz w:val="28"/>
          <w:szCs w:val="28"/>
          <w:lang w:val="kk-KZ"/>
        </w:rPr>
        <w:t xml:space="preserve">Әкімшілік қолшоқпарларына айналған хандар ел тыныштығына кепіл бола алған жоқ. </w:t>
      </w:r>
      <w:r>
        <w:rPr>
          <w:rFonts w:ascii="Times New Roman" w:hAnsi="Times New Roman"/>
          <w:b w:val="0"/>
          <w:sz w:val="28"/>
          <w:szCs w:val="28"/>
          <w:lang w:val="kk-KZ"/>
        </w:rPr>
        <w:t>Осының салдарынан анархия сипаттары да көрініс беріп, үкіметтік хандардың әрекетсіздігінен ел ішінде жаппай тәртіпсіздіктер мен руаралық қақтығыстар белең алды.</w:t>
      </w:r>
    </w:p>
    <w:p w:rsidR="00F14B8F" w:rsidRPr="004845CF" w:rsidRDefault="00F14B8F" w:rsidP="00F14B8F">
      <w:pPr>
        <w:pStyle w:val="a3"/>
        <w:ind w:firstLine="708"/>
        <w:jc w:val="both"/>
        <w:rPr>
          <w:rFonts w:ascii="Times New Roman" w:hAnsi="Times New Roman"/>
          <w:b w:val="0"/>
          <w:sz w:val="28"/>
          <w:szCs w:val="28"/>
          <w:lang w:val="kk-KZ"/>
        </w:rPr>
      </w:pPr>
      <w:r w:rsidRPr="004845CF">
        <w:rPr>
          <w:rFonts w:ascii="Times New Roman" w:hAnsi="Times New Roman"/>
          <w:b w:val="0"/>
          <w:sz w:val="28"/>
          <w:szCs w:val="28"/>
          <w:lang w:val="kk-KZ"/>
        </w:rPr>
        <w:lastRenderedPageBreak/>
        <w:t xml:space="preserve">Әсіресе, ХІХ ғ. алғашқы онжылдығында Кіші жүзді қартаюына байланысты ел басқаруға қауқарсыз болған Айшуақ пен оның үлкен ұлы Жантөре басқарған жылдар халық үшін қым-қиғаш оқиғаларға толы, аса ауыр, аласапыран заман болған. Күшті биліктің жоқтығынан, басқа да себептерден ел ішіндегі ауызбіршіліктің кеткендігі сондай, </w:t>
      </w:r>
      <w:r>
        <w:rPr>
          <w:rFonts w:ascii="Times New Roman" w:hAnsi="Times New Roman"/>
          <w:b w:val="0"/>
          <w:sz w:val="28"/>
          <w:szCs w:val="28"/>
          <w:lang w:val="kk-KZ"/>
        </w:rPr>
        <w:t>қақтығыстар салдарынан р</w:t>
      </w:r>
      <w:r w:rsidRPr="004845CF">
        <w:rPr>
          <w:rFonts w:ascii="Times New Roman" w:hAnsi="Times New Roman"/>
          <w:b w:val="0"/>
          <w:sz w:val="28"/>
          <w:szCs w:val="28"/>
          <w:lang w:val="kk-KZ"/>
        </w:rPr>
        <w:t xml:space="preserve">улардың бірін-бірі қоныстарынан ығыстыруы </w:t>
      </w:r>
      <w:r>
        <w:rPr>
          <w:rFonts w:ascii="Times New Roman" w:hAnsi="Times New Roman"/>
          <w:b w:val="0"/>
          <w:sz w:val="28"/>
          <w:szCs w:val="28"/>
          <w:lang w:val="kk-KZ"/>
        </w:rPr>
        <w:t>көрініс берген</w:t>
      </w:r>
      <w:r w:rsidRPr="004845CF">
        <w:rPr>
          <w:rFonts w:ascii="Times New Roman" w:hAnsi="Times New Roman"/>
          <w:b w:val="0"/>
          <w:sz w:val="28"/>
          <w:szCs w:val="28"/>
          <w:lang w:val="kk-KZ"/>
        </w:rPr>
        <w:t xml:space="preserve">. </w:t>
      </w:r>
      <w:r>
        <w:rPr>
          <w:rFonts w:ascii="Times New Roman" w:hAnsi="Times New Roman"/>
          <w:b w:val="0"/>
          <w:sz w:val="28"/>
          <w:szCs w:val="28"/>
          <w:lang w:val="kk-KZ"/>
        </w:rPr>
        <w:t>Талас</w:t>
      </w:r>
      <w:r w:rsidRPr="006C031A">
        <w:rPr>
          <w:rFonts w:ascii="Times New Roman" w:hAnsi="Times New Roman"/>
          <w:b w:val="0"/>
          <w:sz w:val="28"/>
          <w:szCs w:val="28"/>
          <w:lang w:val="kk-KZ"/>
        </w:rPr>
        <w:t>-</w:t>
      </w:r>
      <w:r>
        <w:rPr>
          <w:rFonts w:ascii="Times New Roman" w:hAnsi="Times New Roman"/>
          <w:b w:val="0"/>
          <w:sz w:val="28"/>
          <w:szCs w:val="28"/>
          <w:lang w:val="kk-KZ"/>
        </w:rPr>
        <w:t>тарт</w:t>
      </w:r>
      <w:r w:rsidRPr="004845CF">
        <w:rPr>
          <w:rFonts w:ascii="Times New Roman" w:hAnsi="Times New Roman"/>
          <w:b w:val="0"/>
          <w:sz w:val="28"/>
          <w:szCs w:val="28"/>
          <w:lang w:val="kk-KZ"/>
        </w:rPr>
        <w:t xml:space="preserve">ыстардан, жұттардан ел іші үлкен күйзелістерге ұшырап, жаппай дағдарыс кезінде аштық пен күйзелуден қашқан көптеген қазақ отбасылары башқұрт жеріне өте бастаған. Бұдан да сорақысы, алауыздық пен аштықтан жұтаған талай қазақтар шекараға келіп өз балаларын </w:t>
      </w:r>
      <w:r>
        <w:rPr>
          <w:rFonts w:ascii="Times New Roman" w:hAnsi="Times New Roman"/>
          <w:b w:val="0"/>
          <w:sz w:val="28"/>
          <w:szCs w:val="28"/>
          <w:lang w:val="kk-KZ"/>
        </w:rPr>
        <w:t>шеп тұрғындарына</w:t>
      </w:r>
      <w:r w:rsidRPr="004845CF">
        <w:rPr>
          <w:rFonts w:ascii="Times New Roman" w:hAnsi="Times New Roman"/>
          <w:b w:val="0"/>
          <w:sz w:val="28"/>
          <w:szCs w:val="28"/>
          <w:lang w:val="kk-KZ"/>
        </w:rPr>
        <w:t xml:space="preserve"> сатуға мәжбүр болған, талай адамдар өз еріктерімен </w:t>
      </w:r>
      <w:r>
        <w:rPr>
          <w:rFonts w:ascii="Times New Roman" w:hAnsi="Times New Roman"/>
          <w:b w:val="0"/>
          <w:sz w:val="28"/>
          <w:szCs w:val="28"/>
          <w:lang w:val="kk-KZ"/>
        </w:rPr>
        <w:t>ресейліктерге</w:t>
      </w:r>
      <w:r w:rsidRPr="004845CF">
        <w:rPr>
          <w:rFonts w:ascii="Times New Roman" w:hAnsi="Times New Roman"/>
          <w:b w:val="0"/>
          <w:sz w:val="28"/>
          <w:szCs w:val="28"/>
          <w:lang w:val="kk-KZ"/>
        </w:rPr>
        <w:t xml:space="preserve"> жалданған. Көптеген ер-азаматтар өз еріктерімен христиан дінін қабылдап, казак қатарына өтуге ниет білдірген. Басқа дінге өтушілер арасында әйелдер де аз болмаған. </w:t>
      </w:r>
    </w:p>
    <w:p w:rsidR="00F14B8F" w:rsidRPr="00634CED"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Халықтың наразылығынан қауіптенген хандар орыс шекара әкімшілігіне ғана арқа сүйеген. Осыны пайдаланған шеп бойындағы казак әскерлері өз еріктерімен шекараға жақын қазақ ауылдарына әртүрлі зорлық-зомбылық жасаған, олардың малдарын Жайықтан өткізбеген, орынсыз ауыр алым-салықтар салып, елді одан бетер ашындырған. Ашу-ызаға булыққан әрі басқарудан кеткен халық жаппай анархияға бой алдырған, дала төсінде жекелеген батырлардың басқаруымен көпте</w:t>
      </w:r>
      <w:r>
        <w:rPr>
          <w:rFonts w:ascii="Times New Roman" w:hAnsi="Times New Roman"/>
          <w:szCs w:val="28"/>
          <w:lang w:val="kk-KZ"/>
        </w:rPr>
        <w:t>ген қарулы топтар жортып жүрген.</w:t>
      </w:r>
      <w:r w:rsidRPr="00634CED">
        <w:rPr>
          <w:rFonts w:ascii="Times New Roman" w:hAnsi="Times New Roman"/>
          <w:szCs w:val="28"/>
          <w:lang w:val="kk-KZ"/>
        </w:rPr>
        <w:t xml:space="preserve"> </w:t>
      </w:r>
      <w:r>
        <w:rPr>
          <w:rFonts w:ascii="Times New Roman" w:hAnsi="Times New Roman"/>
          <w:szCs w:val="28"/>
          <w:lang w:val="kk-KZ"/>
        </w:rPr>
        <w:t>О</w:t>
      </w:r>
      <w:r w:rsidRPr="00634CED">
        <w:rPr>
          <w:rFonts w:ascii="Times New Roman" w:hAnsi="Times New Roman"/>
          <w:szCs w:val="28"/>
          <w:lang w:val="kk-KZ"/>
        </w:rPr>
        <w:t xml:space="preserve">лар тек өз қандастарын ғана емес, Ресейге бет алған немесе одан шыққан сауда керуендерін де шабумен айналысқан. Нәтижесінде Хиуа мен Бұқарадан Орынборға және керісінше аталған хандықтарға шығарылған талай керуендер тоналып, Ресей мен ортаазиялық мемлекеттер арасындағы сауда-саттық та үлкен тоқырауға ұшыраған. </w:t>
      </w:r>
    </w:p>
    <w:p w:rsidR="00F14B8F" w:rsidRPr="00634CED"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Кіші жүзде болып жатқан жағдайлар мен қазақтардың сауда керуендерін тонап жатқандығына император І Александр да назар аударған. Бір атап өтерлігі, император жаппай дүрбелеңнің себебін «бұл халықтың тонаушылыққа бейімділігінен» ғана емес, «өз жеке мүдделері мен марапаттарға ие болу үшін қазақтарға ешқандай себепсіз өз әскерімен тиісетін» шекара басшылығынан да кінә бар деп табады. Өзінің Орынбор губернатор</w:t>
      </w:r>
      <w:r>
        <w:rPr>
          <w:rFonts w:ascii="Times New Roman" w:hAnsi="Times New Roman"/>
          <w:szCs w:val="28"/>
          <w:lang w:val="kk-KZ"/>
        </w:rPr>
        <w:t>ы князь Волконскийге 1803 ж. 16</w:t>
      </w:r>
      <w:r w:rsidRPr="00A45BC9">
        <w:rPr>
          <w:rFonts w:ascii="Times New Roman" w:hAnsi="Times New Roman"/>
          <w:szCs w:val="28"/>
          <w:lang w:val="kk-KZ"/>
        </w:rPr>
        <w:t xml:space="preserve"> </w:t>
      </w:r>
      <w:r w:rsidRPr="00634CED">
        <w:rPr>
          <w:rFonts w:ascii="Times New Roman" w:hAnsi="Times New Roman"/>
          <w:szCs w:val="28"/>
          <w:lang w:val="kk-KZ"/>
        </w:rPr>
        <w:t>қыркүйекте берген айрықша инструкциясында ол даланың сауатсыз халықтарымен қарым-қатынаста «әділдіктің, мейірбандылық және қарапайымдылықтың» үлкен әсер ететінін атап, оларға қарсы әскери күш қолдануға қатаң тыйым салған</w:t>
      </w:r>
      <w:r w:rsidR="00166C2A">
        <w:rPr>
          <w:rFonts w:ascii="Times New Roman" w:hAnsi="Times New Roman"/>
          <w:szCs w:val="28"/>
          <w:lang w:val="kk-KZ"/>
        </w:rPr>
        <w:t xml:space="preserve"> </w:t>
      </w:r>
      <w:r w:rsidR="00166C2A" w:rsidRPr="00166C2A">
        <w:rPr>
          <w:rFonts w:ascii="Times New Roman" w:hAnsi="Times New Roman"/>
          <w:szCs w:val="28"/>
          <w:lang w:val="kk-KZ"/>
        </w:rPr>
        <w:t>[1</w:t>
      </w:r>
      <w:r w:rsidR="00166C2A">
        <w:rPr>
          <w:rFonts w:ascii="Times New Roman" w:hAnsi="Times New Roman"/>
          <w:szCs w:val="28"/>
          <w:lang w:val="kk-KZ"/>
        </w:rPr>
        <w:t>, с. 239; 2, с. 20</w:t>
      </w:r>
      <w:r w:rsidR="00166C2A" w:rsidRPr="00166C2A">
        <w:rPr>
          <w:rFonts w:ascii="Times New Roman" w:hAnsi="Times New Roman"/>
          <w:szCs w:val="28"/>
          <w:lang w:val="kk-KZ"/>
        </w:rPr>
        <w:t>]</w:t>
      </w:r>
      <w:r w:rsidRPr="00634CED">
        <w:rPr>
          <w:rFonts w:ascii="Times New Roman" w:hAnsi="Times New Roman"/>
          <w:szCs w:val="28"/>
          <w:lang w:val="kk-KZ"/>
        </w:rPr>
        <w:t xml:space="preserve">. </w:t>
      </w:r>
    </w:p>
    <w:p w:rsidR="00CE1ABB" w:rsidRDefault="00F14B8F" w:rsidP="00CE1ABB">
      <w:pPr>
        <w:pStyle w:val="a5"/>
        <w:ind w:firstLine="708"/>
        <w:rPr>
          <w:rFonts w:ascii="Times New Roman" w:hAnsi="Times New Roman"/>
          <w:szCs w:val="28"/>
          <w:lang w:val="kk-KZ"/>
        </w:rPr>
      </w:pPr>
      <w:r>
        <w:rPr>
          <w:rFonts w:ascii="Times New Roman" w:hAnsi="Times New Roman"/>
          <w:szCs w:val="28"/>
          <w:lang w:val="kk-KZ"/>
        </w:rPr>
        <w:t xml:space="preserve">Кіші жүз ханы жанында </w:t>
      </w:r>
      <w:r w:rsidR="00166C2A">
        <w:rPr>
          <w:rFonts w:ascii="Times New Roman" w:hAnsi="Times New Roman"/>
          <w:szCs w:val="28"/>
          <w:lang w:val="kk-KZ"/>
        </w:rPr>
        <w:t xml:space="preserve">1795 ж. </w:t>
      </w:r>
      <w:r>
        <w:rPr>
          <w:rFonts w:ascii="Times New Roman" w:hAnsi="Times New Roman"/>
          <w:szCs w:val="28"/>
          <w:lang w:val="kk-KZ"/>
        </w:rPr>
        <w:t>Х</w:t>
      </w:r>
      <w:r w:rsidRPr="00634CED">
        <w:rPr>
          <w:rFonts w:ascii="Times New Roman" w:hAnsi="Times New Roman"/>
          <w:szCs w:val="28"/>
          <w:lang w:val="kk-KZ"/>
        </w:rPr>
        <w:t xml:space="preserve">ан кеңесі құрылған болатын. </w:t>
      </w:r>
      <w:r w:rsidR="00CD5B84">
        <w:rPr>
          <w:rFonts w:ascii="Times New Roman" w:hAnsi="Times New Roman"/>
          <w:szCs w:val="28"/>
          <w:lang w:val="kk-KZ"/>
        </w:rPr>
        <w:t>1806 ж. 31 мамырында и</w:t>
      </w:r>
      <w:r w:rsidRPr="00634CED">
        <w:rPr>
          <w:rFonts w:ascii="Times New Roman" w:hAnsi="Times New Roman"/>
          <w:szCs w:val="28"/>
          <w:lang w:val="kk-KZ"/>
        </w:rPr>
        <w:t xml:space="preserve">мператор осы кеңестің штаты мен ережесін бекітіп, қазақ дау-дамайларының бүкілхалықтық қаралуы міндетті түрде әрбір көктем </w:t>
      </w:r>
      <w:r w:rsidRPr="00634CED">
        <w:rPr>
          <w:rFonts w:ascii="Times New Roman" w:hAnsi="Times New Roman"/>
          <w:szCs w:val="28"/>
          <w:lang w:val="kk-KZ"/>
        </w:rPr>
        <w:lastRenderedPageBreak/>
        <w:t>сайын Қобда өзенінің бойында өтуі тиіс деп белгілегенімен, ел ішіндегі қақтығыстарды тыюға тиіс болған бұл құрылтайлар да толық өткізілмеген.</w:t>
      </w:r>
      <w:r w:rsidR="00CE1ABB">
        <w:rPr>
          <w:rFonts w:ascii="Times New Roman" w:hAnsi="Times New Roman"/>
          <w:szCs w:val="28"/>
          <w:lang w:val="kk-KZ"/>
        </w:rPr>
        <w:t xml:space="preserve"> 1807-1809 жж. аралығында құрылтайлар үш рет шақырылғанымен, үшеуінде де өткізілмей қалған. </w:t>
      </w:r>
      <w:r w:rsidRPr="00634CED">
        <w:rPr>
          <w:rFonts w:ascii="Times New Roman" w:hAnsi="Times New Roman"/>
          <w:szCs w:val="28"/>
          <w:lang w:val="kk-KZ"/>
        </w:rPr>
        <w:t>Мұның себебі, бір жиынға Жетіру өкілдері келмесе, басқаларында жер қашықтығын желеу еткен Әлімұлы билері немесе Байұлы одағы да келмей қалып отырған. Осы бірлестіктер арасында билеушілерінен жұққан өзара дұшпандық әсері де бар болатын. Әсіресе, Жетіру мен Әлімұлы, Байұлы рулары арасында шешілмеген даулар өте көп болған, олар шешілу орнына одан сайын ушықтырыла берген. Мұның себебі, саяси жағынан да Кіші жүз рулары өте бытыраңқы еді, кезінде Айшуақты жақтаған жетірулықтар әлі де Жантөрені қолдаса, Байұлы рулары даладағы мықты сұлтандардың бірі Қаратай Нұралыұлын жақтаған, Әлімұлының кей тармақтары Қайыптың ұлы Әбілғазыны хан сайлаған. Жекелеген рулардың мықты билері мен батырлары ешқандай да билікті мойындамай еркін өмір сүрген.</w:t>
      </w:r>
      <w:r w:rsidR="00CE1ABB">
        <w:rPr>
          <w:rFonts w:ascii="Times New Roman" w:hAnsi="Times New Roman"/>
          <w:szCs w:val="28"/>
          <w:lang w:val="kk-KZ"/>
        </w:rPr>
        <w:t xml:space="preserve"> Рулық бірлестіктер арасындағы </w:t>
      </w:r>
      <w:r w:rsidR="00CE1ABB" w:rsidRPr="008E3781">
        <w:rPr>
          <w:rFonts w:ascii="Times New Roman" w:hAnsi="Times New Roman"/>
          <w:szCs w:val="28"/>
          <w:lang w:val="kk-KZ"/>
        </w:rPr>
        <w:t>қарым-қатынас салдарынан шепке жақын орналасқан жетірулықтар Орынборға бет алған басқа рулардың керуендеріне шабуыл жасап отырған. Осыған байланысты сауда керуендері бұл жолмен жүруден бас тартып, нәтижесінде Орынбордағы айырбас сауда тоқырауға ұшыраған.</w:t>
      </w:r>
    </w:p>
    <w:p w:rsidR="00F14B8F" w:rsidRPr="003D19CD" w:rsidRDefault="00F14B8F" w:rsidP="00F14B8F">
      <w:pPr>
        <w:pStyle w:val="a5"/>
        <w:ind w:firstLine="708"/>
        <w:rPr>
          <w:rFonts w:ascii="Times New Roman" w:hAnsi="Times New Roman"/>
          <w:szCs w:val="28"/>
          <w:lang w:val="kk-KZ"/>
        </w:rPr>
      </w:pPr>
      <w:r>
        <w:rPr>
          <w:rFonts w:ascii="Times New Roman" w:hAnsi="Times New Roman"/>
          <w:szCs w:val="28"/>
          <w:lang w:val="kk-KZ"/>
        </w:rPr>
        <w:t>Кіші жүз бен оған шектес Орта жүздің Тобыл мен Торғай аумақтарындағы әлеуметтік</w:t>
      </w:r>
      <w:r w:rsidRPr="003D19CD">
        <w:rPr>
          <w:rFonts w:ascii="Times New Roman" w:hAnsi="Times New Roman"/>
          <w:szCs w:val="28"/>
          <w:lang w:val="kk-KZ"/>
        </w:rPr>
        <w:t>-</w:t>
      </w:r>
      <w:r>
        <w:rPr>
          <w:rFonts w:ascii="Times New Roman" w:hAnsi="Times New Roman"/>
          <w:szCs w:val="28"/>
          <w:lang w:val="kk-KZ"/>
        </w:rPr>
        <w:t xml:space="preserve">саяси жағдайларды реттеумен </w:t>
      </w:r>
      <w:r w:rsidRPr="00233DB9">
        <w:rPr>
          <w:rFonts w:ascii="Times New Roman" w:hAnsi="Times New Roman"/>
          <w:szCs w:val="28"/>
          <w:lang w:val="kk-KZ"/>
        </w:rPr>
        <w:t>1799</w:t>
      </w:r>
      <w:r>
        <w:rPr>
          <w:rFonts w:ascii="Times New Roman" w:hAnsi="Times New Roman"/>
          <w:szCs w:val="28"/>
          <w:lang w:val="kk-KZ"/>
        </w:rPr>
        <w:t xml:space="preserve"> жылы құрылған Орын</w:t>
      </w:r>
      <w:r w:rsidR="004206C3">
        <w:rPr>
          <w:rFonts w:ascii="Times New Roman" w:hAnsi="Times New Roman"/>
          <w:szCs w:val="28"/>
          <w:lang w:val="kk-KZ"/>
        </w:rPr>
        <w:t>бор Шекара комиссиясы айналысты</w:t>
      </w:r>
      <w:r>
        <w:rPr>
          <w:rFonts w:ascii="Times New Roman" w:hAnsi="Times New Roman"/>
          <w:szCs w:val="28"/>
          <w:lang w:val="kk-KZ"/>
        </w:rPr>
        <w:t xml:space="preserve">. Оған қазақтар арасынан беделді деген екі адам заседатель (қатысушы) ретінде қатысатын. Кіші жүзде </w:t>
      </w:r>
      <w:r w:rsidRPr="00233DB9">
        <w:rPr>
          <w:rFonts w:ascii="Times New Roman" w:hAnsi="Times New Roman"/>
          <w:szCs w:val="28"/>
          <w:lang w:val="kk-KZ"/>
        </w:rPr>
        <w:t>178</w:t>
      </w:r>
      <w:r w:rsidR="004206C3">
        <w:rPr>
          <w:rFonts w:ascii="Times New Roman" w:hAnsi="Times New Roman"/>
          <w:szCs w:val="28"/>
          <w:lang w:val="kk-KZ"/>
        </w:rPr>
        <w:t>7</w:t>
      </w:r>
      <w:r>
        <w:rPr>
          <w:rFonts w:ascii="Times New Roman" w:hAnsi="Times New Roman"/>
          <w:szCs w:val="28"/>
          <w:lang w:val="kk-KZ"/>
        </w:rPr>
        <w:t xml:space="preserve"> ж</w:t>
      </w:r>
      <w:r w:rsidR="004206C3">
        <w:rPr>
          <w:rFonts w:ascii="Times New Roman" w:hAnsi="Times New Roman"/>
          <w:szCs w:val="28"/>
          <w:lang w:val="kk-KZ"/>
        </w:rPr>
        <w:t>.</w:t>
      </w:r>
      <w:r>
        <w:rPr>
          <w:rFonts w:ascii="Times New Roman" w:hAnsi="Times New Roman"/>
          <w:szCs w:val="28"/>
          <w:lang w:val="kk-KZ"/>
        </w:rPr>
        <w:t xml:space="preserve"> құрылған расправалар </w:t>
      </w:r>
      <w:r w:rsidRPr="00233DB9">
        <w:rPr>
          <w:rFonts w:ascii="Times New Roman" w:hAnsi="Times New Roman"/>
          <w:szCs w:val="28"/>
          <w:lang w:val="kk-KZ"/>
        </w:rPr>
        <w:t xml:space="preserve">1804 </w:t>
      </w:r>
      <w:r>
        <w:rPr>
          <w:rFonts w:ascii="Times New Roman" w:hAnsi="Times New Roman"/>
          <w:szCs w:val="28"/>
          <w:lang w:val="kk-KZ"/>
        </w:rPr>
        <w:t xml:space="preserve">ж. жойылған болатын. </w:t>
      </w:r>
    </w:p>
    <w:p w:rsidR="00F14B8F" w:rsidRPr="00634CED"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 xml:space="preserve">Кіші жүзде орын алған жаппай анархияның шешуші нәтижелерінің бірі 1809 ж. қараша айының басында орын алып, хандық билік үшін күрескен Қаратай сұлтанның өз туысы Жантөре ханды өлтіргені белгілі. Осыдан соң хан болудан үміттенген ол үкімет бекіткен ханды өлтірсе де орыс үкіметіне антынан айнымағанын жазған болатын. Алайда, Ресей үкіметі Қаратайды хандыққа жібермейді, ол керісінше үкімет пен марқұм ханның туыстарының жазалау шараларынан қауіптеніп Хиуаға бірнеше жылға кетуге мәжбүр болған. </w:t>
      </w:r>
    </w:p>
    <w:p w:rsidR="00F14B8F" w:rsidRPr="00634CED"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 xml:space="preserve">Жантөре өлген соң Кіші жүзде бірнеше жыл хан </w:t>
      </w:r>
      <w:r>
        <w:rPr>
          <w:rFonts w:ascii="Times New Roman" w:hAnsi="Times New Roman"/>
          <w:szCs w:val="28"/>
          <w:lang w:val="kk-KZ"/>
        </w:rPr>
        <w:t>сайланбай, билік Х</w:t>
      </w:r>
      <w:r w:rsidRPr="00634CED">
        <w:rPr>
          <w:rFonts w:ascii="Times New Roman" w:hAnsi="Times New Roman"/>
          <w:szCs w:val="28"/>
          <w:lang w:val="kk-KZ"/>
        </w:rPr>
        <w:t xml:space="preserve">ан кеңесіне тапсырылады. </w:t>
      </w:r>
      <w:r>
        <w:rPr>
          <w:rFonts w:ascii="Times New Roman" w:hAnsi="Times New Roman"/>
          <w:szCs w:val="28"/>
          <w:lang w:val="kk-KZ"/>
        </w:rPr>
        <w:t>Бұл кеңес</w:t>
      </w:r>
      <w:r w:rsidRPr="00634CED">
        <w:rPr>
          <w:rFonts w:ascii="Times New Roman" w:hAnsi="Times New Roman"/>
          <w:szCs w:val="28"/>
          <w:lang w:val="kk-KZ"/>
        </w:rPr>
        <w:t xml:space="preserve"> құрылғаннан бері далада мардымды билік жүргізе алмаған еді. Сол себепті губернатор Волконский 1812 ж. Айшуақтың екінші ұлы Шерғазыны хандыққа ұсынуға мәжбүр болады. Патша үкіметі </w:t>
      </w:r>
      <w:r>
        <w:rPr>
          <w:rFonts w:ascii="Times New Roman" w:hAnsi="Times New Roman"/>
          <w:szCs w:val="28"/>
          <w:lang w:val="kk-KZ"/>
        </w:rPr>
        <w:t xml:space="preserve">әдеттегідей </w:t>
      </w:r>
      <w:r w:rsidRPr="00634CED">
        <w:rPr>
          <w:rFonts w:ascii="Times New Roman" w:hAnsi="Times New Roman"/>
          <w:szCs w:val="28"/>
          <w:lang w:val="kk-KZ"/>
        </w:rPr>
        <w:t>ел басқаруға қабілеті шамалы осы сұлтанды хан ретінде бекітеді.</w:t>
      </w:r>
    </w:p>
    <w:p w:rsidR="00F14B8F" w:rsidRPr="00634CED"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 xml:space="preserve">Шерғазы хан да өз алдындағы билеушілер сияқты ел ішіндегі дау-дамайларды, барымталарды тоқтата алмайды. Қайта оралған Қаратайдың жақтастары мен көптеген ру бөлімдері оның билігін мойындамайды. </w:t>
      </w:r>
      <w:r w:rsidRPr="00634CED">
        <w:rPr>
          <w:rFonts w:ascii="Times New Roman" w:hAnsi="Times New Roman"/>
          <w:szCs w:val="28"/>
          <w:lang w:val="kk-KZ"/>
        </w:rPr>
        <w:lastRenderedPageBreak/>
        <w:t>Шерғазы кейіннен керісінше орыс үкіметіне арқа сүйеп өзіне қарсы ауыл-аймақтарға қиянат жасай бастайды, ел арасында өршіп тұрған жағдайды одан әрі ушықтырады.</w:t>
      </w:r>
      <w:r w:rsidR="00B52A24">
        <w:rPr>
          <w:rFonts w:ascii="Times New Roman" w:hAnsi="Times New Roman"/>
          <w:szCs w:val="28"/>
          <w:lang w:val="kk-KZ"/>
        </w:rPr>
        <w:t xml:space="preserve"> Архив құжаттарында ел ішінде болған бірнеше барымталар мен шапқыншылықтар туралы деректер кездеседі. </w:t>
      </w:r>
      <w:r w:rsidR="001C2BD6">
        <w:rPr>
          <w:rFonts w:ascii="Times New Roman" w:hAnsi="Times New Roman"/>
          <w:szCs w:val="28"/>
          <w:lang w:val="kk-KZ"/>
        </w:rPr>
        <w:t xml:space="preserve">Табын-Тама рулары Шөмекей руынан, башқұрттардың 9-кантонынан аса ірі мөлшерлерде жылқылар әкеткен. Шерғазы ханның оларды қайтартуға шамасы келмейді. Бұлардан бөлек, </w:t>
      </w:r>
      <w:r w:rsidR="00B52A24">
        <w:rPr>
          <w:rFonts w:ascii="Times New Roman" w:hAnsi="Times New Roman"/>
          <w:szCs w:val="28"/>
          <w:lang w:val="kk-KZ"/>
        </w:rPr>
        <w:t>Қаратай мен оны қолдаған ауыл-аймақтарға қарсы үкімет әскері де шығарылған болатын, бұл оқиғаларға тоқталуды жөн көрмедік.</w:t>
      </w:r>
      <w:r w:rsidR="001C2BD6">
        <w:rPr>
          <w:rFonts w:ascii="Times New Roman" w:hAnsi="Times New Roman"/>
          <w:szCs w:val="28"/>
          <w:lang w:val="kk-KZ"/>
        </w:rPr>
        <w:t xml:space="preserve"> Ол оқиғалар жергілікті өңір тарихы жайындағы еңбекте сипатталады.</w:t>
      </w:r>
    </w:p>
    <w:p w:rsidR="001C2BD6"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Ұзақ жылдарға созылған дүрбелеңнен халық әбден қажиды, толассыз барымталар мен шапқыншылықтардан қатты күйзеледі. Сол жылдар ішінде қақтығыстар салдарынан кісі өлімдері де өте көп болады. Мұның барлығы ескі даулармен қатар жаңа жанжалдардың шығуына әкеп соғатын. Үкімет қойған хандардан күдер үзген әрі бейбіт өмірді аңсаған ел-жұрт өздерін ауызбіршілікке шақырар әділ билеушіге мұқтаж болады. Осы кезде, шамамен 1815-1816 жж. бастап бүкіл Кіші жүз өңіріне әділдігімен аты шыққан</w:t>
      </w:r>
      <w:r>
        <w:rPr>
          <w:rFonts w:ascii="Times New Roman" w:hAnsi="Times New Roman"/>
          <w:szCs w:val="28"/>
          <w:lang w:val="kk-KZ"/>
        </w:rPr>
        <w:t xml:space="preserve"> Әбілғазыұлы</w:t>
      </w:r>
      <w:r w:rsidRPr="00634CED">
        <w:rPr>
          <w:rFonts w:ascii="Times New Roman" w:hAnsi="Times New Roman"/>
          <w:szCs w:val="28"/>
          <w:lang w:val="kk-KZ"/>
        </w:rPr>
        <w:t xml:space="preserve"> Арынғазы сұлтанның атағы дүрілдей бастайды. </w:t>
      </w:r>
    </w:p>
    <w:p w:rsidR="00F14B8F" w:rsidRPr="00634CED" w:rsidRDefault="001C2BD6" w:rsidP="001F6A7F">
      <w:pPr>
        <w:pStyle w:val="a5"/>
        <w:ind w:firstLine="709"/>
        <w:rPr>
          <w:rFonts w:ascii="Times New Roman" w:hAnsi="Times New Roman"/>
          <w:szCs w:val="28"/>
          <w:lang w:val="kk-KZ"/>
        </w:rPr>
      </w:pPr>
      <w:r w:rsidRPr="008E3781">
        <w:rPr>
          <w:rFonts w:ascii="Times New Roman" w:hAnsi="Times New Roman"/>
          <w:szCs w:val="28"/>
          <w:lang w:val="kk-KZ"/>
        </w:rPr>
        <w:t>Арынғазы Әбілғазыұлы (</w:t>
      </w:r>
      <w:r>
        <w:rPr>
          <w:rFonts w:ascii="Times New Roman" w:hAnsi="Times New Roman"/>
          <w:szCs w:val="28"/>
          <w:lang w:val="kk-KZ"/>
        </w:rPr>
        <w:t>1783</w:t>
      </w:r>
      <w:r w:rsidRPr="008E3781">
        <w:rPr>
          <w:rFonts w:ascii="Times New Roman" w:hAnsi="Times New Roman"/>
          <w:szCs w:val="28"/>
          <w:lang w:val="kk-KZ"/>
        </w:rPr>
        <w:t>-1833)  ХІХ ғ. 20-жылдары қазақ хандықтарының жойылуы қарсаңында қайраткерлік еткен ең мықты билеушілердің бірі болып табылды.</w:t>
      </w:r>
      <w:r>
        <w:rPr>
          <w:rFonts w:ascii="Times New Roman" w:hAnsi="Times New Roman"/>
          <w:szCs w:val="28"/>
          <w:lang w:val="kk-KZ"/>
        </w:rPr>
        <w:t xml:space="preserve"> </w:t>
      </w:r>
      <w:r w:rsidR="00F14B8F" w:rsidRPr="00634CED">
        <w:rPr>
          <w:rFonts w:ascii="Times New Roman" w:hAnsi="Times New Roman"/>
          <w:szCs w:val="28"/>
          <w:lang w:val="kk-KZ"/>
        </w:rPr>
        <w:t xml:space="preserve">Өзінің саяси қызметін Хиуаның езгісіне қарсы күрестен бастаған </w:t>
      </w:r>
      <w:r w:rsidR="00F14B8F">
        <w:rPr>
          <w:rFonts w:ascii="Times New Roman" w:hAnsi="Times New Roman"/>
          <w:szCs w:val="28"/>
          <w:lang w:val="kk-KZ"/>
        </w:rPr>
        <w:t>ол</w:t>
      </w:r>
      <w:r w:rsidR="00F14B8F" w:rsidRPr="00634CED">
        <w:rPr>
          <w:rFonts w:ascii="Times New Roman" w:hAnsi="Times New Roman"/>
          <w:szCs w:val="28"/>
          <w:lang w:val="kk-KZ"/>
        </w:rPr>
        <w:t xml:space="preserve"> бытыраңқылықты жою үшін қазақ даласында тәртіп орнатуға кіріс</w:t>
      </w:r>
      <w:r w:rsidR="001F6A7F">
        <w:rPr>
          <w:rFonts w:ascii="Times New Roman" w:hAnsi="Times New Roman"/>
          <w:szCs w:val="28"/>
          <w:lang w:val="kk-KZ"/>
        </w:rPr>
        <w:t xml:space="preserve">кен </w:t>
      </w:r>
      <w:r w:rsidR="00F14B8F" w:rsidRPr="00634CED">
        <w:rPr>
          <w:rFonts w:ascii="Times New Roman" w:hAnsi="Times New Roman"/>
          <w:szCs w:val="28"/>
          <w:lang w:val="kk-KZ"/>
        </w:rPr>
        <w:t>еді.</w:t>
      </w:r>
      <w:r w:rsidR="001F6A7F">
        <w:rPr>
          <w:rFonts w:ascii="Times New Roman" w:hAnsi="Times New Roman"/>
          <w:szCs w:val="28"/>
          <w:lang w:val="kk-KZ"/>
        </w:rPr>
        <w:t xml:space="preserve"> </w:t>
      </w:r>
      <w:r w:rsidR="001F6A7F" w:rsidRPr="008E3781">
        <w:rPr>
          <w:rFonts w:ascii="Times New Roman" w:hAnsi="Times New Roman"/>
          <w:szCs w:val="28"/>
          <w:lang w:val="kk-KZ"/>
        </w:rPr>
        <w:t>Хиуа жақта берік мұсылман дәстүрінде тәрбиленген және шариғаттың жақтаушысы болған сұлтан даладағы анархияны тоқтатып, бір орталықтан басқарылатын біртұтас мемлекет құруға талпыныс жасайды. Сол жылдары Сыр бойына көп қысым көрсеткен Хиуаға қарсы күресуді ойлаған ол, бұл мақсатта Ресейдің араласуынсыз бытыраңқы қазақ руларымен оң нәтижеге жете алмайтынын түсінеді. Осы орайда Орынбор басшылығымен жақындаса отырып, өз кезегінде далада да тәртіп орнатуға кіріседі. Атап айтқанда, ғасырлар бойы ханмен бірге ел билеуге араласып келген билердің билігін шектейді. Қазақтың бұрыннан қолданып келген әдеттік ережелерінің орнына шариғат заңдарын енгізіп, соттарды билер сотының орнына қазы-молдалар жүргізетін болады. Қол астындағы халқына зекет, үшір сияқты салықтар салады. Сұлтан бірқатар реформаларын іске асырады, соның ішінде ел арасындағы іріткі салушылармен, әсіресе барымташылармен күресіп, оларға қарсы аяусыз өлім жазасына дейін қолданады. Бұрын мұндай жаза билер кеңесінің үкімінсіз қолданылмайтын. Ел басқару, сот істеріне де біраз өзгерістер енгізеді, халықты өз соңынан ерте біледі. Нәтижесінде, ел ішінде тыныштық пен тәртіп орнап, Арынғазының атақ-даңқы бүкіл Кіші жүз бен Орта жүзге де тарайды. Сұлтанның ел басқаруына риза болған халық бірауыздан оның хан болуын тілейді.</w:t>
      </w:r>
      <w:r w:rsidR="001F6A7F">
        <w:rPr>
          <w:rFonts w:ascii="Times New Roman" w:hAnsi="Times New Roman"/>
          <w:szCs w:val="28"/>
          <w:lang w:val="kk-KZ"/>
        </w:rPr>
        <w:t xml:space="preserve"> </w:t>
      </w:r>
      <w:r w:rsidR="00F14B8F" w:rsidRPr="00634CED">
        <w:rPr>
          <w:rFonts w:ascii="Times New Roman" w:hAnsi="Times New Roman"/>
          <w:szCs w:val="28"/>
          <w:lang w:val="kk-KZ"/>
        </w:rPr>
        <w:t xml:space="preserve">Оның </w:t>
      </w:r>
      <w:r w:rsidR="00F14B8F" w:rsidRPr="00634CED">
        <w:rPr>
          <w:rFonts w:ascii="Times New Roman" w:hAnsi="Times New Roman"/>
          <w:szCs w:val="28"/>
          <w:lang w:val="kk-KZ"/>
        </w:rPr>
        <w:lastRenderedPageBreak/>
        <w:t xml:space="preserve">беделімен </w:t>
      </w:r>
      <w:r w:rsidR="00F14B8F">
        <w:rPr>
          <w:rFonts w:ascii="Times New Roman" w:hAnsi="Times New Roman"/>
          <w:szCs w:val="28"/>
          <w:lang w:val="kk-KZ"/>
        </w:rPr>
        <w:t xml:space="preserve">оған дейін Кіші жүзде бетіне ешкім қарсы келіп көрмеген </w:t>
      </w:r>
      <w:r w:rsidR="00F14B8F" w:rsidRPr="00634CED">
        <w:rPr>
          <w:rFonts w:ascii="Times New Roman" w:hAnsi="Times New Roman"/>
          <w:szCs w:val="28"/>
          <w:lang w:val="kk-KZ"/>
        </w:rPr>
        <w:t>Қаратайдың да санасуына тура келеді.</w:t>
      </w:r>
    </w:p>
    <w:p w:rsidR="00F14B8F" w:rsidRPr="00634CED"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ХІХ ғ. алғашқы онжылдықтарында аса күрделі болған Батыс Қазақстандағы әлеуметтік-саяси жағдайды қысқаша шолуда біз тақырыпқа сай еместіктен Арынғазы мен Қаратайдың бірігіп Шерғазымен жүргізген келіссөздеріне, басқа да ірі оқиғаларға тоқталмаймыз. Тек Арынғазының еңбегі арқасында қазақ даласында тыныштық орнап қана қоймай, тоқтап қалған сауда-саттықтың да қайта жанданғанын, бұдан Ресей тарапы да үлкен пайда көргенін атап кетуге болады. Арынғазының керуендерді қорғауды өз мойнына алғанын естіген Хиуа мен Бұқара саудагерлері 1818 ж. өзінде ғана Орынборға тауар тиелген 7600-ге жуық түйе әкелген. 1816 ж. Орынбор айырбас үйінде қазақтардан 15 мыңдай қой сатып алынса, 1817 ж. 30 мыңнан астам қой алынған, ал 1818 ж. бұл көрсеткіш 75 мыңға жеткен. Осы себепті халық тілегіне сай әрі беделін есепке ала отырып Орынбор губернаторы Эссен Арынғазыны Шерғазының орнына хан қоюды да ойлай бастайды. Сол кезеңнен бастап Кіші жүздің үш одағының сұлтандары, билері мен батырлары Арынғазыны Шерғазының орнына хан сайлау жөнінде өз өтініштерін үкімет орындарына қарша боратады. Мұндай хаттарға бұрын сөз жүзінде болса да Шерғазы жағында саналған Жетіру өкілдері де қосылады. 1819 ж. шілде айының соңында Орынборға айырбас саудасына келген Кіші жүздің игі жақсылары, барлығы 400-ге жуық адам губернатор Эссенге тағы да Арынғазыны хандыққа бекіту туралы өтініш-петиция тапсырады. Өтінішке Жоламан мен Шекара Комиссиясына қазақтардан қатысушы би Тілеулі Бәйтерекұлы бастаған Жетіру өкілдері де жеке тізіммен қосылады.</w:t>
      </w:r>
    </w:p>
    <w:p w:rsidR="00F14B8F"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Халықтың тілегі бойынша Эссен Шерғазының орнына Арынғазыны бекіту туралы император І Александрға рапорт жолдайды. Алайда, патша</w:t>
      </w:r>
      <w:r>
        <w:rPr>
          <w:rFonts w:ascii="Times New Roman" w:hAnsi="Times New Roman"/>
          <w:szCs w:val="28"/>
          <w:lang w:val="kk-KZ"/>
        </w:rPr>
        <w:t xml:space="preserve"> үкіметі</w:t>
      </w:r>
      <w:r w:rsidRPr="00634CED">
        <w:rPr>
          <w:rFonts w:ascii="Times New Roman" w:hAnsi="Times New Roman"/>
          <w:szCs w:val="28"/>
          <w:lang w:val="kk-KZ"/>
        </w:rPr>
        <w:t xml:space="preserve"> оны хан </w:t>
      </w:r>
      <w:r>
        <w:rPr>
          <w:rFonts w:ascii="Times New Roman" w:hAnsi="Times New Roman"/>
          <w:szCs w:val="28"/>
          <w:lang w:val="kk-KZ"/>
        </w:rPr>
        <w:t>сайлауға асыға қоймайды. Билік</w:t>
      </w:r>
      <w:r w:rsidRPr="00634CED">
        <w:rPr>
          <w:rFonts w:ascii="Times New Roman" w:hAnsi="Times New Roman"/>
          <w:szCs w:val="28"/>
          <w:lang w:val="kk-KZ"/>
        </w:rPr>
        <w:t xml:space="preserve"> тарапынан Арынғазы Петербургке шақыртылады. 1821 ж. ол Ресей астанасына аттанады. Сыртқы Істер министрлігінің чиновниктері Негри мен барон Мейендорф </w:t>
      </w:r>
      <w:r>
        <w:rPr>
          <w:rFonts w:ascii="Times New Roman" w:hAnsi="Times New Roman"/>
          <w:szCs w:val="28"/>
          <w:lang w:val="kk-KZ"/>
        </w:rPr>
        <w:t>патша сарайына</w:t>
      </w:r>
      <w:r w:rsidRPr="00634CED">
        <w:rPr>
          <w:rFonts w:ascii="Times New Roman" w:hAnsi="Times New Roman"/>
          <w:szCs w:val="28"/>
          <w:lang w:val="kk-KZ"/>
        </w:rPr>
        <w:t xml:space="preserve"> оны ордада тәртіп орнатқан мықты билеуші ретінде таныс</w:t>
      </w:r>
      <w:r>
        <w:rPr>
          <w:rFonts w:ascii="Times New Roman" w:hAnsi="Times New Roman"/>
          <w:szCs w:val="28"/>
          <w:lang w:val="kk-KZ"/>
        </w:rPr>
        <w:t>тырғанымен ондағылар сұлтанның қазақ даласындағы асқан беделінен қауіптенген тәрізді.</w:t>
      </w:r>
      <w:r w:rsidRPr="00634CED">
        <w:rPr>
          <w:rFonts w:ascii="Times New Roman" w:hAnsi="Times New Roman"/>
          <w:szCs w:val="28"/>
          <w:lang w:val="kk-KZ"/>
        </w:rPr>
        <w:t xml:space="preserve"> </w:t>
      </w:r>
    </w:p>
    <w:p w:rsidR="00F14B8F" w:rsidRPr="00634CED" w:rsidRDefault="00F14B8F" w:rsidP="00F14B8F">
      <w:pPr>
        <w:pStyle w:val="a5"/>
        <w:ind w:firstLine="708"/>
        <w:rPr>
          <w:rFonts w:ascii="Times New Roman" w:hAnsi="Times New Roman"/>
          <w:szCs w:val="28"/>
          <w:lang w:val="kk-KZ"/>
        </w:rPr>
      </w:pPr>
      <w:r>
        <w:rPr>
          <w:rFonts w:ascii="Times New Roman" w:hAnsi="Times New Roman"/>
          <w:szCs w:val="28"/>
          <w:lang w:val="kk-KZ"/>
        </w:rPr>
        <w:t xml:space="preserve">Ресей билігіне Арынғазының </w:t>
      </w:r>
      <w:r w:rsidRPr="00634CED">
        <w:rPr>
          <w:rFonts w:ascii="Times New Roman" w:hAnsi="Times New Roman"/>
          <w:szCs w:val="28"/>
          <w:lang w:val="kk-KZ"/>
        </w:rPr>
        <w:t>Хиуамен дұшпандығы ұнамайды. 1820 ж. Бұхараға Негри бастаған елшілік жіберілгенде Арынғазы оны ертіп жүруге тілек білдірген болатын. Осы елшіліктің әскери күшін өз мақсатына пайдаланып ол хиуалықтардан кек алған болатын, бірақ оның бұл әрекетін ортаазиялық хандықтармен байланыс жасауға ұмтылған патша үкіметі құптамаған еді. Сондықтан д</w:t>
      </w:r>
      <w:r>
        <w:rPr>
          <w:rFonts w:ascii="Times New Roman" w:hAnsi="Times New Roman"/>
          <w:szCs w:val="28"/>
          <w:lang w:val="kk-KZ"/>
        </w:rPr>
        <w:t>а олармен қарым-қатынасты бұзбау</w:t>
      </w:r>
      <w:r w:rsidRPr="00634CED">
        <w:rPr>
          <w:rFonts w:ascii="Times New Roman" w:hAnsi="Times New Roman"/>
          <w:szCs w:val="28"/>
          <w:lang w:val="kk-KZ"/>
        </w:rPr>
        <w:t xml:space="preserve"> үшін</w:t>
      </w:r>
      <w:r>
        <w:rPr>
          <w:rFonts w:ascii="Times New Roman" w:hAnsi="Times New Roman"/>
          <w:szCs w:val="28"/>
          <w:lang w:val="kk-KZ"/>
        </w:rPr>
        <w:t xml:space="preserve"> деген ресми желеумен</w:t>
      </w:r>
      <w:r w:rsidRPr="00634CED">
        <w:rPr>
          <w:rFonts w:ascii="Times New Roman" w:hAnsi="Times New Roman"/>
          <w:szCs w:val="28"/>
          <w:lang w:val="kk-KZ"/>
        </w:rPr>
        <w:t xml:space="preserve"> Арынғазының ордаға қайтуы қауіпті деп табылып Петербургте қалдырылады. Сұлтанның қайта оралмауына байланысты қазақ </w:t>
      </w:r>
      <w:r w:rsidRPr="00634CED">
        <w:rPr>
          <w:rFonts w:ascii="Times New Roman" w:hAnsi="Times New Roman"/>
          <w:szCs w:val="28"/>
          <w:lang w:val="kk-KZ"/>
        </w:rPr>
        <w:lastRenderedPageBreak/>
        <w:t>даласында қайтадан тәртіпсіздіктер орын алады. Осының бәріне Арынғазыны кінәлі деп тап</w:t>
      </w:r>
      <w:r>
        <w:rPr>
          <w:rFonts w:ascii="Times New Roman" w:hAnsi="Times New Roman"/>
          <w:szCs w:val="28"/>
          <w:lang w:val="kk-KZ"/>
        </w:rPr>
        <w:t>қан</w:t>
      </w:r>
      <w:r w:rsidRPr="00634CED">
        <w:rPr>
          <w:rFonts w:ascii="Times New Roman" w:hAnsi="Times New Roman"/>
          <w:szCs w:val="28"/>
          <w:lang w:val="kk-KZ"/>
        </w:rPr>
        <w:t xml:space="preserve"> император 1823 ж. оны Калуга қаласына жер аударуға шешім шығарады. Оның қолдаушысы болған </w:t>
      </w:r>
      <w:r>
        <w:rPr>
          <w:rFonts w:ascii="Times New Roman" w:hAnsi="Times New Roman"/>
          <w:szCs w:val="28"/>
          <w:lang w:val="kk-KZ"/>
        </w:rPr>
        <w:t xml:space="preserve">Орынбор </w:t>
      </w:r>
      <w:r w:rsidRPr="00634CED">
        <w:rPr>
          <w:rFonts w:ascii="Times New Roman" w:hAnsi="Times New Roman"/>
          <w:szCs w:val="28"/>
          <w:lang w:val="kk-KZ"/>
        </w:rPr>
        <w:t>губернатор</w:t>
      </w:r>
      <w:r>
        <w:rPr>
          <w:rFonts w:ascii="Times New Roman" w:hAnsi="Times New Roman"/>
          <w:szCs w:val="28"/>
          <w:lang w:val="kk-KZ"/>
        </w:rPr>
        <w:t>ы</w:t>
      </w:r>
      <w:r w:rsidRPr="00634CED">
        <w:rPr>
          <w:rFonts w:ascii="Times New Roman" w:hAnsi="Times New Roman"/>
          <w:szCs w:val="28"/>
          <w:lang w:val="kk-KZ"/>
        </w:rPr>
        <w:t xml:space="preserve"> </w:t>
      </w:r>
      <w:r>
        <w:rPr>
          <w:rFonts w:ascii="Times New Roman" w:hAnsi="Times New Roman"/>
          <w:szCs w:val="28"/>
          <w:lang w:val="kk-KZ"/>
        </w:rPr>
        <w:t xml:space="preserve">П. </w:t>
      </w:r>
      <w:r w:rsidRPr="00634CED">
        <w:rPr>
          <w:rFonts w:ascii="Times New Roman" w:hAnsi="Times New Roman"/>
          <w:szCs w:val="28"/>
          <w:lang w:val="kk-KZ"/>
        </w:rPr>
        <w:t xml:space="preserve">Эссен сұлтанды босату туралы бірнеше рет ұсыныс жасаса да, әртүрлі сылтаулармен оны босату кейінге қалдырылады. </w:t>
      </w:r>
    </w:p>
    <w:p w:rsidR="00626CA3"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Арынғазының елге жіберілмеуінің басқа да себептері болғаны сөзсіз.</w:t>
      </w:r>
      <w:r w:rsidR="00626CA3">
        <w:rPr>
          <w:rFonts w:ascii="Times New Roman" w:hAnsi="Times New Roman"/>
          <w:szCs w:val="28"/>
          <w:lang w:val="kk-KZ"/>
        </w:rPr>
        <w:t xml:space="preserve"> </w:t>
      </w:r>
      <w:r w:rsidR="00626CA3" w:rsidRPr="008E3781">
        <w:rPr>
          <w:rFonts w:ascii="Times New Roman" w:hAnsi="Times New Roman"/>
          <w:szCs w:val="28"/>
          <w:lang w:val="kk-KZ"/>
        </w:rPr>
        <w:t>Ресей үкіметінің оны тек Хиуа хандығымен қарым-қатынастарын бұзбас үшін</w:t>
      </w:r>
      <w:r w:rsidR="00626CA3">
        <w:rPr>
          <w:rFonts w:ascii="Times New Roman" w:hAnsi="Times New Roman"/>
          <w:szCs w:val="28"/>
          <w:lang w:val="kk-KZ"/>
        </w:rPr>
        <w:t xml:space="preserve"> ғана</w:t>
      </w:r>
      <w:r w:rsidR="00626CA3" w:rsidRPr="008E3781">
        <w:rPr>
          <w:rFonts w:ascii="Times New Roman" w:hAnsi="Times New Roman"/>
          <w:szCs w:val="28"/>
          <w:lang w:val="kk-KZ"/>
        </w:rPr>
        <w:t xml:space="preserve"> алып қал</w:t>
      </w:r>
      <w:r w:rsidR="00626CA3">
        <w:rPr>
          <w:rFonts w:ascii="Times New Roman" w:hAnsi="Times New Roman"/>
          <w:szCs w:val="28"/>
          <w:lang w:val="kk-KZ"/>
        </w:rPr>
        <w:t>ма</w:t>
      </w:r>
      <w:r w:rsidR="00626CA3" w:rsidRPr="008E3781">
        <w:rPr>
          <w:rFonts w:ascii="Times New Roman" w:hAnsi="Times New Roman"/>
          <w:szCs w:val="28"/>
          <w:lang w:val="kk-KZ"/>
        </w:rPr>
        <w:t>ған</w:t>
      </w:r>
      <w:r w:rsidR="00626CA3">
        <w:rPr>
          <w:rFonts w:ascii="Times New Roman" w:hAnsi="Times New Roman"/>
          <w:szCs w:val="28"/>
          <w:lang w:val="kk-KZ"/>
        </w:rPr>
        <w:t>ы</w:t>
      </w:r>
      <w:r w:rsidR="00626CA3" w:rsidRPr="008E3781">
        <w:rPr>
          <w:rFonts w:ascii="Times New Roman" w:hAnsi="Times New Roman"/>
          <w:szCs w:val="28"/>
          <w:lang w:val="kk-KZ"/>
        </w:rPr>
        <w:t xml:space="preserve"> </w:t>
      </w:r>
      <w:r w:rsidR="00626CA3">
        <w:rPr>
          <w:rFonts w:ascii="Times New Roman" w:hAnsi="Times New Roman"/>
          <w:szCs w:val="28"/>
          <w:lang w:val="kk-KZ"/>
        </w:rPr>
        <w:t>белгілі</w:t>
      </w:r>
      <w:r w:rsidR="00626CA3" w:rsidRPr="008E3781">
        <w:rPr>
          <w:rFonts w:ascii="Times New Roman" w:hAnsi="Times New Roman"/>
          <w:szCs w:val="28"/>
          <w:lang w:val="kk-KZ"/>
        </w:rPr>
        <w:t>. Патшалық империя Арынғазының қазақ даласындағы асқан беделінен қауіптенді, бұл күмән туғызбайды. Ол саяси жағынан бытырап жүрген қазақ қауымдарын бір күшке біріктіре алатын. Ондай адам орталық билікке қажет болған жоқ, оларды керісінше бұрынғыдай қуыршақ билеушілер толық қанағаттандыратын. Өзара қырқыстар мен талас-тартыстарда жатқан қауымдар жоғарғы үкіметке үнемі тәуелді бола түсетін. Отарлаушы билік мұны жақсы білді.</w:t>
      </w:r>
    </w:p>
    <w:p w:rsidR="00F14B8F" w:rsidRDefault="00F14B8F" w:rsidP="00F14B8F">
      <w:pPr>
        <w:pStyle w:val="a5"/>
        <w:ind w:firstLine="708"/>
        <w:rPr>
          <w:rFonts w:ascii="Times New Roman" w:hAnsi="Times New Roman"/>
          <w:szCs w:val="28"/>
          <w:lang w:val="kk-KZ"/>
        </w:rPr>
      </w:pPr>
      <w:r>
        <w:rPr>
          <w:rFonts w:ascii="Times New Roman" w:hAnsi="Times New Roman"/>
          <w:szCs w:val="28"/>
          <w:lang w:val="kk-KZ"/>
        </w:rPr>
        <w:t xml:space="preserve">Патша үкіметі қаншалықты құпия ұстауға тырысқанымен </w:t>
      </w:r>
      <w:r w:rsidR="00626CA3">
        <w:rPr>
          <w:rFonts w:ascii="Times New Roman" w:hAnsi="Times New Roman"/>
          <w:szCs w:val="28"/>
          <w:lang w:val="kk-KZ"/>
        </w:rPr>
        <w:t>Арынғазының шынайы ұсталуы</w:t>
      </w:r>
      <w:r>
        <w:rPr>
          <w:rFonts w:ascii="Times New Roman" w:hAnsi="Times New Roman"/>
          <w:szCs w:val="28"/>
          <w:lang w:val="kk-KZ"/>
        </w:rPr>
        <w:t xml:space="preserve"> туралы кейбір құжаттар да ұшырасып қалады. Мысалы, император </w:t>
      </w:r>
      <w:r w:rsidR="00626CA3">
        <w:rPr>
          <w:rFonts w:ascii="Times New Roman" w:hAnsi="Times New Roman"/>
          <w:szCs w:val="28"/>
          <w:lang w:val="kk-KZ"/>
        </w:rPr>
        <w:t xml:space="preserve">І </w:t>
      </w:r>
      <w:r w:rsidRPr="00626CA3">
        <w:rPr>
          <w:rFonts w:ascii="Times New Roman" w:hAnsi="Times New Roman"/>
          <w:szCs w:val="28"/>
          <w:lang w:val="kk-KZ"/>
        </w:rPr>
        <w:t>Александрдың</w:t>
      </w:r>
      <w:r>
        <w:rPr>
          <w:rFonts w:ascii="Times New Roman" w:hAnsi="Times New Roman"/>
          <w:i/>
          <w:szCs w:val="28"/>
          <w:lang w:val="kk-KZ"/>
        </w:rPr>
        <w:t xml:space="preserve"> </w:t>
      </w:r>
      <w:r>
        <w:rPr>
          <w:rFonts w:ascii="Times New Roman" w:hAnsi="Times New Roman"/>
          <w:szCs w:val="28"/>
          <w:lang w:val="kk-KZ"/>
        </w:rPr>
        <w:t xml:space="preserve">губернатор Эссен атына </w:t>
      </w:r>
      <w:r w:rsidRPr="00FF460C">
        <w:rPr>
          <w:rFonts w:ascii="Times New Roman" w:hAnsi="Times New Roman"/>
          <w:szCs w:val="28"/>
          <w:lang w:val="kk-KZ"/>
        </w:rPr>
        <w:t xml:space="preserve">1821 </w:t>
      </w:r>
      <w:r>
        <w:rPr>
          <w:rFonts w:ascii="Times New Roman" w:hAnsi="Times New Roman"/>
          <w:szCs w:val="28"/>
          <w:lang w:val="kk-KZ"/>
        </w:rPr>
        <w:t xml:space="preserve">жылы </w:t>
      </w:r>
      <w:r w:rsidRPr="00FF460C">
        <w:rPr>
          <w:rFonts w:ascii="Times New Roman" w:hAnsi="Times New Roman"/>
          <w:szCs w:val="28"/>
          <w:lang w:val="kk-KZ"/>
        </w:rPr>
        <w:t>7</w:t>
      </w:r>
      <w:r>
        <w:rPr>
          <w:rFonts w:ascii="Times New Roman" w:hAnsi="Times New Roman"/>
          <w:szCs w:val="28"/>
          <w:lang w:val="kk-KZ"/>
        </w:rPr>
        <w:t xml:space="preserve"> желтоқсанда берген арнайы жарлығы бойынша </w:t>
      </w:r>
      <w:r w:rsidRPr="009C7B2F">
        <w:rPr>
          <w:rFonts w:ascii="Times New Roman" w:hAnsi="Times New Roman"/>
          <w:szCs w:val="28"/>
          <w:lang w:val="kk-KZ"/>
        </w:rPr>
        <w:t>1800</w:t>
      </w:r>
      <w:r>
        <w:rPr>
          <w:rFonts w:ascii="Times New Roman" w:hAnsi="Times New Roman"/>
          <w:szCs w:val="28"/>
          <w:lang w:val="kk-KZ"/>
        </w:rPr>
        <w:t xml:space="preserve"> ж. бастап ұзақ жылдар Орынбор Шекара комиссиясында қазақтардан заседатель болып келген би, коллегиялық ассесор Байазық Күшікбайұлы өзінің қатысуымен өткізілген мәжілісте шұғыл түрде орнынан алынады. Ол барлық қызметтерден мәңгіге аласталып, қазақ даласына қайтуы да қауіпті деп табылып, қатаң бақылаумен Орынборда не орыс шебінде өмір бойына қалдырылуға шешім қабылданады. Бұл оның орыс қызметінде болса да Арынғазы сұлтанды жақтауы және Шерғазы ханға ашық қарсылық танытуы себептерінен орын алған. Императордың осы жарлығы Шерғазы ханның ордадағы «са</w:t>
      </w:r>
      <w:r w:rsidR="00626CA3">
        <w:rPr>
          <w:rFonts w:ascii="Times New Roman" w:hAnsi="Times New Roman"/>
          <w:szCs w:val="28"/>
          <w:lang w:val="kk-KZ"/>
        </w:rPr>
        <w:t>лмағы мен күшін қолдап отыру»</w:t>
      </w:r>
      <w:r>
        <w:rPr>
          <w:rFonts w:ascii="Times New Roman" w:hAnsi="Times New Roman"/>
          <w:szCs w:val="28"/>
          <w:lang w:val="kk-KZ"/>
        </w:rPr>
        <w:t xml:space="preserve"> жөніндегі баптардан басталған</w:t>
      </w:r>
      <w:r w:rsidR="00626CA3">
        <w:rPr>
          <w:rFonts w:ascii="Times New Roman" w:hAnsi="Times New Roman"/>
          <w:szCs w:val="28"/>
          <w:lang w:val="kk-KZ"/>
        </w:rPr>
        <w:t xml:space="preserve"> </w:t>
      </w:r>
      <w:r w:rsidR="00626CA3" w:rsidRPr="00626CA3">
        <w:rPr>
          <w:rFonts w:ascii="Times New Roman" w:hAnsi="Times New Roman"/>
          <w:szCs w:val="28"/>
          <w:lang w:val="kk-KZ"/>
        </w:rPr>
        <w:t>[</w:t>
      </w:r>
      <w:r w:rsidR="00626CA3">
        <w:rPr>
          <w:rFonts w:ascii="Times New Roman" w:hAnsi="Times New Roman"/>
          <w:szCs w:val="28"/>
          <w:lang w:val="kk-KZ"/>
        </w:rPr>
        <w:t>3, 435-438 пп.</w:t>
      </w:r>
      <w:r w:rsidR="00626CA3" w:rsidRPr="00626CA3">
        <w:rPr>
          <w:rFonts w:ascii="Times New Roman" w:hAnsi="Times New Roman"/>
          <w:szCs w:val="28"/>
          <w:lang w:val="kk-KZ"/>
        </w:rPr>
        <w:t>]</w:t>
      </w:r>
      <w:r w:rsidR="001F6A7F">
        <w:rPr>
          <w:rFonts w:ascii="Times New Roman" w:hAnsi="Times New Roman"/>
          <w:szCs w:val="28"/>
          <w:lang w:val="kk-KZ"/>
        </w:rPr>
        <w:t>.</w:t>
      </w:r>
      <w:r>
        <w:rPr>
          <w:rFonts w:ascii="Times New Roman" w:hAnsi="Times New Roman"/>
          <w:szCs w:val="28"/>
          <w:lang w:val="kk-KZ"/>
        </w:rPr>
        <w:t xml:space="preserve"> </w:t>
      </w:r>
      <w:r w:rsidRPr="000F14C8">
        <w:rPr>
          <w:rFonts w:ascii="Times New Roman" w:hAnsi="Times New Roman"/>
          <w:szCs w:val="28"/>
          <w:lang w:val="kk-KZ"/>
        </w:rPr>
        <w:t xml:space="preserve">1822 </w:t>
      </w:r>
      <w:r>
        <w:rPr>
          <w:rFonts w:ascii="Times New Roman" w:hAnsi="Times New Roman"/>
          <w:szCs w:val="28"/>
          <w:lang w:val="kk-KZ"/>
        </w:rPr>
        <w:t>ж. күзінде Комиссия Байазық Күшікбайұлын Арынғазы сұлтанның ауылына, оның жұбайына сұлтанның келе жатқандығы туралы хабаршылар жіберді деп айыптап, үстінен іс қозғайды</w:t>
      </w:r>
      <w:r w:rsidR="00626CA3">
        <w:rPr>
          <w:rFonts w:ascii="Times New Roman" w:hAnsi="Times New Roman"/>
          <w:szCs w:val="28"/>
          <w:lang w:val="kk-KZ"/>
        </w:rPr>
        <w:t xml:space="preserve"> </w:t>
      </w:r>
      <w:r w:rsidR="00626CA3" w:rsidRPr="00626CA3">
        <w:rPr>
          <w:rFonts w:ascii="Times New Roman" w:hAnsi="Times New Roman"/>
          <w:szCs w:val="28"/>
          <w:lang w:val="kk-KZ"/>
        </w:rPr>
        <w:t>[</w:t>
      </w:r>
      <w:r w:rsidR="00626CA3">
        <w:rPr>
          <w:rFonts w:ascii="Times New Roman" w:hAnsi="Times New Roman"/>
          <w:szCs w:val="28"/>
          <w:lang w:val="kk-KZ"/>
        </w:rPr>
        <w:t>4, 150-п.</w:t>
      </w:r>
      <w:r w:rsidR="00626CA3" w:rsidRPr="00626CA3">
        <w:rPr>
          <w:rFonts w:ascii="Times New Roman" w:hAnsi="Times New Roman"/>
          <w:szCs w:val="28"/>
          <w:lang w:val="kk-KZ"/>
        </w:rPr>
        <w:t>]</w:t>
      </w:r>
      <w:r>
        <w:rPr>
          <w:rFonts w:ascii="Times New Roman" w:hAnsi="Times New Roman"/>
          <w:szCs w:val="28"/>
          <w:lang w:val="kk-KZ"/>
        </w:rPr>
        <w:t>.</w:t>
      </w:r>
      <w:r w:rsidRPr="000F14C8">
        <w:rPr>
          <w:rFonts w:ascii="Times New Roman" w:hAnsi="Times New Roman"/>
          <w:szCs w:val="28"/>
          <w:lang w:val="kk-KZ"/>
        </w:rPr>
        <w:t xml:space="preserve"> </w:t>
      </w:r>
      <w:r>
        <w:rPr>
          <w:rFonts w:ascii="Times New Roman" w:hAnsi="Times New Roman"/>
          <w:szCs w:val="28"/>
          <w:lang w:val="kk-KZ"/>
        </w:rPr>
        <w:t xml:space="preserve">Сонымен бірге Арынғазының елдегі жұбайы Жақсы ханымның Орынборда бақылаудағы Байазықпен және көтеріліс сардарлары Жаналы, Бүркітбай батырлармен астыртын хат алысып жүргені де белгілі болады. Аталған Байазық би </w:t>
      </w:r>
      <w:r w:rsidRPr="000F14C8">
        <w:rPr>
          <w:rFonts w:ascii="Times New Roman" w:hAnsi="Times New Roman"/>
          <w:szCs w:val="28"/>
          <w:lang w:val="kk-KZ"/>
        </w:rPr>
        <w:t>1810-181</w:t>
      </w:r>
      <w:r w:rsidRPr="0024424E">
        <w:rPr>
          <w:rFonts w:ascii="Times New Roman" w:hAnsi="Times New Roman"/>
          <w:szCs w:val="28"/>
          <w:lang w:val="kk-KZ"/>
        </w:rPr>
        <w:t>5</w:t>
      </w:r>
      <w:r w:rsidRPr="000F14C8">
        <w:rPr>
          <w:rFonts w:ascii="Times New Roman" w:hAnsi="Times New Roman"/>
          <w:szCs w:val="28"/>
          <w:lang w:val="kk-KZ"/>
        </w:rPr>
        <w:t xml:space="preserve"> </w:t>
      </w:r>
      <w:r>
        <w:rPr>
          <w:rFonts w:ascii="Times New Roman" w:hAnsi="Times New Roman"/>
          <w:szCs w:val="28"/>
          <w:lang w:val="kk-KZ"/>
        </w:rPr>
        <w:t xml:space="preserve">жж. аралығында Жантөре ханның өліміне қатысты ретінде де айыпталып, тергеуде болған болатын. </w:t>
      </w:r>
      <w:r>
        <w:rPr>
          <w:rFonts w:ascii="Times New Roman" w:hAnsi="Times New Roman"/>
          <w:szCs w:val="28"/>
          <w:lang w:val="ru-RU"/>
        </w:rPr>
        <w:t>1811</w:t>
      </w:r>
      <w:r>
        <w:rPr>
          <w:rFonts w:ascii="Times New Roman" w:hAnsi="Times New Roman"/>
          <w:szCs w:val="28"/>
          <w:lang w:val="kk-KZ"/>
        </w:rPr>
        <w:t xml:space="preserve"> ж. оны Иркутск губерниясына жер аудару туралы да шешім шығарылған. </w:t>
      </w:r>
      <w:r w:rsidRPr="009327BE">
        <w:rPr>
          <w:rFonts w:ascii="Times New Roman" w:hAnsi="Times New Roman"/>
          <w:szCs w:val="28"/>
          <w:lang w:val="kk-KZ"/>
        </w:rPr>
        <w:t>1812-</w:t>
      </w:r>
      <w:r w:rsidRPr="0024424E">
        <w:rPr>
          <w:rFonts w:ascii="Times New Roman" w:hAnsi="Times New Roman"/>
          <w:szCs w:val="28"/>
          <w:lang w:val="kk-KZ"/>
        </w:rPr>
        <w:t xml:space="preserve">1815 </w:t>
      </w:r>
      <w:r>
        <w:rPr>
          <w:rFonts w:ascii="Times New Roman" w:hAnsi="Times New Roman"/>
          <w:szCs w:val="28"/>
          <w:lang w:val="kk-KZ"/>
        </w:rPr>
        <w:t>жж. осы іс бойынша ол Санкт</w:t>
      </w:r>
      <w:r w:rsidRPr="0024424E">
        <w:rPr>
          <w:rFonts w:ascii="Times New Roman" w:hAnsi="Times New Roman"/>
          <w:szCs w:val="28"/>
          <w:lang w:val="kk-KZ"/>
        </w:rPr>
        <w:t>-</w:t>
      </w:r>
      <w:r>
        <w:rPr>
          <w:rFonts w:ascii="Times New Roman" w:hAnsi="Times New Roman"/>
          <w:szCs w:val="28"/>
          <w:lang w:val="kk-KZ"/>
        </w:rPr>
        <w:t xml:space="preserve">Петербургте болған. Бірақ ақталып, соңғы айыптауға дейін Шекара комиссиясында қызметін жалғастырған. </w:t>
      </w:r>
      <w:r w:rsidRPr="00D44749">
        <w:rPr>
          <w:rFonts w:ascii="Times New Roman" w:hAnsi="Times New Roman"/>
          <w:szCs w:val="28"/>
          <w:lang w:val="kk-KZ"/>
        </w:rPr>
        <w:t xml:space="preserve">1822 </w:t>
      </w:r>
      <w:r>
        <w:rPr>
          <w:rFonts w:ascii="Times New Roman" w:hAnsi="Times New Roman"/>
          <w:szCs w:val="28"/>
          <w:lang w:val="kk-KZ"/>
        </w:rPr>
        <w:t>ж. желтоқсанның соңында губернатор Байазық бидің жүріс</w:t>
      </w:r>
      <w:r w:rsidRPr="00D44749">
        <w:rPr>
          <w:rFonts w:ascii="Times New Roman" w:hAnsi="Times New Roman"/>
          <w:szCs w:val="28"/>
          <w:lang w:val="kk-KZ"/>
        </w:rPr>
        <w:t>-</w:t>
      </w:r>
      <w:r>
        <w:rPr>
          <w:rFonts w:ascii="Times New Roman" w:hAnsi="Times New Roman"/>
          <w:szCs w:val="28"/>
          <w:lang w:val="kk-KZ"/>
        </w:rPr>
        <w:t>тұрысы мен байланыстарын қатаң қадағалау туралы Комиссияға, қалалық полицмейстерге құпия жарлық берген</w:t>
      </w:r>
      <w:r w:rsidR="00626CA3">
        <w:rPr>
          <w:rFonts w:ascii="Times New Roman" w:hAnsi="Times New Roman"/>
          <w:szCs w:val="28"/>
          <w:lang w:val="kk-KZ"/>
        </w:rPr>
        <w:t xml:space="preserve"> </w:t>
      </w:r>
      <w:r w:rsidR="00626CA3" w:rsidRPr="00626CA3">
        <w:rPr>
          <w:rFonts w:ascii="Times New Roman" w:hAnsi="Times New Roman"/>
          <w:szCs w:val="28"/>
          <w:lang w:val="kk-KZ"/>
        </w:rPr>
        <w:lastRenderedPageBreak/>
        <w:t>[</w:t>
      </w:r>
      <w:r w:rsidR="00626CA3">
        <w:rPr>
          <w:rFonts w:ascii="Times New Roman" w:hAnsi="Times New Roman"/>
          <w:szCs w:val="28"/>
          <w:lang w:val="kk-KZ"/>
        </w:rPr>
        <w:t>5, 18-19 пп.</w:t>
      </w:r>
      <w:r w:rsidR="00626CA3" w:rsidRPr="00626CA3">
        <w:rPr>
          <w:rFonts w:ascii="Times New Roman" w:hAnsi="Times New Roman"/>
          <w:szCs w:val="28"/>
          <w:lang w:val="kk-KZ"/>
        </w:rPr>
        <w:t>]</w:t>
      </w:r>
      <w:r>
        <w:rPr>
          <w:rFonts w:ascii="Times New Roman" w:hAnsi="Times New Roman"/>
          <w:szCs w:val="28"/>
          <w:lang w:val="kk-KZ"/>
        </w:rPr>
        <w:t xml:space="preserve">. Байазық Табын руының Әшібек бөлімінен өрбіген; Хан кеңесі мүшелерінің бірі болған белгілі батыр және би Күшікбай Қарақұлұлының баласы болып табылған. Оның шұғыл түрде орнынан алынуы, Ресей билігінің дәлелді не дәлелсіз болсын, Арынғазы сұлтанның ел ішіндегі жақтастарының болуынан қатты қауіптенгенін көрсетеді. Жарлықтың арнайы император тарапынан шығарылуы осыны растай түседі.      </w:t>
      </w:r>
    </w:p>
    <w:p w:rsidR="00F14B8F" w:rsidRDefault="00F14B8F" w:rsidP="00F14B8F">
      <w:pPr>
        <w:pStyle w:val="a5"/>
        <w:ind w:firstLine="708"/>
        <w:rPr>
          <w:rFonts w:ascii="Times New Roman" w:hAnsi="Times New Roman"/>
          <w:szCs w:val="28"/>
          <w:lang w:val="kk-KZ"/>
        </w:rPr>
      </w:pPr>
      <w:r>
        <w:rPr>
          <w:rFonts w:ascii="Times New Roman" w:hAnsi="Times New Roman"/>
          <w:szCs w:val="28"/>
          <w:lang w:val="kk-KZ"/>
        </w:rPr>
        <w:t xml:space="preserve">Кейіннен, </w:t>
      </w:r>
      <w:r w:rsidRPr="00614284">
        <w:rPr>
          <w:rFonts w:ascii="Times New Roman" w:hAnsi="Times New Roman"/>
          <w:szCs w:val="28"/>
          <w:lang w:val="kk-KZ"/>
        </w:rPr>
        <w:t xml:space="preserve">1826 </w:t>
      </w:r>
      <w:r>
        <w:rPr>
          <w:rFonts w:ascii="Times New Roman" w:hAnsi="Times New Roman"/>
          <w:szCs w:val="28"/>
          <w:lang w:val="kk-KZ"/>
        </w:rPr>
        <w:t xml:space="preserve">ж. Ресей Сыртқы Істер министрі граф К.В. Нессельроде губернатор Эссенге жолдаған қатынасында Арынғазының елге қайтарылуы мәселесінде: </w:t>
      </w:r>
      <w:r w:rsidRPr="00E30EE2">
        <w:rPr>
          <w:rFonts w:ascii="Times New Roman" w:hAnsi="Times New Roman"/>
          <w:i/>
          <w:szCs w:val="28"/>
          <w:lang w:val="kk-KZ"/>
        </w:rPr>
        <w:t>«...Арунгазы смел, властолюбив и щедр; а потому может быть успеет, вселяя любовь к себе или вверяя страх, соделаться единственным властелином в Орде, и тогда не он будет следовать нашим направлениям; но мы должны будем стараться удовлетворять его требованиям...»</w:t>
      </w:r>
      <w:r>
        <w:rPr>
          <w:rFonts w:ascii="Times New Roman" w:hAnsi="Times New Roman"/>
          <w:szCs w:val="28"/>
          <w:lang w:val="kk-KZ"/>
        </w:rPr>
        <w:t>, – деп  жазады</w:t>
      </w:r>
      <w:r w:rsidR="00626CA3">
        <w:rPr>
          <w:rFonts w:ascii="Times New Roman" w:hAnsi="Times New Roman"/>
          <w:szCs w:val="28"/>
          <w:lang w:val="kk-KZ"/>
        </w:rPr>
        <w:t xml:space="preserve"> </w:t>
      </w:r>
      <w:r w:rsidR="00626CA3" w:rsidRPr="00626CA3">
        <w:rPr>
          <w:rFonts w:ascii="Times New Roman" w:hAnsi="Times New Roman"/>
          <w:szCs w:val="28"/>
          <w:lang w:val="kk-KZ"/>
        </w:rPr>
        <w:t>[</w:t>
      </w:r>
      <w:r w:rsidR="00626CA3">
        <w:rPr>
          <w:rFonts w:ascii="Times New Roman" w:hAnsi="Times New Roman"/>
          <w:szCs w:val="28"/>
          <w:lang w:val="kk-KZ"/>
        </w:rPr>
        <w:t>6, 117-п.</w:t>
      </w:r>
      <w:r w:rsidR="00626CA3" w:rsidRPr="00626CA3">
        <w:rPr>
          <w:rFonts w:ascii="Times New Roman" w:hAnsi="Times New Roman"/>
          <w:szCs w:val="28"/>
          <w:lang w:val="kk-KZ"/>
        </w:rPr>
        <w:t>]</w:t>
      </w:r>
      <w:r>
        <w:rPr>
          <w:rFonts w:ascii="Times New Roman" w:hAnsi="Times New Roman"/>
          <w:szCs w:val="28"/>
          <w:lang w:val="kk-KZ"/>
        </w:rPr>
        <w:t>. Ресей үкіметі Арынғазыны Хиуа хандығына қатысты қарым</w:t>
      </w:r>
      <w:r w:rsidRPr="00E30EE2">
        <w:rPr>
          <w:rFonts w:ascii="Times New Roman" w:hAnsi="Times New Roman"/>
          <w:szCs w:val="28"/>
          <w:lang w:val="kk-KZ"/>
        </w:rPr>
        <w:t>-</w:t>
      </w:r>
      <w:r>
        <w:rPr>
          <w:rFonts w:ascii="Times New Roman" w:hAnsi="Times New Roman"/>
          <w:szCs w:val="28"/>
          <w:lang w:val="kk-KZ"/>
        </w:rPr>
        <w:t>қатынастарды нақты шешіп алған жағдайда ғана пайдалануды көздеген. Бұл жөнінде де деректерде қылаң береді.</w:t>
      </w:r>
    </w:p>
    <w:p w:rsidR="00F14B8F" w:rsidRPr="00D3672B"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 xml:space="preserve">Әділін айту қажет, Арынғазыны тікелей білген көптеген орыс чиновниктері, Макшеев, Мейер сияқты көптеген белгілі әскери зерттеушілер оны сол кезеңде ел ішінде адалдығымен әрі әділдігімен ерекшеленген жалғыз дерлік билеуші болғанын бірауыздан атап, оның үкіметтің шешімімен ел билеуге жіберілмей пайдасыз кеткеніне шын жүректен өкініштерін білдірген болатын. Біз үшін елдің өз қалаған адамдарын </w:t>
      </w:r>
      <w:r>
        <w:rPr>
          <w:rFonts w:ascii="Times New Roman" w:hAnsi="Times New Roman"/>
          <w:szCs w:val="28"/>
          <w:lang w:val="kk-KZ"/>
        </w:rPr>
        <w:t>өздері сайлау қ</w:t>
      </w:r>
      <w:r w:rsidRPr="00634CED">
        <w:rPr>
          <w:rFonts w:ascii="Times New Roman" w:hAnsi="Times New Roman"/>
          <w:szCs w:val="28"/>
          <w:lang w:val="kk-KZ"/>
        </w:rPr>
        <w:t>ұқынан айырылғаны өкінішті.</w:t>
      </w:r>
      <w:r>
        <w:rPr>
          <w:rFonts w:ascii="Times New Roman" w:hAnsi="Times New Roman"/>
          <w:szCs w:val="28"/>
          <w:lang w:val="kk-KZ"/>
        </w:rPr>
        <w:t xml:space="preserve"> Мысалы, </w:t>
      </w:r>
      <w:r w:rsidRPr="00D3672B">
        <w:rPr>
          <w:rFonts w:ascii="Times New Roman" w:hAnsi="Times New Roman"/>
          <w:szCs w:val="28"/>
          <w:lang w:val="kk-KZ"/>
        </w:rPr>
        <w:t xml:space="preserve">1822 </w:t>
      </w:r>
      <w:r>
        <w:rPr>
          <w:rFonts w:ascii="Times New Roman" w:hAnsi="Times New Roman"/>
          <w:szCs w:val="28"/>
          <w:lang w:val="kk-KZ"/>
        </w:rPr>
        <w:t xml:space="preserve">ж. шілде айының соңында Кіші жүздің көптеген билері мен старшындары, барлығы </w:t>
      </w:r>
      <w:r w:rsidRPr="00D3672B">
        <w:rPr>
          <w:rFonts w:ascii="Times New Roman" w:hAnsi="Times New Roman"/>
          <w:szCs w:val="28"/>
          <w:lang w:val="kk-KZ"/>
        </w:rPr>
        <w:t xml:space="preserve">180 </w:t>
      </w:r>
      <w:r>
        <w:rPr>
          <w:rFonts w:ascii="Times New Roman" w:hAnsi="Times New Roman"/>
          <w:szCs w:val="28"/>
          <w:lang w:val="kk-KZ"/>
        </w:rPr>
        <w:t xml:space="preserve">адам, аталған Сыртқы Істер министрі Нессельродеге хат жазып, онда Арынғазының алты жыл бойы аянбай тер төгіп, сахарада әділдік пен тыныштық орнатқанын, енді ол болмаған бір жылда ел іші қайтадан бүлінгенін атаған. Бұл хатта билер өз сүйікті сұлтандарының кінәсіздігі «күннен де ақ» деп көрсеткен болатын. Ресей Бас штабының офицері Л. Мейер Арынғазы туралы: </w:t>
      </w:r>
      <w:r w:rsidRPr="00DF1C1F">
        <w:rPr>
          <w:rFonts w:ascii="Times New Roman" w:hAnsi="Times New Roman"/>
          <w:i/>
          <w:szCs w:val="28"/>
          <w:lang w:val="kk-KZ"/>
        </w:rPr>
        <w:t>«...единственный, истинный патриот из числа киргизских султанов. Он был в высшей степени честный человек...»</w:t>
      </w:r>
      <w:r>
        <w:rPr>
          <w:rFonts w:ascii="Times New Roman" w:hAnsi="Times New Roman"/>
          <w:szCs w:val="28"/>
          <w:lang w:val="kk-KZ"/>
        </w:rPr>
        <w:t xml:space="preserve">, </w:t>
      </w:r>
      <w:r w:rsidRPr="00DF1C1F">
        <w:rPr>
          <w:rFonts w:ascii="Times New Roman" w:hAnsi="Times New Roman"/>
          <w:szCs w:val="28"/>
          <w:lang w:val="kk-KZ"/>
        </w:rPr>
        <w:t>–</w:t>
      </w:r>
      <w:r>
        <w:rPr>
          <w:rFonts w:ascii="Times New Roman" w:hAnsi="Times New Roman"/>
          <w:szCs w:val="28"/>
          <w:lang w:val="kk-KZ"/>
        </w:rPr>
        <w:t xml:space="preserve"> деп жазды</w:t>
      </w:r>
      <w:r w:rsidR="00626CA3">
        <w:rPr>
          <w:rFonts w:ascii="Times New Roman" w:hAnsi="Times New Roman"/>
          <w:szCs w:val="28"/>
          <w:lang w:val="kk-KZ"/>
        </w:rPr>
        <w:t xml:space="preserve"> </w:t>
      </w:r>
      <w:r w:rsidR="00626CA3" w:rsidRPr="00626CA3">
        <w:rPr>
          <w:rFonts w:ascii="Times New Roman" w:hAnsi="Times New Roman"/>
          <w:szCs w:val="28"/>
          <w:lang w:val="kk-KZ"/>
        </w:rPr>
        <w:t>[</w:t>
      </w:r>
      <w:r w:rsidR="00626CA3">
        <w:rPr>
          <w:rFonts w:ascii="Times New Roman" w:hAnsi="Times New Roman"/>
          <w:szCs w:val="28"/>
          <w:lang w:val="kk-KZ"/>
        </w:rPr>
        <w:t>7, с. 40</w:t>
      </w:r>
      <w:r w:rsidR="00626CA3" w:rsidRPr="00626CA3">
        <w:rPr>
          <w:rFonts w:ascii="Times New Roman" w:hAnsi="Times New Roman"/>
          <w:szCs w:val="28"/>
          <w:lang w:val="kk-KZ"/>
        </w:rPr>
        <w:t>]</w:t>
      </w:r>
      <w:r>
        <w:rPr>
          <w:rFonts w:ascii="Times New Roman" w:hAnsi="Times New Roman"/>
          <w:szCs w:val="28"/>
          <w:lang w:val="kk-KZ"/>
        </w:rPr>
        <w:t xml:space="preserve">.    </w:t>
      </w:r>
    </w:p>
    <w:p w:rsidR="00F14B8F"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 xml:space="preserve">Империя құрамындағы халықтың өз шептеріне шабуыл жасамай татулықта болуына үкімет орындары өте мүдделі еді. Дегенмен, олар елді </w:t>
      </w:r>
      <w:r>
        <w:rPr>
          <w:rFonts w:ascii="Times New Roman" w:hAnsi="Times New Roman"/>
          <w:szCs w:val="28"/>
          <w:lang w:val="kk-KZ"/>
        </w:rPr>
        <w:t>біріктіруге</w:t>
      </w:r>
      <w:r w:rsidRPr="00634CED">
        <w:rPr>
          <w:rFonts w:ascii="Times New Roman" w:hAnsi="Times New Roman"/>
          <w:szCs w:val="28"/>
          <w:lang w:val="kk-KZ"/>
        </w:rPr>
        <w:t xml:space="preserve"> қабілетті тұлғаның билікке жіберіл</w:t>
      </w:r>
      <w:r>
        <w:rPr>
          <w:rFonts w:ascii="Times New Roman" w:hAnsi="Times New Roman"/>
          <w:szCs w:val="28"/>
          <w:lang w:val="kk-KZ"/>
        </w:rPr>
        <w:t>уін қауіпті деп тапты</w:t>
      </w:r>
      <w:r w:rsidRPr="00634CED">
        <w:rPr>
          <w:rFonts w:ascii="Times New Roman" w:hAnsi="Times New Roman"/>
          <w:szCs w:val="28"/>
          <w:lang w:val="kk-KZ"/>
        </w:rPr>
        <w:t>, өзара қырқысып жатқан елді отарлап алу жеңілге түсетін. Алайда, үкімет орындары бұл тұрғыдан қателескен еді, оларды алда үлкен қарсылық күтіп тұрды.</w:t>
      </w:r>
      <w:r>
        <w:rPr>
          <w:rFonts w:ascii="Times New Roman" w:hAnsi="Times New Roman"/>
          <w:szCs w:val="28"/>
          <w:lang w:val="kk-KZ"/>
        </w:rPr>
        <w:t xml:space="preserve"> Шерғазы ханның билігін қолдан күшейту әрекеттері еш нәтиже бермеді, керісінше оның беделі көпшілік қауымдар алдында жоққа тән еді. Шерғазының ордасы орыс шебінің іргесінде орналасып, тек сол орыс билігінің күшімен ғана билеуші атын сақтап тұра алды. Мұның үстіне ол </w:t>
      </w:r>
      <w:r>
        <w:rPr>
          <w:rFonts w:ascii="Times New Roman" w:hAnsi="Times New Roman"/>
          <w:szCs w:val="28"/>
          <w:lang w:val="kk-KZ"/>
        </w:rPr>
        <w:lastRenderedPageBreak/>
        <w:t>өзінің кейбір адамдары арқылы ел ішінде бірқатар шапқыншылықтар жасатып та отырды.</w:t>
      </w:r>
    </w:p>
    <w:p w:rsidR="00F14B8F" w:rsidRDefault="00F14B8F" w:rsidP="00F14B8F">
      <w:pPr>
        <w:pStyle w:val="a5"/>
        <w:ind w:firstLine="708"/>
        <w:rPr>
          <w:rFonts w:ascii="Times New Roman" w:hAnsi="Times New Roman"/>
          <w:szCs w:val="28"/>
          <w:lang w:val="kk-KZ"/>
        </w:rPr>
      </w:pPr>
      <w:r w:rsidRPr="00634CED">
        <w:rPr>
          <w:rFonts w:ascii="Times New Roman" w:hAnsi="Times New Roman"/>
          <w:szCs w:val="28"/>
          <w:lang w:val="kk-KZ"/>
        </w:rPr>
        <w:t>Осылайша, аталған кезеңде ел басқаруға бірден-бір қабілетті халық қалауынан шыққан адамның билікке жіберілмеуі, тіпті оның елге қайтарылмауы Кіші жү</w:t>
      </w:r>
      <w:r>
        <w:rPr>
          <w:rFonts w:ascii="Times New Roman" w:hAnsi="Times New Roman"/>
          <w:szCs w:val="28"/>
          <w:lang w:val="kk-KZ"/>
        </w:rPr>
        <w:t>з халқының заңды наразылығын туғ</w:t>
      </w:r>
      <w:r w:rsidRPr="00634CED">
        <w:rPr>
          <w:rFonts w:ascii="Times New Roman" w:hAnsi="Times New Roman"/>
          <w:szCs w:val="28"/>
          <w:lang w:val="kk-KZ"/>
        </w:rPr>
        <w:t>ы</w:t>
      </w:r>
      <w:r>
        <w:rPr>
          <w:rFonts w:ascii="Times New Roman" w:hAnsi="Times New Roman"/>
          <w:szCs w:val="28"/>
          <w:lang w:val="kk-KZ"/>
        </w:rPr>
        <w:t>з</w:t>
      </w:r>
      <w:r w:rsidRPr="00634CED">
        <w:rPr>
          <w:rFonts w:ascii="Times New Roman" w:hAnsi="Times New Roman"/>
          <w:szCs w:val="28"/>
          <w:lang w:val="kk-KZ"/>
        </w:rPr>
        <w:t>ды, Жоламан</w:t>
      </w:r>
      <w:r w:rsidR="00BD4954">
        <w:rPr>
          <w:rFonts w:ascii="Times New Roman" w:hAnsi="Times New Roman"/>
          <w:szCs w:val="28"/>
          <w:lang w:val="kk-KZ"/>
        </w:rPr>
        <w:t xml:space="preserve"> Тіленшіұлы</w:t>
      </w:r>
      <w:r w:rsidRPr="00634CED">
        <w:rPr>
          <w:rFonts w:ascii="Times New Roman" w:hAnsi="Times New Roman"/>
          <w:szCs w:val="28"/>
          <w:lang w:val="kk-KZ"/>
        </w:rPr>
        <w:t xml:space="preserve"> бастаған көтерілістің де негізгі себептерінің бірі осы болып табылды. Жоламан мен оның жақтастары Арынғазыны елге қайтаруды талап ету арқылы қазақ даласындағы тұрақтылық пен бейбіт өмір үшін, қазақ халқының ауызбіршілігі үшін күресті. Қалаған әміршілері жіберілмегеніне наразылықтар өршіп тұрған кезде патша үкіметі шеп бойындағы қазақ жерлерін ашықтан-ашық тартып ала бастаған болатын. Осындай әділетсіз шараларға шыдамаған халық өз заңды билеушілері мен өз жерлерін алып қойған үкіметке қарсы соғысқа даярланды. Бұл азаттық үшін, елдік пен біртұтастық үшін болған соғыс еді.</w:t>
      </w:r>
    </w:p>
    <w:p w:rsidR="00BD4954" w:rsidRDefault="00BD4954" w:rsidP="00BD4954">
      <w:pPr>
        <w:pStyle w:val="a5"/>
        <w:ind w:firstLine="708"/>
        <w:rPr>
          <w:rFonts w:ascii="Times New Roman" w:hAnsi="Times New Roman"/>
          <w:szCs w:val="28"/>
          <w:lang w:val="kk-KZ"/>
        </w:rPr>
      </w:pPr>
      <w:r w:rsidRPr="008E3781">
        <w:rPr>
          <w:rFonts w:ascii="Times New Roman" w:hAnsi="Times New Roman"/>
          <w:szCs w:val="28"/>
          <w:lang w:val="kk-KZ"/>
        </w:rPr>
        <w:t>Қорыта келгенде, ХІХ ғ. алғашқы ширегіндегі оқиғалардан патша үкіметінің араласуымен Кіші жүздегі хандық биліктің дағдарысқа ұшырағаны айқын байқалды. Батыл билеушід</w:t>
      </w:r>
      <w:r>
        <w:rPr>
          <w:rFonts w:ascii="Times New Roman" w:hAnsi="Times New Roman"/>
          <w:szCs w:val="28"/>
          <w:lang w:val="kk-KZ"/>
        </w:rPr>
        <w:t>ен гөрі, сырттан басқаруға оңай</w:t>
      </w:r>
      <w:r w:rsidRPr="008E3781">
        <w:rPr>
          <w:rFonts w:ascii="Times New Roman" w:hAnsi="Times New Roman"/>
          <w:szCs w:val="28"/>
          <w:lang w:val="kk-KZ"/>
        </w:rPr>
        <w:t xml:space="preserve"> қуыршақ хандардың болуын қалаған Ресей әкімшілігінің де шынайы ниеті аңғарылды. Аталған ғасырдың алғашқы 20-25 жылындағы оқиғалар тарихтағы маңызды кезеңдердің бірінен саналады, сипатталған тартыстар Кіші жүздегі хандық биліктің жойылуына алып келді. Бұл әрине отарлаушы үкіметтің алдын-ала ойластырылған кезекті маңызды қадамы болатын.</w:t>
      </w:r>
    </w:p>
    <w:p w:rsidR="00BD4954" w:rsidRDefault="00BD4954" w:rsidP="00F14B8F">
      <w:pPr>
        <w:pStyle w:val="a5"/>
        <w:ind w:firstLine="708"/>
        <w:rPr>
          <w:rFonts w:ascii="Times New Roman" w:hAnsi="Times New Roman"/>
          <w:szCs w:val="28"/>
          <w:lang w:val="kk-KZ"/>
        </w:rPr>
      </w:pPr>
    </w:p>
    <w:p w:rsidR="004206C3" w:rsidRDefault="004206C3" w:rsidP="00F14B8F">
      <w:pPr>
        <w:pStyle w:val="a5"/>
        <w:ind w:firstLine="708"/>
        <w:rPr>
          <w:rFonts w:ascii="Times New Roman" w:hAnsi="Times New Roman"/>
          <w:szCs w:val="28"/>
          <w:lang w:val="kk-KZ"/>
        </w:rPr>
      </w:pPr>
    </w:p>
    <w:p w:rsidR="00BD4954" w:rsidRDefault="00BD4954" w:rsidP="004206C3">
      <w:pPr>
        <w:pStyle w:val="a5"/>
        <w:ind w:firstLine="708"/>
        <w:jc w:val="center"/>
        <w:rPr>
          <w:rFonts w:ascii="Times New Roman" w:hAnsi="Times New Roman"/>
          <w:b/>
          <w:szCs w:val="28"/>
          <w:lang w:val="kk-KZ"/>
        </w:rPr>
      </w:pPr>
    </w:p>
    <w:p w:rsidR="004206C3" w:rsidRDefault="004206C3" w:rsidP="004206C3">
      <w:pPr>
        <w:pStyle w:val="a5"/>
        <w:ind w:firstLine="708"/>
        <w:jc w:val="center"/>
        <w:rPr>
          <w:rFonts w:ascii="Times New Roman" w:hAnsi="Times New Roman"/>
          <w:szCs w:val="28"/>
          <w:lang w:val="kk-KZ"/>
        </w:rPr>
      </w:pPr>
      <w:r w:rsidRPr="00626CA3">
        <w:rPr>
          <w:rFonts w:ascii="Times New Roman" w:hAnsi="Times New Roman"/>
          <w:b/>
          <w:szCs w:val="28"/>
          <w:lang w:val="kk-KZ"/>
        </w:rPr>
        <w:t>Деректер мен әдебиеттер</w:t>
      </w:r>
      <w:r>
        <w:rPr>
          <w:rFonts w:ascii="Times New Roman" w:hAnsi="Times New Roman"/>
          <w:szCs w:val="28"/>
          <w:lang w:val="kk-KZ"/>
        </w:rPr>
        <w:t>:</w:t>
      </w:r>
    </w:p>
    <w:p w:rsidR="004206C3" w:rsidRDefault="004206C3" w:rsidP="004206C3">
      <w:pPr>
        <w:pStyle w:val="a5"/>
        <w:ind w:firstLine="708"/>
        <w:jc w:val="center"/>
        <w:rPr>
          <w:rFonts w:ascii="Times New Roman" w:hAnsi="Times New Roman"/>
          <w:szCs w:val="28"/>
          <w:lang w:val="kk-KZ"/>
        </w:rPr>
      </w:pPr>
    </w:p>
    <w:p w:rsidR="004206C3" w:rsidRPr="004206C3" w:rsidRDefault="004206C3" w:rsidP="004206C3">
      <w:pPr>
        <w:pStyle w:val="a5"/>
        <w:numPr>
          <w:ilvl w:val="0"/>
          <w:numId w:val="1"/>
        </w:numPr>
        <w:rPr>
          <w:rFonts w:ascii="Times New Roman" w:hAnsi="Times New Roman"/>
          <w:szCs w:val="28"/>
          <w:lang w:val="kk-KZ"/>
        </w:rPr>
      </w:pPr>
      <w:r w:rsidRPr="00E75FDD">
        <w:rPr>
          <w:lang w:val="ru-RU"/>
        </w:rPr>
        <w:t xml:space="preserve">Добросмыслов А.И. Тургайская область. Исторический очерк. </w:t>
      </w:r>
      <w:r w:rsidR="00BD4954" w:rsidRPr="00E75FDD">
        <w:rPr>
          <w:lang w:val="ru-RU"/>
        </w:rPr>
        <w:t xml:space="preserve">– </w:t>
      </w:r>
      <w:r w:rsidRPr="00E75FDD">
        <w:rPr>
          <w:lang w:val="ru-RU"/>
        </w:rPr>
        <w:t>Тверь</w:t>
      </w:r>
      <w:r w:rsidR="00BD4954" w:rsidRPr="00E75FDD">
        <w:rPr>
          <w:lang w:val="ru-RU"/>
        </w:rPr>
        <w:t xml:space="preserve">: </w:t>
      </w:r>
      <w:r w:rsidR="00BD4954" w:rsidRPr="00E75FDD">
        <w:rPr>
          <w:szCs w:val="28"/>
          <w:lang w:val="ru-RU"/>
        </w:rPr>
        <w:t>Типо-литография Н.М. Родионова</w:t>
      </w:r>
      <w:r w:rsidRPr="00E75FDD">
        <w:rPr>
          <w:lang w:val="ru-RU"/>
        </w:rPr>
        <w:t>, 1902.</w:t>
      </w:r>
      <w:r w:rsidR="00BD4954" w:rsidRPr="00E75FDD">
        <w:rPr>
          <w:lang w:val="ru-RU"/>
        </w:rPr>
        <w:t xml:space="preserve"> </w:t>
      </w:r>
      <w:r w:rsidR="00BD4954">
        <w:softHyphen/>
        <w:t>– 524 с.</w:t>
      </w:r>
      <w:r>
        <w:t xml:space="preserve"> </w:t>
      </w:r>
    </w:p>
    <w:p w:rsidR="004206C3" w:rsidRPr="00626CA3" w:rsidRDefault="004206C3" w:rsidP="004206C3">
      <w:pPr>
        <w:pStyle w:val="a5"/>
        <w:numPr>
          <w:ilvl w:val="0"/>
          <w:numId w:val="1"/>
        </w:numPr>
        <w:rPr>
          <w:rFonts w:ascii="Times New Roman" w:hAnsi="Times New Roman"/>
          <w:szCs w:val="28"/>
          <w:lang w:val="kk-KZ"/>
        </w:rPr>
      </w:pPr>
      <w:r>
        <w:t>Рязанов А.Ф. Сорок лет борьбы</w:t>
      </w:r>
      <w:r w:rsidR="00BD4954">
        <w:t xml:space="preserve"> </w:t>
      </w:r>
      <w:proofErr w:type="spellStart"/>
      <w:r w:rsidR="00BD4954">
        <w:t>за</w:t>
      </w:r>
      <w:proofErr w:type="spellEnd"/>
      <w:r w:rsidR="00BD4954">
        <w:t xml:space="preserve"> </w:t>
      </w:r>
      <w:proofErr w:type="spellStart"/>
      <w:r w:rsidR="00BD4954">
        <w:t>национальную</w:t>
      </w:r>
      <w:proofErr w:type="spellEnd"/>
      <w:r w:rsidR="00BD4954">
        <w:t xml:space="preserve"> </w:t>
      </w:r>
      <w:proofErr w:type="spellStart"/>
      <w:r w:rsidR="00BD4954">
        <w:t>независимость</w:t>
      </w:r>
      <w:proofErr w:type="spellEnd"/>
      <w:r w:rsidR="00BD4954">
        <w:t xml:space="preserve"> </w:t>
      </w:r>
      <w:proofErr w:type="spellStart"/>
      <w:r w:rsidR="00BD4954">
        <w:t>К</w:t>
      </w:r>
      <w:r>
        <w:t>аза</w:t>
      </w:r>
      <w:r w:rsidR="00BD4954">
        <w:t>к</w:t>
      </w:r>
      <w:r>
        <w:t>ского</w:t>
      </w:r>
      <w:proofErr w:type="spellEnd"/>
      <w:r>
        <w:t xml:space="preserve"> </w:t>
      </w:r>
      <w:proofErr w:type="spellStart"/>
      <w:r>
        <w:t>народа</w:t>
      </w:r>
      <w:proofErr w:type="spellEnd"/>
      <w:r w:rsidR="00BD4954">
        <w:t xml:space="preserve"> (1797-1838)</w:t>
      </w:r>
      <w:r>
        <w:t xml:space="preserve">. </w:t>
      </w:r>
      <w:r w:rsidR="00BD4954">
        <w:t xml:space="preserve">– </w:t>
      </w:r>
      <w:r>
        <w:t>К</w:t>
      </w:r>
      <w:r w:rsidR="00BD4954">
        <w:t>зыл</w:t>
      </w:r>
      <w:r>
        <w:t>-Орда</w:t>
      </w:r>
      <w:r w:rsidR="00BD4954">
        <w:t xml:space="preserve">: </w:t>
      </w:r>
      <w:r w:rsidR="00BD4954">
        <w:rPr>
          <w:szCs w:val="28"/>
          <w:lang w:val="kk-KZ"/>
        </w:rPr>
        <w:t>Изд. общества изучения Казакстана</w:t>
      </w:r>
      <w:r>
        <w:t>, 1926.</w:t>
      </w:r>
      <w:r w:rsidR="00BD4954">
        <w:t xml:space="preserve"> – 298 с.</w:t>
      </w:r>
    </w:p>
    <w:p w:rsidR="00626CA3" w:rsidRPr="00626CA3" w:rsidRDefault="00BD4954" w:rsidP="00626CA3">
      <w:pPr>
        <w:pStyle w:val="a5"/>
        <w:numPr>
          <w:ilvl w:val="0"/>
          <w:numId w:val="1"/>
        </w:numPr>
        <w:rPr>
          <w:rFonts w:ascii="Times New Roman" w:hAnsi="Times New Roman"/>
          <w:szCs w:val="28"/>
          <w:lang w:val="kk-KZ"/>
        </w:rPr>
      </w:pPr>
      <w:r>
        <w:rPr>
          <w:lang w:val="kk-KZ"/>
        </w:rPr>
        <w:t>ҚР ОМА</w:t>
      </w:r>
      <w:r w:rsidR="00626CA3" w:rsidRPr="00626CA3">
        <w:rPr>
          <w:lang w:val="kk-KZ"/>
        </w:rPr>
        <w:t>. 4-</w:t>
      </w:r>
      <w:r>
        <w:rPr>
          <w:lang w:val="kk-KZ"/>
        </w:rPr>
        <w:t>қор.</w:t>
      </w:r>
      <w:r w:rsidR="00626CA3" w:rsidRPr="00626CA3">
        <w:rPr>
          <w:lang w:val="kk-KZ"/>
        </w:rPr>
        <w:t xml:space="preserve"> 1-т., 18-іс.</w:t>
      </w:r>
    </w:p>
    <w:p w:rsidR="00626CA3" w:rsidRPr="00626CA3" w:rsidRDefault="00BD4954" w:rsidP="00626CA3">
      <w:pPr>
        <w:pStyle w:val="a5"/>
        <w:numPr>
          <w:ilvl w:val="0"/>
          <w:numId w:val="1"/>
        </w:numPr>
        <w:rPr>
          <w:rFonts w:ascii="Times New Roman" w:hAnsi="Times New Roman"/>
          <w:szCs w:val="28"/>
          <w:lang w:val="kk-KZ"/>
        </w:rPr>
      </w:pPr>
      <w:r>
        <w:rPr>
          <w:lang w:val="kk-KZ"/>
        </w:rPr>
        <w:t>ҚР ОМА</w:t>
      </w:r>
      <w:r w:rsidR="00626CA3" w:rsidRPr="00626CA3">
        <w:rPr>
          <w:lang w:val="kk-KZ"/>
        </w:rPr>
        <w:t>. 4-</w:t>
      </w:r>
      <w:r>
        <w:rPr>
          <w:lang w:val="kk-KZ"/>
        </w:rPr>
        <w:t>қор.</w:t>
      </w:r>
      <w:r w:rsidR="00626CA3" w:rsidRPr="00626CA3">
        <w:rPr>
          <w:lang w:val="kk-KZ"/>
        </w:rPr>
        <w:t xml:space="preserve"> 1-т., 19-іс.</w:t>
      </w:r>
    </w:p>
    <w:p w:rsidR="00626CA3" w:rsidRPr="00626CA3" w:rsidRDefault="00BD4954" w:rsidP="00626CA3">
      <w:pPr>
        <w:pStyle w:val="a5"/>
        <w:numPr>
          <w:ilvl w:val="0"/>
          <w:numId w:val="1"/>
        </w:numPr>
        <w:rPr>
          <w:rFonts w:ascii="Times New Roman" w:hAnsi="Times New Roman"/>
          <w:szCs w:val="28"/>
          <w:lang w:val="kk-KZ"/>
        </w:rPr>
      </w:pPr>
      <w:r>
        <w:rPr>
          <w:lang w:val="kk-KZ"/>
        </w:rPr>
        <w:t>ҚР ОМА</w:t>
      </w:r>
      <w:r w:rsidR="00626CA3" w:rsidRPr="00626CA3">
        <w:rPr>
          <w:lang w:val="kk-KZ"/>
        </w:rPr>
        <w:t>, 4-</w:t>
      </w:r>
      <w:r>
        <w:rPr>
          <w:lang w:val="kk-KZ"/>
        </w:rPr>
        <w:t>қор.</w:t>
      </w:r>
      <w:r w:rsidR="00626CA3" w:rsidRPr="00626CA3">
        <w:rPr>
          <w:lang w:val="kk-KZ"/>
        </w:rPr>
        <w:t xml:space="preserve"> 1-т., 259-іс.</w:t>
      </w:r>
    </w:p>
    <w:p w:rsidR="00626CA3" w:rsidRPr="00626CA3" w:rsidRDefault="00BD4954" w:rsidP="00626CA3">
      <w:pPr>
        <w:pStyle w:val="a5"/>
        <w:numPr>
          <w:ilvl w:val="0"/>
          <w:numId w:val="1"/>
        </w:numPr>
        <w:rPr>
          <w:rFonts w:ascii="Times New Roman" w:hAnsi="Times New Roman"/>
          <w:szCs w:val="28"/>
          <w:lang w:val="kk-KZ"/>
        </w:rPr>
      </w:pPr>
      <w:r>
        <w:rPr>
          <w:lang w:val="kk-KZ"/>
        </w:rPr>
        <w:t>РМТА</w:t>
      </w:r>
      <w:r w:rsidR="00626CA3" w:rsidRPr="00626CA3">
        <w:rPr>
          <w:lang w:val="kk-KZ"/>
        </w:rPr>
        <w:t>. 1291-қор</w:t>
      </w:r>
      <w:r>
        <w:rPr>
          <w:lang w:val="kk-KZ"/>
        </w:rPr>
        <w:t>.</w:t>
      </w:r>
      <w:r w:rsidR="00626CA3" w:rsidRPr="00626CA3">
        <w:rPr>
          <w:lang w:val="kk-KZ"/>
        </w:rPr>
        <w:t xml:space="preserve"> 81-т., 92a-іс</w:t>
      </w:r>
      <w:r>
        <w:rPr>
          <w:lang w:val="kk-KZ"/>
        </w:rPr>
        <w:t xml:space="preserve"> // ҚР ОМА</w:t>
      </w:r>
      <w:r w:rsidR="00626CA3" w:rsidRPr="00626CA3">
        <w:rPr>
          <w:lang w:val="kk-KZ"/>
        </w:rPr>
        <w:t>. 2300-қор, 13-т.,</w:t>
      </w:r>
      <w:r>
        <w:rPr>
          <w:lang w:val="kk-KZ"/>
        </w:rPr>
        <w:t xml:space="preserve"> </w:t>
      </w:r>
      <w:r w:rsidR="00626CA3" w:rsidRPr="00626CA3">
        <w:rPr>
          <w:lang w:val="kk-KZ"/>
        </w:rPr>
        <w:t>13-іс.</w:t>
      </w:r>
    </w:p>
    <w:p w:rsidR="00626CA3" w:rsidRPr="00626CA3" w:rsidRDefault="00BD4954" w:rsidP="00626CA3">
      <w:pPr>
        <w:pStyle w:val="a5"/>
        <w:numPr>
          <w:ilvl w:val="0"/>
          <w:numId w:val="1"/>
        </w:numPr>
        <w:rPr>
          <w:rFonts w:ascii="Times New Roman" w:hAnsi="Times New Roman"/>
          <w:szCs w:val="28"/>
          <w:lang w:val="kk-KZ"/>
        </w:rPr>
      </w:pPr>
      <w:r>
        <w:rPr>
          <w:lang w:val="kk-KZ"/>
        </w:rPr>
        <w:t xml:space="preserve">Материалы для географии и статистики России, собранные офицерами генерального штаба. Часть І. Киргизская степь Оренбургского ведомства. Сост. Л. Мейер. </w:t>
      </w:r>
      <w:r>
        <w:rPr>
          <w:szCs w:val="28"/>
          <w:lang w:val="kk-KZ"/>
        </w:rPr>
        <w:t>– СПб.: 1865. – 464 с.</w:t>
      </w:r>
    </w:p>
    <w:p w:rsidR="00C7320E" w:rsidRDefault="00C7320E">
      <w:pPr>
        <w:rPr>
          <w:lang w:val="kk-KZ"/>
        </w:rPr>
      </w:pPr>
    </w:p>
    <w:p w:rsidR="00136C89" w:rsidRDefault="00136C89" w:rsidP="00136C89">
      <w:pPr>
        <w:ind w:firstLine="709"/>
        <w:jc w:val="center"/>
        <w:rPr>
          <w:b/>
          <w:sz w:val="28"/>
          <w:szCs w:val="28"/>
          <w:lang w:val="kk-KZ"/>
        </w:rPr>
      </w:pPr>
      <w:r w:rsidRPr="005203B1">
        <w:rPr>
          <w:b/>
          <w:sz w:val="28"/>
          <w:szCs w:val="28"/>
          <w:lang w:val="en-US"/>
        </w:rPr>
        <w:lastRenderedPageBreak/>
        <w:t>References</w:t>
      </w:r>
      <w:r w:rsidRPr="005203B1">
        <w:rPr>
          <w:b/>
          <w:sz w:val="28"/>
          <w:szCs w:val="28"/>
          <w:lang w:val="kk-KZ"/>
        </w:rPr>
        <w:t>:</w:t>
      </w:r>
    </w:p>
    <w:p w:rsidR="00136C89" w:rsidRDefault="00136C89" w:rsidP="00136C89">
      <w:pPr>
        <w:jc w:val="center"/>
        <w:rPr>
          <w:lang w:val="kk-KZ"/>
        </w:rPr>
      </w:pPr>
    </w:p>
    <w:p w:rsidR="00136C89" w:rsidRPr="00BA5511" w:rsidRDefault="00136C89" w:rsidP="00136C89">
      <w:pPr>
        <w:jc w:val="both"/>
        <w:rPr>
          <w:sz w:val="28"/>
          <w:szCs w:val="28"/>
          <w:lang w:val="kk-KZ"/>
        </w:rPr>
      </w:pPr>
      <w:r>
        <w:rPr>
          <w:sz w:val="28"/>
          <w:szCs w:val="28"/>
          <w:lang w:val="kk-KZ"/>
        </w:rPr>
        <w:t xml:space="preserve">1.  </w:t>
      </w:r>
      <w:r w:rsidRPr="00BA5511">
        <w:rPr>
          <w:sz w:val="28"/>
          <w:szCs w:val="28"/>
          <w:lang w:val="kk-KZ"/>
        </w:rPr>
        <w:t>Dobrosmyslov A.I. Turgajskaja oblast. Istoricheskij ocherk. – Tver: Tipo-lit. N.M. Rodionova, 1902. – 524 s.</w:t>
      </w:r>
    </w:p>
    <w:p w:rsidR="00136C89" w:rsidRDefault="00136C89" w:rsidP="00136C89">
      <w:pPr>
        <w:jc w:val="both"/>
        <w:rPr>
          <w:sz w:val="28"/>
          <w:szCs w:val="28"/>
          <w:lang w:val="kk-KZ"/>
        </w:rPr>
      </w:pPr>
      <w:r>
        <w:rPr>
          <w:sz w:val="28"/>
          <w:szCs w:val="28"/>
          <w:lang w:val="kk-KZ"/>
        </w:rPr>
        <w:t xml:space="preserve">2.    </w:t>
      </w:r>
      <w:r w:rsidRPr="00BA5511">
        <w:rPr>
          <w:sz w:val="28"/>
          <w:szCs w:val="28"/>
          <w:lang w:val="kk-KZ"/>
        </w:rPr>
        <w:t>Rjazanov A.</w:t>
      </w:r>
      <w:r>
        <w:rPr>
          <w:sz w:val="28"/>
          <w:szCs w:val="28"/>
          <w:lang w:val="kk-KZ"/>
        </w:rPr>
        <w:t>F. Sorok let borby za nacional</w:t>
      </w:r>
      <w:r w:rsidRPr="00BA5511">
        <w:rPr>
          <w:sz w:val="28"/>
          <w:szCs w:val="28"/>
          <w:lang w:val="kk-KZ"/>
        </w:rPr>
        <w:t>nuju nezavisimost Kazakskogo naroda (1797-1838). – Kzyl-Orda: Izd. obshhestva izuch. Kazahstana, 1926. – 298 s.</w:t>
      </w:r>
    </w:p>
    <w:p w:rsidR="00136C89" w:rsidRDefault="00136C89" w:rsidP="00136C89">
      <w:pPr>
        <w:jc w:val="both"/>
        <w:rPr>
          <w:sz w:val="28"/>
          <w:szCs w:val="28"/>
          <w:lang w:val="kk-KZ"/>
        </w:rPr>
      </w:pPr>
      <w:r>
        <w:rPr>
          <w:sz w:val="28"/>
          <w:szCs w:val="28"/>
          <w:lang w:val="kk-KZ"/>
        </w:rPr>
        <w:t xml:space="preserve">3.   </w:t>
      </w:r>
      <w:r w:rsidRPr="00543E53">
        <w:rPr>
          <w:sz w:val="28"/>
          <w:szCs w:val="28"/>
          <w:lang w:val="kk-KZ"/>
        </w:rPr>
        <w:t>K</w:t>
      </w:r>
      <w:r>
        <w:rPr>
          <w:sz w:val="28"/>
          <w:szCs w:val="28"/>
          <w:lang w:val="kk-KZ"/>
        </w:rPr>
        <w:t>R OMA. 4-kor, 1-t., 18</w:t>
      </w:r>
      <w:r w:rsidRPr="00BA5511">
        <w:rPr>
          <w:sz w:val="28"/>
          <w:szCs w:val="28"/>
          <w:lang w:val="kk-KZ"/>
        </w:rPr>
        <w:t>-іs.</w:t>
      </w:r>
    </w:p>
    <w:p w:rsidR="00136C89" w:rsidRDefault="00136C89" w:rsidP="00136C89">
      <w:pPr>
        <w:jc w:val="both"/>
        <w:rPr>
          <w:sz w:val="28"/>
          <w:szCs w:val="28"/>
          <w:lang w:val="kk-KZ"/>
        </w:rPr>
      </w:pPr>
      <w:r>
        <w:rPr>
          <w:sz w:val="28"/>
          <w:szCs w:val="28"/>
          <w:lang w:val="kk-KZ"/>
        </w:rPr>
        <w:t xml:space="preserve">4.   </w:t>
      </w:r>
      <w:r w:rsidRPr="00543E53">
        <w:rPr>
          <w:sz w:val="28"/>
          <w:szCs w:val="28"/>
          <w:lang w:val="kk-KZ"/>
        </w:rPr>
        <w:t>K</w:t>
      </w:r>
      <w:r>
        <w:rPr>
          <w:sz w:val="28"/>
          <w:szCs w:val="28"/>
          <w:lang w:val="kk-KZ"/>
        </w:rPr>
        <w:t>R OMA. 4-k</w:t>
      </w:r>
      <w:r w:rsidR="00BA2BEB">
        <w:rPr>
          <w:sz w:val="28"/>
          <w:szCs w:val="28"/>
          <w:lang w:val="kk-KZ"/>
        </w:rPr>
        <w:t>or, 1-t., 19</w:t>
      </w:r>
      <w:r w:rsidRPr="00BA5511">
        <w:rPr>
          <w:sz w:val="28"/>
          <w:szCs w:val="28"/>
          <w:lang w:val="kk-KZ"/>
        </w:rPr>
        <w:t>-іs.</w:t>
      </w:r>
    </w:p>
    <w:p w:rsidR="00BA2BEB" w:rsidRDefault="00BA2BEB" w:rsidP="00136C89">
      <w:pPr>
        <w:jc w:val="both"/>
        <w:rPr>
          <w:sz w:val="28"/>
          <w:szCs w:val="28"/>
          <w:lang w:val="kk-KZ"/>
        </w:rPr>
      </w:pPr>
      <w:r>
        <w:rPr>
          <w:sz w:val="28"/>
          <w:szCs w:val="28"/>
          <w:lang w:val="kk-KZ"/>
        </w:rPr>
        <w:t xml:space="preserve">5.   </w:t>
      </w:r>
      <w:r>
        <w:rPr>
          <w:sz w:val="28"/>
          <w:szCs w:val="28"/>
          <w:lang w:val="en-US"/>
        </w:rPr>
        <w:t>K</w:t>
      </w:r>
      <w:r>
        <w:rPr>
          <w:sz w:val="28"/>
          <w:szCs w:val="28"/>
          <w:lang w:val="kk-KZ"/>
        </w:rPr>
        <w:t>R OMA. 4-kor, 1-t., 259</w:t>
      </w:r>
      <w:r w:rsidRPr="00BA5511">
        <w:rPr>
          <w:sz w:val="28"/>
          <w:szCs w:val="28"/>
          <w:lang w:val="kk-KZ"/>
        </w:rPr>
        <w:t>-іs.</w:t>
      </w:r>
    </w:p>
    <w:p w:rsidR="00BA2BEB" w:rsidRDefault="00BA2BEB" w:rsidP="00136C89">
      <w:pPr>
        <w:jc w:val="both"/>
        <w:rPr>
          <w:sz w:val="28"/>
          <w:szCs w:val="28"/>
          <w:lang w:val="kk-KZ"/>
        </w:rPr>
      </w:pPr>
      <w:r>
        <w:rPr>
          <w:sz w:val="28"/>
          <w:szCs w:val="28"/>
          <w:lang w:val="kk-KZ"/>
        </w:rPr>
        <w:t>6.   RMTA</w:t>
      </w:r>
      <w:r w:rsidRPr="00BA5511">
        <w:rPr>
          <w:sz w:val="28"/>
          <w:szCs w:val="28"/>
          <w:lang w:val="kk-KZ"/>
        </w:rPr>
        <w:t>. 1291-</w:t>
      </w:r>
      <w:r w:rsidRPr="00220539">
        <w:rPr>
          <w:sz w:val="28"/>
          <w:szCs w:val="28"/>
          <w:lang w:val="kk-KZ"/>
        </w:rPr>
        <w:t>k</w:t>
      </w:r>
      <w:r>
        <w:rPr>
          <w:sz w:val="28"/>
          <w:szCs w:val="28"/>
          <w:lang w:val="kk-KZ"/>
        </w:rPr>
        <w:t>or, 81-t., 92а-іs // KR OMA. 2300-k</w:t>
      </w:r>
      <w:r w:rsidRPr="00BA5511">
        <w:rPr>
          <w:sz w:val="28"/>
          <w:szCs w:val="28"/>
          <w:lang w:val="kk-KZ"/>
        </w:rPr>
        <w:t xml:space="preserve">or, 13-t., </w:t>
      </w:r>
      <w:r>
        <w:rPr>
          <w:sz w:val="28"/>
          <w:szCs w:val="28"/>
          <w:lang w:val="kk-KZ"/>
        </w:rPr>
        <w:t>13</w:t>
      </w:r>
      <w:r w:rsidRPr="00BA5511">
        <w:rPr>
          <w:sz w:val="28"/>
          <w:szCs w:val="28"/>
          <w:lang w:val="kk-KZ"/>
        </w:rPr>
        <w:t>-іs.</w:t>
      </w:r>
    </w:p>
    <w:p w:rsidR="00BA2BEB" w:rsidRDefault="00BA2BEB" w:rsidP="00136C89">
      <w:pPr>
        <w:jc w:val="both"/>
        <w:rPr>
          <w:sz w:val="28"/>
          <w:szCs w:val="28"/>
          <w:lang w:val="kk-KZ"/>
        </w:rPr>
      </w:pPr>
      <w:r>
        <w:rPr>
          <w:sz w:val="28"/>
          <w:szCs w:val="28"/>
          <w:lang w:val="kk-KZ"/>
        </w:rPr>
        <w:t xml:space="preserve">7.   </w:t>
      </w:r>
      <w:r w:rsidRPr="00BA5511">
        <w:rPr>
          <w:sz w:val="28"/>
          <w:szCs w:val="28"/>
          <w:lang w:val="kk-KZ"/>
        </w:rPr>
        <w:t>Materialy dlja geografii i statistiki Rossii, sobrannye oficerami general</w:t>
      </w:r>
      <w:r>
        <w:rPr>
          <w:sz w:val="28"/>
          <w:szCs w:val="28"/>
          <w:lang w:val="kk-KZ"/>
        </w:rPr>
        <w:t>nogo shtaba. Chast І. Kirgizskaja step</w:t>
      </w:r>
      <w:r w:rsidRPr="00BA5511">
        <w:rPr>
          <w:sz w:val="28"/>
          <w:szCs w:val="28"/>
          <w:lang w:val="kk-KZ"/>
        </w:rPr>
        <w:t xml:space="preserve"> Orenburgskogo vedomstva. Sost. L. Mejer. – SPb, 1868. – 464 s.</w:t>
      </w:r>
    </w:p>
    <w:p w:rsidR="00BA2BEB" w:rsidRDefault="00BA2BEB" w:rsidP="00136C89">
      <w:pPr>
        <w:jc w:val="both"/>
        <w:rPr>
          <w:sz w:val="28"/>
          <w:szCs w:val="28"/>
          <w:lang w:val="kk-KZ"/>
        </w:rPr>
      </w:pPr>
    </w:p>
    <w:p w:rsidR="00BA2BEB" w:rsidRDefault="00BA2BEB" w:rsidP="00BA2BEB">
      <w:pPr>
        <w:jc w:val="center"/>
        <w:rPr>
          <w:b/>
          <w:sz w:val="28"/>
          <w:szCs w:val="28"/>
        </w:rPr>
      </w:pPr>
      <w:r w:rsidRPr="005203B1">
        <w:rPr>
          <w:b/>
          <w:sz w:val="28"/>
          <w:szCs w:val="28"/>
        </w:rPr>
        <w:t>ЖЕТПИСБАЙ Н.Ы.</w:t>
      </w:r>
    </w:p>
    <w:p w:rsidR="00BA2BEB" w:rsidRDefault="00BA2BEB" w:rsidP="00BA2BEB">
      <w:pPr>
        <w:jc w:val="center"/>
        <w:rPr>
          <w:sz w:val="28"/>
          <w:szCs w:val="28"/>
          <w:lang w:val="kk-KZ"/>
        </w:rPr>
      </w:pPr>
      <w:r>
        <w:rPr>
          <w:sz w:val="28"/>
          <w:szCs w:val="28"/>
          <w:lang w:val="kk-KZ"/>
        </w:rPr>
        <w:t>Докторант Евразийского Национального университета имени Л.Н. Гумилева</w:t>
      </w:r>
      <w:r w:rsidR="000D3501">
        <w:rPr>
          <w:sz w:val="28"/>
          <w:szCs w:val="28"/>
          <w:lang w:val="kk-KZ"/>
        </w:rPr>
        <w:t>,</w:t>
      </w:r>
    </w:p>
    <w:p w:rsidR="000D3501" w:rsidRDefault="000D3501" w:rsidP="00BA2BEB">
      <w:pPr>
        <w:jc w:val="center"/>
        <w:rPr>
          <w:sz w:val="28"/>
          <w:szCs w:val="28"/>
          <w:lang w:val="kk-KZ"/>
        </w:rPr>
      </w:pPr>
      <w:r>
        <w:rPr>
          <w:sz w:val="28"/>
          <w:szCs w:val="28"/>
          <w:lang w:val="kk-KZ"/>
        </w:rPr>
        <w:t>Астана, Казахстан</w:t>
      </w:r>
    </w:p>
    <w:p w:rsidR="00BA2BEB" w:rsidRPr="00BA5511" w:rsidRDefault="00BA2BEB" w:rsidP="00BA2BEB">
      <w:pPr>
        <w:jc w:val="center"/>
        <w:rPr>
          <w:sz w:val="28"/>
          <w:szCs w:val="28"/>
          <w:lang w:val="kk-KZ"/>
        </w:rPr>
      </w:pPr>
    </w:p>
    <w:p w:rsidR="00BA2BEB" w:rsidRDefault="00BA2BEB" w:rsidP="00BA2BEB">
      <w:pPr>
        <w:ind w:firstLine="709"/>
        <w:jc w:val="center"/>
        <w:rPr>
          <w:b/>
          <w:sz w:val="28"/>
          <w:szCs w:val="28"/>
          <w:lang w:val="kk-KZ"/>
        </w:rPr>
      </w:pPr>
      <w:r>
        <w:rPr>
          <w:b/>
          <w:sz w:val="28"/>
          <w:szCs w:val="28"/>
          <w:lang w:val="kk-KZ"/>
        </w:rPr>
        <w:t>СОЦИАЛЬНО-ПОЛИТИЧЕСКАЯ СИТУАЦИЯ В МЛАДШЕМ ЖУЗЕ НАКАНУНЕ ВОССТАНИЯ ЖОЛАМАНА ТЛЕНШИУЛЫ</w:t>
      </w:r>
    </w:p>
    <w:p w:rsidR="00BA2BEB" w:rsidRDefault="00BA2BEB" w:rsidP="00BA2BEB">
      <w:pPr>
        <w:ind w:firstLine="709"/>
        <w:jc w:val="center"/>
        <w:rPr>
          <w:b/>
          <w:sz w:val="28"/>
          <w:szCs w:val="28"/>
          <w:lang w:val="kk-KZ"/>
        </w:rPr>
      </w:pPr>
    </w:p>
    <w:p w:rsidR="00BA2BEB" w:rsidRDefault="00A60F55" w:rsidP="00BA2BEB">
      <w:pPr>
        <w:ind w:firstLine="709"/>
        <w:jc w:val="center"/>
        <w:rPr>
          <w:b/>
          <w:sz w:val="28"/>
          <w:szCs w:val="28"/>
          <w:lang w:val="kk-KZ"/>
        </w:rPr>
      </w:pPr>
      <w:r>
        <w:rPr>
          <w:b/>
          <w:sz w:val="28"/>
          <w:szCs w:val="28"/>
          <w:lang w:val="kk-KZ"/>
        </w:rPr>
        <w:t>Резюме</w:t>
      </w:r>
    </w:p>
    <w:p w:rsidR="00BA2BEB" w:rsidRDefault="00543E53" w:rsidP="00BA2BEB">
      <w:pPr>
        <w:ind w:firstLine="709"/>
        <w:jc w:val="both"/>
        <w:rPr>
          <w:sz w:val="28"/>
          <w:szCs w:val="28"/>
          <w:lang w:val="kk-KZ"/>
        </w:rPr>
      </w:pPr>
      <w:r>
        <w:rPr>
          <w:sz w:val="28"/>
          <w:szCs w:val="28"/>
          <w:lang w:val="kk-KZ"/>
        </w:rPr>
        <w:t xml:space="preserve">В статье </w:t>
      </w:r>
      <w:r>
        <w:rPr>
          <w:sz w:val="28"/>
          <w:szCs w:val="28"/>
        </w:rPr>
        <w:t>приводя</w:t>
      </w:r>
      <w:r w:rsidR="00BA2BEB">
        <w:rPr>
          <w:sz w:val="28"/>
          <w:szCs w:val="28"/>
          <w:lang w:val="kk-KZ"/>
        </w:rPr>
        <w:t xml:space="preserve">тся предпосылки и основные причины национально-освободительного восстания под руководством Жоламана Тленшиулы начавшегося в 1822 году. </w:t>
      </w:r>
      <w:r w:rsidR="00BA2BEB">
        <w:rPr>
          <w:sz w:val="28"/>
          <w:szCs w:val="28"/>
        </w:rPr>
        <w:t>Описыва</w:t>
      </w:r>
      <w:r w:rsidR="002F18C7">
        <w:rPr>
          <w:sz w:val="28"/>
          <w:szCs w:val="28"/>
        </w:rPr>
        <w:t>ю</w:t>
      </w:r>
      <w:r w:rsidR="00BA2BEB">
        <w:rPr>
          <w:sz w:val="28"/>
          <w:szCs w:val="28"/>
        </w:rPr>
        <w:t xml:space="preserve">тся </w:t>
      </w:r>
      <w:r w:rsidR="00427910">
        <w:rPr>
          <w:sz w:val="28"/>
          <w:szCs w:val="28"/>
        </w:rPr>
        <w:t xml:space="preserve">обстоятельства, сложившиеся в первых десятилетиях </w:t>
      </w:r>
      <w:r w:rsidR="00427910">
        <w:rPr>
          <w:sz w:val="28"/>
          <w:szCs w:val="28"/>
          <w:lang w:val="kk-KZ"/>
        </w:rPr>
        <w:t>ХІХ в.</w:t>
      </w:r>
      <w:r w:rsidR="00427910">
        <w:rPr>
          <w:sz w:val="28"/>
          <w:szCs w:val="28"/>
        </w:rPr>
        <w:t xml:space="preserve"> в Западном Казахстане и причины </w:t>
      </w:r>
      <w:r w:rsidR="00833703">
        <w:rPr>
          <w:sz w:val="28"/>
          <w:szCs w:val="28"/>
        </w:rPr>
        <w:t xml:space="preserve">их </w:t>
      </w:r>
      <w:r w:rsidR="00427910">
        <w:rPr>
          <w:sz w:val="28"/>
          <w:szCs w:val="28"/>
        </w:rPr>
        <w:t>возникновения. Вкратце передается общая картина тех времен, социально-политически</w:t>
      </w:r>
      <w:r w:rsidR="007C6391">
        <w:rPr>
          <w:sz w:val="28"/>
          <w:szCs w:val="28"/>
        </w:rPr>
        <w:t>й кризис</w:t>
      </w:r>
      <w:r w:rsidR="00427910">
        <w:rPr>
          <w:sz w:val="28"/>
          <w:szCs w:val="28"/>
        </w:rPr>
        <w:t xml:space="preserve">. Первая четверть </w:t>
      </w:r>
      <w:r w:rsidR="00427910">
        <w:rPr>
          <w:sz w:val="28"/>
          <w:szCs w:val="28"/>
          <w:lang w:val="kk-KZ"/>
        </w:rPr>
        <w:t>ХІХ в. является одной из важных периодов в истории Отечества. В данный период был</w:t>
      </w:r>
      <w:r w:rsidR="00407FC7">
        <w:rPr>
          <w:sz w:val="28"/>
          <w:szCs w:val="28"/>
          <w:lang w:val="kk-KZ"/>
        </w:rPr>
        <w:t xml:space="preserve">а ликвидирована </w:t>
      </w:r>
      <w:r w:rsidR="00427910">
        <w:rPr>
          <w:sz w:val="28"/>
          <w:szCs w:val="28"/>
          <w:lang w:val="kk-KZ"/>
        </w:rPr>
        <w:t>ослабленн</w:t>
      </w:r>
      <w:r w:rsidR="00407FC7">
        <w:rPr>
          <w:sz w:val="28"/>
          <w:szCs w:val="28"/>
          <w:lang w:val="kk-KZ"/>
        </w:rPr>
        <w:t>ая</w:t>
      </w:r>
      <w:r w:rsidR="00427910">
        <w:rPr>
          <w:sz w:val="28"/>
          <w:szCs w:val="28"/>
        </w:rPr>
        <w:t xml:space="preserve"> </w:t>
      </w:r>
      <w:r w:rsidR="00427910">
        <w:rPr>
          <w:sz w:val="28"/>
          <w:szCs w:val="28"/>
          <w:lang w:val="kk-KZ"/>
        </w:rPr>
        <w:t>царской администраци</w:t>
      </w:r>
      <w:r w:rsidR="00407FC7">
        <w:rPr>
          <w:sz w:val="28"/>
          <w:szCs w:val="28"/>
          <w:lang w:val="kk-KZ"/>
        </w:rPr>
        <w:t>ей</w:t>
      </w:r>
      <w:r w:rsidR="00427910">
        <w:rPr>
          <w:sz w:val="28"/>
          <w:szCs w:val="28"/>
          <w:lang w:val="kk-KZ"/>
        </w:rPr>
        <w:t xml:space="preserve"> ханская власть, </w:t>
      </w:r>
      <w:r w:rsidR="00663A5F">
        <w:rPr>
          <w:sz w:val="28"/>
          <w:szCs w:val="28"/>
          <w:lang w:val="kk-KZ"/>
        </w:rPr>
        <w:t xml:space="preserve">колонизация </w:t>
      </w:r>
      <w:r w:rsidR="00427910">
        <w:rPr>
          <w:sz w:val="28"/>
          <w:szCs w:val="28"/>
          <w:lang w:val="kk-KZ"/>
        </w:rPr>
        <w:t>казахски</w:t>
      </w:r>
      <w:r w:rsidR="00663A5F">
        <w:rPr>
          <w:sz w:val="28"/>
          <w:szCs w:val="28"/>
          <w:lang w:val="kk-KZ"/>
        </w:rPr>
        <w:t>х</w:t>
      </w:r>
      <w:r w:rsidR="00427910">
        <w:rPr>
          <w:sz w:val="28"/>
          <w:szCs w:val="28"/>
          <w:lang w:val="kk-KZ"/>
        </w:rPr>
        <w:t xml:space="preserve"> степ</w:t>
      </w:r>
      <w:r w:rsidR="00663A5F">
        <w:rPr>
          <w:sz w:val="28"/>
          <w:szCs w:val="28"/>
          <w:lang w:val="kk-KZ"/>
        </w:rPr>
        <w:t xml:space="preserve">ей перешла на следующую </w:t>
      </w:r>
      <w:r w:rsidR="00427910">
        <w:rPr>
          <w:sz w:val="28"/>
          <w:szCs w:val="28"/>
          <w:lang w:val="kk-KZ"/>
        </w:rPr>
        <w:t>ступень колонизации.</w:t>
      </w:r>
      <w:r w:rsidR="00BF234D">
        <w:rPr>
          <w:sz w:val="28"/>
          <w:szCs w:val="28"/>
          <w:lang w:val="kk-KZ"/>
        </w:rPr>
        <w:t xml:space="preserve"> </w:t>
      </w:r>
    </w:p>
    <w:p w:rsidR="00427910" w:rsidRPr="00BA2BEB" w:rsidRDefault="00427910" w:rsidP="00BA2BEB">
      <w:pPr>
        <w:ind w:firstLine="709"/>
        <w:jc w:val="both"/>
        <w:rPr>
          <w:sz w:val="28"/>
          <w:szCs w:val="28"/>
        </w:rPr>
      </w:pPr>
      <w:r w:rsidRPr="00427910">
        <w:rPr>
          <w:b/>
          <w:sz w:val="28"/>
          <w:szCs w:val="28"/>
          <w:lang w:val="kk-KZ"/>
        </w:rPr>
        <w:t>Ключевые слова</w:t>
      </w:r>
      <w:r>
        <w:rPr>
          <w:sz w:val="28"/>
          <w:szCs w:val="28"/>
          <w:lang w:val="kk-KZ"/>
        </w:rPr>
        <w:t>: национально-освободительное восстание, Жоламан Тленшиулы, султан Арынгазы, соци</w:t>
      </w:r>
      <w:r w:rsidR="00AD327F">
        <w:rPr>
          <w:sz w:val="28"/>
          <w:szCs w:val="28"/>
          <w:lang w:val="kk-KZ"/>
        </w:rPr>
        <w:t>ально-политический кризис, Запа</w:t>
      </w:r>
      <w:r>
        <w:rPr>
          <w:sz w:val="28"/>
          <w:szCs w:val="28"/>
          <w:lang w:val="kk-KZ"/>
        </w:rPr>
        <w:t>д</w:t>
      </w:r>
      <w:r w:rsidR="00AD327F">
        <w:rPr>
          <w:sz w:val="28"/>
          <w:szCs w:val="28"/>
        </w:rPr>
        <w:t>н</w:t>
      </w:r>
      <w:r>
        <w:rPr>
          <w:sz w:val="28"/>
          <w:szCs w:val="28"/>
          <w:lang w:val="kk-KZ"/>
        </w:rPr>
        <w:t xml:space="preserve">ый Казахстан. </w:t>
      </w:r>
    </w:p>
    <w:p w:rsidR="00BA2BEB" w:rsidRDefault="00BA2BEB" w:rsidP="00BA2BEB">
      <w:pPr>
        <w:ind w:firstLine="709"/>
        <w:jc w:val="both"/>
        <w:rPr>
          <w:sz w:val="28"/>
          <w:szCs w:val="28"/>
          <w:lang w:val="kk-KZ"/>
        </w:rPr>
      </w:pPr>
    </w:p>
    <w:p w:rsidR="00EC08E5" w:rsidRDefault="00EC08E5" w:rsidP="00EC08E5">
      <w:pPr>
        <w:ind w:firstLine="709"/>
        <w:jc w:val="center"/>
        <w:rPr>
          <w:b/>
          <w:sz w:val="28"/>
          <w:szCs w:val="28"/>
          <w:lang w:val="en-US"/>
        </w:rPr>
      </w:pPr>
      <w:r w:rsidRPr="00F47EE8">
        <w:rPr>
          <w:b/>
          <w:sz w:val="28"/>
          <w:szCs w:val="28"/>
          <w:lang w:val="en-US"/>
        </w:rPr>
        <w:t>ZHETPISBAY N.Y.</w:t>
      </w:r>
    </w:p>
    <w:p w:rsidR="00D241B1" w:rsidRDefault="002C50BB" w:rsidP="00D241B1">
      <w:pPr>
        <w:ind w:firstLine="709"/>
        <w:jc w:val="center"/>
        <w:rPr>
          <w:sz w:val="28"/>
          <w:szCs w:val="28"/>
          <w:lang w:val="en-US"/>
        </w:rPr>
      </w:pPr>
      <w:r>
        <w:rPr>
          <w:sz w:val="28"/>
          <w:szCs w:val="28"/>
          <w:lang w:val="en-US"/>
        </w:rPr>
        <w:t>PhD</w:t>
      </w:r>
      <w:r w:rsidR="00EC08E5" w:rsidRPr="00F47EE8">
        <w:rPr>
          <w:sz w:val="28"/>
          <w:szCs w:val="28"/>
          <w:lang w:val="en-US"/>
        </w:rPr>
        <w:t xml:space="preserve"> student of the </w:t>
      </w:r>
      <w:r w:rsidR="00D241B1" w:rsidRPr="00F47EE8">
        <w:rPr>
          <w:sz w:val="28"/>
          <w:szCs w:val="28"/>
          <w:lang w:val="en-US"/>
        </w:rPr>
        <w:t xml:space="preserve">L.N. </w:t>
      </w:r>
      <w:proofErr w:type="spellStart"/>
      <w:r w:rsidR="00D241B1" w:rsidRPr="00F47EE8">
        <w:rPr>
          <w:sz w:val="28"/>
          <w:szCs w:val="28"/>
          <w:lang w:val="en-US"/>
        </w:rPr>
        <w:t>Gumil</w:t>
      </w:r>
      <w:r w:rsidR="00D241B1">
        <w:rPr>
          <w:sz w:val="28"/>
          <w:szCs w:val="28"/>
          <w:lang w:val="en-US"/>
        </w:rPr>
        <w:t>yo</w:t>
      </w:r>
      <w:r w:rsidR="00D241B1" w:rsidRPr="00F47EE8">
        <w:rPr>
          <w:sz w:val="28"/>
          <w:szCs w:val="28"/>
          <w:lang w:val="en-US"/>
        </w:rPr>
        <w:t>v</w:t>
      </w:r>
      <w:proofErr w:type="spellEnd"/>
    </w:p>
    <w:p w:rsidR="00EC08E5" w:rsidRDefault="00EC08E5" w:rsidP="00EC08E5">
      <w:pPr>
        <w:ind w:firstLine="709"/>
        <w:jc w:val="center"/>
        <w:rPr>
          <w:sz w:val="28"/>
          <w:szCs w:val="28"/>
          <w:lang w:val="en-US"/>
        </w:rPr>
      </w:pPr>
      <w:r w:rsidRPr="00F47EE8">
        <w:rPr>
          <w:sz w:val="28"/>
          <w:szCs w:val="28"/>
          <w:lang w:val="en-US"/>
        </w:rPr>
        <w:t xml:space="preserve">Eurasian National University </w:t>
      </w:r>
    </w:p>
    <w:p w:rsidR="004B5AA7" w:rsidRDefault="004B5AA7" w:rsidP="00EC08E5">
      <w:pPr>
        <w:ind w:firstLine="709"/>
        <w:jc w:val="center"/>
        <w:rPr>
          <w:sz w:val="28"/>
          <w:szCs w:val="28"/>
          <w:lang w:val="en-US"/>
        </w:rPr>
      </w:pPr>
      <w:r>
        <w:rPr>
          <w:sz w:val="28"/>
          <w:szCs w:val="28"/>
          <w:lang w:val="en-US"/>
        </w:rPr>
        <w:t>Astana, Kazakhstan</w:t>
      </w:r>
    </w:p>
    <w:p w:rsidR="00EC08E5" w:rsidRDefault="00EC08E5" w:rsidP="00EC08E5">
      <w:pPr>
        <w:ind w:firstLine="709"/>
        <w:jc w:val="center"/>
        <w:rPr>
          <w:b/>
          <w:sz w:val="28"/>
          <w:szCs w:val="28"/>
          <w:lang w:val="en-US"/>
        </w:rPr>
      </w:pPr>
    </w:p>
    <w:p w:rsidR="00D653DF" w:rsidRDefault="00AD327F" w:rsidP="00AD327F">
      <w:pPr>
        <w:shd w:val="clear" w:color="auto" w:fill="FFFFFF"/>
        <w:tabs>
          <w:tab w:val="left" w:pos="10992"/>
          <w:tab w:val="left" w:pos="11908"/>
          <w:tab w:val="left" w:pos="12824"/>
          <w:tab w:val="left" w:pos="13740"/>
          <w:tab w:val="left" w:pos="14656"/>
        </w:tabs>
        <w:jc w:val="center"/>
        <w:rPr>
          <w:b/>
          <w:color w:val="212121"/>
          <w:sz w:val="28"/>
          <w:szCs w:val="28"/>
          <w:lang w:val="en" w:eastAsia="en-US"/>
        </w:rPr>
      </w:pPr>
      <w:r w:rsidRPr="00AD327F">
        <w:rPr>
          <w:b/>
          <w:color w:val="212121"/>
          <w:sz w:val="28"/>
          <w:szCs w:val="28"/>
          <w:lang w:val="en" w:eastAsia="en-US"/>
        </w:rPr>
        <w:t>S</w:t>
      </w:r>
      <w:r w:rsidR="00E728B0">
        <w:rPr>
          <w:b/>
          <w:color w:val="212121"/>
          <w:sz w:val="28"/>
          <w:szCs w:val="28"/>
          <w:lang w:val="en" w:eastAsia="en-US"/>
        </w:rPr>
        <w:t>OCIO-POLITICAL SITUATION IN THE</w:t>
      </w:r>
      <w:r w:rsidR="00E728B0" w:rsidRPr="00E728B0">
        <w:rPr>
          <w:b/>
          <w:color w:val="212121"/>
          <w:sz w:val="28"/>
          <w:szCs w:val="28"/>
          <w:lang w:val="en-US" w:eastAsia="en-US"/>
        </w:rPr>
        <w:t xml:space="preserve"> </w:t>
      </w:r>
      <w:r w:rsidR="00E728B0">
        <w:rPr>
          <w:b/>
          <w:color w:val="212121"/>
          <w:sz w:val="28"/>
          <w:szCs w:val="28"/>
          <w:lang w:val="en-US" w:eastAsia="en-US"/>
        </w:rPr>
        <w:t>YOUNGER</w:t>
      </w:r>
      <w:r w:rsidR="00E728B0">
        <w:rPr>
          <w:b/>
          <w:color w:val="212121"/>
          <w:sz w:val="28"/>
          <w:szCs w:val="28"/>
          <w:lang w:val="en" w:eastAsia="en-US"/>
        </w:rPr>
        <w:t xml:space="preserve"> ZH</w:t>
      </w:r>
      <w:r w:rsidRPr="00AD327F">
        <w:rPr>
          <w:b/>
          <w:color w:val="212121"/>
          <w:sz w:val="28"/>
          <w:szCs w:val="28"/>
          <w:lang w:val="en" w:eastAsia="en-US"/>
        </w:rPr>
        <w:t>U</w:t>
      </w:r>
      <w:r w:rsidR="00E728B0">
        <w:rPr>
          <w:b/>
          <w:color w:val="212121"/>
          <w:sz w:val="28"/>
          <w:szCs w:val="28"/>
          <w:lang w:val="en" w:eastAsia="en-US"/>
        </w:rPr>
        <w:t>Z</w:t>
      </w:r>
      <w:r w:rsidRPr="00AD327F">
        <w:rPr>
          <w:b/>
          <w:color w:val="212121"/>
          <w:sz w:val="28"/>
          <w:szCs w:val="28"/>
          <w:lang w:val="en" w:eastAsia="en-US"/>
        </w:rPr>
        <w:t xml:space="preserve"> </w:t>
      </w:r>
    </w:p>
    <w:p w:rsidR="00EC08E5" w:rsidRPr="00AD327F" w:rsidRDefault="00AD327F" w:rsidP="00AD327F">
      <w:pPr>
        <w:shd w:val="clear" w:color="auto" w:fill="FFFFFF"/>
        <w:tabs>
          <w:tab w:val="left" w:pos="10992"/>
          <w:tab w:val="left" w:pos="11908"/>
          <w:tab w:val="left" w:pos="12824"/>
          <w:tab w:val="left" w:pos="13740"/>
          <w:tab w:val="left" w:pos="14656"/>
        </w:tabs>
        <w:jc w:val="center"/>
        <w:rPr>
          <w:b/>
          <w:color w:val="212121"/>
          <w:sz w:val="28"/>
          <w:szCs w:val="28"/>
          <w:lang w:val="en-US" w:eastAsia="en-US"/>
        </w:rPr>
      </w:pPr>
      <w:r w:rsidRPr="00AD327F">
        <w:rPr>
          <w:b/>
          <w:color w:val="212121"/>
          <w:sz w:val="28"/>
          <w:szCs w:val="28"/>
          <w:lang w:val="en" w:eastAsia="en-US"/>
        </w:rPr>
        <w:t xml:space="preserve">ON THE EVE OF THE </w:t>
      </w:r>
      <w:r>
        <w:rPr>
          <w:b/>
          <w:color w:val="212121"/>
          <w:sz w:val="28"/>
          <w:szCs w:val="28"/>
          <w:lang w:val="en-US" w:eastAsia="en-US"/>
        </w:rPr>
        <w:t xml:space="preserve">UPRISING </w:t>
      </w:r>
      <w:r>
        <w:rPr>
          <w:b/>
          <w:color w:val="212121"/>
          <w:sz w:val="28"/>
          <w:szCs w:val="28"/>
          <w:lang w:val="en" w:eastAsia="en-US"/>
        </w:rPr>
        <w:t xml:space="preserve">OF ZHOLAMAN </w:t>
      </w:r>
      <w:r w:rsidR="00EC08E5">
        <w:rPr>
          <w:b/>
          <w:sz w:val="28"/>
          <w:szCs w:val="28"/>
          <w:lang w:val="en-US"/>
        </w:rPr>
        <w:t>T</w:t>
      </w:r>
      <w:r w:rsidR="00EC08E5" w:rsidRPr="00F47EE8">
        <w:rPr>
          <w:b/>
          <w:sz w:val="28"/>
          <w:szCs w:val="28"/>
          <w:lang w:val="en-US"/>
        </w:rPr>
        <w:t>LENSHIUL</w:t>
      </w:r>
      <w:r w:rsidR="00EC08E5">
        <w:rPr>
          <w:b/>
          <w:sz w:val="28"/>
          <w:szCs w:val="28"/>
          <w:lang w:val="en-US"/>
        </w:rPr>
        <w:t>Y</w:t>
      </w:r>
    </w:p>
    <w:p w:rsidR="00EC08E5" w:rsidRPr="00F47EE8" w:rsidRDefault="00EC08E5" w:rsidP="00EC08E5">
      <w:pPr>
        <w:ind w:firstLine="709"/>
        <w:jc w:val="center"/>
        <w:rPr>
          <w:b/>
          <w:sz w:val="28"/>
          <w:szCs w:val="28"/>
          <w:lang w:val="en-US"/>
        </w:rPr>
      </w:pPr>
    </w:p>
    <w:p w:rsidR="00EC08E5" w:rsidRPr="00E728B0" w:rsidRDefault="000316AC" w:rsidP="00EC08E5">
      <w:pPr>
        <w:ind w:firstLine="708"/>
        <w:jc w:val="center"/>
        <w:rPr>
          <w:b/>
          <w:sz w:val="28"/>
          <w:szCs w:val="28"/>
          <w:lang w:val="kk-KZ"/>
        </w:rPr>
      </w:pPr>
      <w:r>
        <w:rPr>
          <w:b/>
          <w:sz w:val="28"/>
          <w:szCs w:val="28"/>
          <w:lang w:val="en-US"/>
        </w:rPr>
        <w:t>Summary</w:t>
      </w:r>
    </w:p>
    <w:p w:rsidR="00AD327F" w:rsidRPr="00AD327F" w:rsidRDefault="00AD327F" w:rsidP="002E71D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jc w:val="both"/>
        <w:rPr>
          <w:rFonts w:ascii="Times New Roman" w:hAnsi="Times New Roman" w:cs="Times New Roman"/>
          <w:color w:val="212121"/>
          <w:sz w:val="28"/>
        </w:rPr>
      </w:pPr>
      <w:r w:rsidRPr="00AD327F">
        <w:rPr>
          <w:rFonts w:ascii="Times New Roman" w:hAnsi="Times New Roman" w:cs="Times New Roman"/>
          <w:color w:val="212121"/>
          <w:sz w:val="28"/>
          <w:lang w:val="en"/>
        </w:rPr>
        <w:t xml:space="preserve">The article describes the prerequisites and the main reasons for the national liberation uprising led by </w:t>
      </w:r>
      <w:proofErr w:type="spellStart"/>
      <w:r w:rsidRPr="00AD327F">
        <w:rPr>
          <w:rFonts w:ascii="Times New Roman" w:hAnsi="Times New Roman" w:cs="Times New Roman"/>
          <w:color w:val="212121"/>
          <w:sz w:val="28"/>
          <w:lang w:val="en"/>
        </w:rPr>
        <w:t>Zholaman</w:t>
      </w:r>
      <w:proofErr w:type="spellEnd"/>
      <w:r w:rsidRPr="00AD327F">
        <w:rPr>
          <w:rFonts w:ascii="Times New Roman" w:hAnsi="Times New Roman" w:cs="Times New Roman"/>
          <w:color w:val="212121"/>
          <w:sz w:val="28"/>
          <w:lang w:val="en"/>
        </w:rPr>
        <w:t xml:space="preserve"> </w:t>
      </w:r>
      <w:proofErr w:type="spellStart"/>
      <w:r w:rsidRPr="00AD327F">
        <w:rPr>
          <w:rFonts w:ascii="Times New Roman" w:hAnsi="Times New Roman" w:cs="Times New Roman"/>
          <w:color w:val="212121"/>
          <w:sz w:val="28"/>
          <w:lang w:val="en"/>
        </w:rPr>
        <w:t>Tlenshyuly</w:t>
      </w:r>
      <w:proofErr w:type="spellEnd"/>
      <w:r w:rsidRPr="00AD327F">
        <w:rPr>
          <w:rFonts w:ascii="Times New Roman" w:hAnsi="Times New Roman" w:cs="Times New Roman"/>
          <w:color w:val="212121"/>
          <w:sz w:val="28"/>
          <w:lang w:val="en"/>
        </w:rPr>
        <w:t>, which began in 1822. The circumstances that develo</w:t>
      </w:r>
      <w:r w:rsidR="00E728B0">
        <w:rPr>
          <w:rFonts w:ascii="Times New Roman" w:hAnsi="Times New Roman" w:cs="Times New Roman"/>
          <w:color w:val="212121"/>
          <w:sz w:val="28"/>
          <w:lang w:val="en"/>
        </w:rPr>
        <w:t xml:space="preserve">ped in the first decades of the </w:t>
      </w:r>
      <w:r w:rsidR="00E728B0">
        <w:rPr>
          <w:rFonts w:ascii="Times New Roman" w:hAnsi="Times New Roman" w:cs="Times New Roman"/>
          <w:color w:val="212121"/>
          <w:sz w:val="28"/>
        </w:rPr>
        <w:t>XIX</w:t>
      </w:r>
      <w:proofErr w:type="spellStart"/>
      <w:r>
        <w:rPr>
          <w:rFonts w:ascii="Times New Roman" w:hAnsi="Times New Roman" w:cs="Times New Roman"/>
          <w:color w:val="212121"/>
          <w:sz w:val="28"/>
          <w:lang w:val="en"/>
        </w:rPr>
        <w:t>th</w:t>
      </w:r>
      <w:proofErr w:type="spellEnd"/>
      <w:r>
        <w:rPr>
          <w:rFonts w:ascii="Times New Roman" w:hAnsi="Times New Roman" w:cs="Times New Roman"/>
          <w:color w:val="212121"/>
          <w:sz w:val="28"/>
          <w:lang w:val="en"/>
        </w:rPr>
        <w:t xml:space="preserve"> century </w:t>
      </w:r>
      <w:r w:rsidRPr="00AD327F">
        <w:rPr>
          <w:rFonts w:ascii="Times New Roman" w:hAnsi="Times New Roman" w:cs="Times New Roman"/>
          <w:color w:val="212121"/>
          <w:sz w:val="28"/>
          <w:lang w:val="en"/>
        </w:rPr>
        <w:t>in Western Kazakhstan and their causes</w:t>
      </w:r>
      <w:r w:rsidR="000F7DB6">
        <w:rPr>
          <w:rFonts w:ascii="Times New Roman" w:hAnsi="Times New Roman" w:cs="Times New Roman"/>
          <w:color w:val="212121"/>
          <w:sz w:val="28"/>
          <w:lang w:val="en"/>
        </w:rPr>
        <w:t xml:space="preserve"> are described</w:t>
      </w:r>
      <w:r w:rsidRPr="00AD327F">
        <w:rPr>
          <w:rFonts w:ascii="Times New Roman" w:hAnsi="Times New Roman" w:cs="Times New Roman"/>
          <w:color w:val="212121"/>
          <w:sz w:val="28"/>
          <w:lang w:val="en"/>
        </w:rPr>
        <w:t xml:space="preserve">. In short, the general picture of those times, social and political crises </w:t>
      </w:r>
      <w:r w:rsidR="000F7DB6">
        <w:rPr>
          <w:rFonts w:ascii="Times New Roman" w:hAnsi="Times New Roman" w:cs="Times New Roman"/>
          <w:color w:val="212121"/>
          <w:sz w:val="28"/>
          <w:lang w:val="en"/>
        </w:rPr>
        <w:t xml:space="preserve">are </w:t>
      </w:r>
      <w:r w:rsidR="005B4CB1">
        <w:rPr>
          <w:rFonts w:ascii="Times New Roman" w:hAnsi="Times New Roman" w:cs="Times New Roman"/>
          <w:color w:val="212121"/>
          <w:sz w:val="28"/>
          <w:lang w:val="en"/>
        </w:rPr>
        <w:t>shown</w:t>
      </w:r>
      <w:r w:rsidRPr="00AD327F">
        <w:rPr>
          <w:rFonts w:ascii="Times New Roman" w:hAnsi="Times New Roman" w:cs="Times New Roman"/>
          <w:color w:val="212121"/>
          <w:sz w:val="28"/>
          <w:lang w:val="en"/>
        </w:rPr>
        <w:t>. The first qu</w:t>
      </w:r>
      <w:r>
        <w:rPr>
          <w:rFonts w:ascii="Times New Roman" w:hAnsi="Times New Roman" w:cs="Times New Roman"/>
          <w:color w:val="212121"/>
          <w:sz w:val="28"/>
          <w:lang w:val="en"/>
        </w:rPr>
        <w:t xml:space="preserve">arter of the </w:t>
      </w:r>
      <w:proofErr w:type="spellStart"/>
      <w:r w:rsidR="005128FD">
        <w:rPr>
          <w:rFonts w:ascii="Times New Roman" w:hAnsi="Times New Roman" w:cs="Times New Roman"/>
          <w:color w:val="212121"/>
          <w:sz w:val="28"/>
          <w:lang w:val="en"/>
        </w:rPr>
        <w:t>XIXt</w:t>
      </w:r>
      <w:r>
        <w:rPr>
          <w:rFonts w:ascii="Times New Roman" w:hAnsi="Times New Roman" w:cs="Times New Roman"/>
          <w:color w:val="212121"/>
          <w:sz w:val="28"/>
          <w:lang w:val="en"/>
        </w:rPr>
        <w:t>h</w:t>
      </w:r>
      <w:proofErr w:type="spellEnd"/>
      <w:r>
        <w:rPr>
          <w:rFonts w:ascii="Times New Roman" w:hAnsi="Times New Roman" w:cs="Times New Roman"/>
          <w:color w:val="212121"/>
          <w:sz w:val="28"/>
          <w:lang w:val="en"/>
        </w:rPr>
        <w:t xml:space="preserve"> century</w:t>
      </w:r>
      <w:r w:rsidRPr="00AD327F">
        <w:rPr>
          <w:rFonts w:ascii="Times New Roman" w:hAnsi="Times New Roman" w:cs="Times New Roman"/>
          <w:color w:val="212121"/>
          <w:sz w:val="28"/>
          <w:lang w:val="en"/>
        </w:rPr>
        <w:t xml:space="preserve"> is one of the important periods in the history of the Fatherland. In this period, the khanate power weakened by the tsaris</w:t>
      </w:r>
      <w:r>
        <w:rPr>
          <w:rFonts w:ascii="Times New Roman" w:hAnsi="Times New Roman" w:cs="Times New Roman"/>
          <w:color w:val="212121"/>
          <w:sz w:val="28"/>
          <w:lang w:val="en"/>
        </w:rPr>
        <w:t xml:space="preserve">t administration was </w:t>
      </w:r>
      <w:r w:rsidR="00DD1EA9">
        <w:rPr>
          <w:rFonts w:ascii="Times New Roman" w:hAnsi="Times New Roman" w:cs="Times New Roman"/>
          <w:color w:val="212121"/>
          <w:sz w:val="28"/>
          <w:lang w:val="en"/>
        </w:rPr>
        <w:t>cancell</w:t>
      </w:r>
      <w:r>
        <w:rPr>
          <w:rFonts w:ascii="Times New Roman" w:hAnsi="Times New Roman" w:cs="Times New Roman"/>
          <w:color w:val="212121"/>
          <w:sz w:val="28"/>
          <w:lang w:val="en"/>
        </w:rPr>
        <w:t>ed</w:t>
      </w:r>
      <w:r w:rsidR="00DD1EA9">
        <w:rPr>
          <w:rFonts w:ascii="Times New Roman" w:hAnsi="Times New Roman" w:cs="Times New Roman"/>
          <w:color w:val="212121"/>
          <w:sz w:val="28"/>
          <w:lang w:val="en"/>
        </w:rPr>
        <w:t xml:space="preserve">, </w:t>
      </w:r>
      <w:proofErr w:type="gramStart"/>
      <w:r w:rsidR="00DD1EA9">
        <w:rPr>
          <w:rFonts w:ascii="Times New Roman" w:hAnsi="Times New Roman" w:cs="Times New Roman"/>
          <w:color w:val="212121"/>
          <w:sz w:val="28"/>
          <w:lang w:val="en"/>
        </w:rPr>
        <w:t xml:space="preserve">and </w:t>
      </w:r>
      <w:r w:rsidRPr="00AD327F">
        <w:rPr>
          <w:rFonts w:ascii="Times New Roman" w:hAnsi="Times New Roman" w:cs="Times New Roman"/>
          <w:color w:val="212121"/>
          <w:sz w:val="28"/>
          <w:lang w:val="en"/>
        </w:rPr>
        <w:t xml:space="preserve"> the</w:t>
      </w:r>
      <w:proofErr w:type="gramEnd"/>
      <w:r w:rsidRPr="00AD327F">
        <w:rPr>
          <w:rFonts w:ascii="Times New Roman" w:hAnsi="Times New Roman" w:cs="Times New Roman"/>
          <w:color w:val="212121"/>
          <w:sz w:val="28"/>
          <w:lang w:val="en"/>
        </w:rPr>
        <w:t xml:space="preserve"> Kazakh steppes were involved in a new stage of colonization.</w:t>
      </w:r>
    </w:p>
    <w:p w:rsidR="00AD327F" w:rsidRPr="00AD327F" w:rsidRDefault="00EC08E5" w:rsidP="002E71DD">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20"/>
        <w:jc w:val="both"/>
        <w:rPr>
          <w:rFonts w:ascii="inherit" w:hAnsi="inherit"/>
          <w:color w:val="212121"/>
        </w:rPr>
      </w:pPr>
      <w:r w:rsidRPr="00F47EE8">
        <w:rPr>
          <w:rFonts w:ascii="Times New Roman" w:hAnsi="Times New Roman" w:cs="Times New Roman"/>
          <w:b/>
          <w:sz w:val="28"/>
          <w:szCs w:val="28"/>
        </w:rPr>
        <w:t>Keywords:</w:t>
      </w:r>
      <w:r w:rsidRPr="00F47EE8">
        <w:rPr>
          <w:rFonts w:ascii="Times New Roman" w:hAnsi="Times New Roman" w:cs="Times New Roman"/>
          <w:sz w:val="28"/>
          <w:szCs w:val="28"/>
        </w:rPr>
        <w:t xml:space="preserve"> </w:t>
      </w:r>
      <w:r w:rsidR="00AD327F" w:rsidRPr="00AD327F">
        <w:rPr>
          <w:rFonts w:ascii="Times New Roman" w:hAnsi="Times New Roman" w:cs="Times New Roman"/>
          <w:color w:val="212121"/>
          <w:sz w:val="28"/>
          <w:lang w:val="en"/>
        </w:rPr>
        <w:t>national liberation rebellion</w:t>
      </w:r>
      <w:r w:rsidR="00AD327F" w:rsidRPr="00AD327F">
        <w:rPr>
          <w:rFonts w:ascii="Times New Roman" w:hAnsi="Times New Roman" w:cs="Times New Roman"/>
          <w:color w:val="212121"/>
          <w:sz w:val="28"/>
        </w:rPr>
        <w:t xml:space="preserve">, </w:t>
      </w:r>
      <w:proofErr w:type="spellStart"/>
      <w:r w:rsidRPr="00F47EE8">
        <w:rPr>
          <w:rFonts w:ascii="Times New Roman" w:hAnsi="Times New Roman" w:cs="Times New Roman"/>
          <w:sz w:val="28"/>
          <w:szCs w:val="28"/>
        </w:rPr>
        <w:t>Zholaman</w:t>
      </w:r>
      <w:proofErr w:type="spellEnd"/>
      <w:r w:rsidRPr="00F47EE8">
        <w:rPr>
          <w:rFonts w:ascii="Times New Roman" w:hAnsi="Times New Roman" w:cs="Times New Roman"/>
          <w:sz w:val="28"/>
          <w:szCs w:val="28"/>
        </w:rPr>
        <w:t xml:space="preserve"> </w:t>
      </w:r>
      <w:proofErr w:type="spellStart"/>
      <w:r w:rsidRPr="00F47EE8">
        <w:rPr>
          <w:rFonts w:ascii="Times New Roman" w:hAnsi="Times New Roman" w:cs="Times New Roman"/>
          <w:sz w:val="28"/>
          <w:szCs w:val="28"/>
        </w:rPr>
        <w:t>Tlenshiuly</w:t>
      </w:r>
      <w:proofErr w:type="spellEnd"/>
      <w:r w:rsidRPr="00F47EE8">
        <w:rPr>
          <w:rFonts w:ascii="Times New Roman" w:hAnsi="Times New Roman" w:cs="Times New Roman"/>
          <w:sz w:val="28"/>
          <w:szCs w:val="28"/>
        </w:rPr>
        <w:t xml:space="preserve">, </w:t>
      </w:r>
      <w:r w:rsidR="00AD327F">
        <w:rPr>
          <w:rFonts w:ascii="Times New Roman" w:hAnsi="Times New Roman" w:cs="Times New Roman"/>
          <w:sz w:val="28"/>
          <w:szCs w:val="28"/>
        </w:rPr>
        <w:t xml:space="preserve">sultan </w:t>
      </w:r>
      <w:proofErr w:type="spellStart"/>
      <w:r w:rsidR="00AD327F">
        <w:rPr>
          <w:rFonts w:ascii="Times New Roman" w:hAnsi="Times New Roman" w:cs="Times New Roman"/>
          <w:sz w:val="28"/>
          <w:szCs w:val="28"/>
        </w:rPr>
        <w:t>Aryngazy</w:t>
      </w:r>
      <w:proofErr w:type="spellEnd"/>
      <w:r w:rsidR="00AD327F">
        <w:rPr>
          <w:rFonts w:ascii="Times New Roman" w:hAnsi="Times New Roman" w:cs="Times New Roman"/>
          <w:sz w:val="28"/>
          <w:szCs w:val="28"/>
        </w:rPr>
        <w:t>,</w:t>
      </w:r>
      <w:r w:rsidR="00AD327F" w:rsidRPr="00AD327F">
        <w:rPr>
          <w:rFonts w:ascii="Times New Roman" w:hAnsi="Times New Roman" w:cs="Times New Roman"/>
          <w:sz w:val="28"/>
          <w:szCs w:val="28"/>
        </w:rPr>
        <w:t xml:space="preserve"> </w:t>
      </w:r>
      <w:r w:rsidR="00AD327F" w:rsidRPr="00AD327F">
        <w:rPr>
          <w:rFonts w:ascii="Times New Roman" w:hAnsi="Times New Roman" w:cs="Times New Roman"/>
          <w:color w:val="212121"/>
          <w:sz w:val="28"/>
          <w:szCs w:val="28"/>
          <w:lang w:val="en"/>
        </w:rPr>
        <w:t>socio-political crisis, Western Kazakhstan</w:t>
      </w:r>
      <w:r w:rsidR="00AD327F" w:rsidRPr="00AD327F">
        <w:rPr>
          <w:rFonts w:ascii="Times New Roman" w:hAnsi="Times New Roman" w:cs="Times New Roman"/>
          <w:color w:val="212121"/>
          <w:sz w:val="28"/>
          <w:szCs w:val="28"/>
        </w:rPr>
        <w:t>.</w:t>
      </w:r>
    </w:p>
    <w:p w:rsidR="00EC08E5" w:rsidRPr="00AD327F" w:rsidRDefault="00AD327F" w:rsidP="00AD327F">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p>
    <w:p w:rsidR="00136C89" w:rsidRPr="00EC08E5" w:rsidRDefault="00136C89" w:rsidP="00136C89">
      <w:pPr>
        <w:jc w:val="both"/>
        <w:rPr>
          <w:lang w:val="en-US"/>
        </w:rPr>
      </w:pPr>
    </w:p>
    <w:sectPr w:rsidR="00136C89" w:rsidRPr="00EC08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57F" w:rsidRDefault="00BD557F" w:rsidP="00F14B8F">
      <w:r>
        <w:separator/>
      </w:r>
    </w:p>
  </w:endnote>
  <w:endnote w:type="continuationSeparator" w:id="0">
    <w:p w:rsidR="00BD557F" w:rsidRDefault="00BD557F" w:rsidP="00F1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Z Times New Roman">
    <w:altName w:val="Times New Roman"/>
    <w:charset w:val="CC"/>
    <w:family w:val="roman"/>
    <w:pitch w:val="variable"/>
    <w:sig w:usb0="A0007AAF" w:usb1="4000387A" w:usb2="00000028"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57F" w:rsidRDefault="00BD557F" w:rsidP="00F14B8F">
      <w:r>
        <w:separator/>
      </w:r>
    </w:p>
  </w:footnote>
  <w:footnote w:type="continuationSeparator" w:id="0">
    <w:p w:rsidR="00BD557F" w:rsidRDefault="00BD557F" w:rsidP="00F14B8F">
      <w:r>
        <w:continuationSeparator/>
      </w:r>
    </w:p>
  </w:footnote>
  <w:footnote w:id="1">
    <w:p w:rsidR="002B5CA6" w:rsidRPr="002B5CA6" w:rsidRDefault="002B5CA6">
      <w:pPr>
        <w:pStyle w:val="a7"/>
        <w:rPr>
          <w:lang w:val="kk-KZ"/>
        </w:rPr>
      </w:pPr>
      <w:r w:rsidRPr="002B5CA6">
        <w:rPr>
          <w:rStyle w:val="a9"/>
        </w:rPr>
        <w:sym w:font="Symbol" w:char="F02A"/>
      </w:r>
      <w:r>
        <w:t xml:space="preserve"> </w:t>
      </w:r>
      <w:r>
        <w:rPr>
          <w:lang w:val="kk-KZ"/>
        </w:rPr>
        <w:t xml:space="preserve">Мақала «Ұлы Даланың тарихы мен мәдениеті» </w:t>
      </w:r>
      <w:r>
        <w:rPr>
          <w:lang w:val="en-US"/>
        </w:rPr>
        <w:t xml:space="preserve">BR05233709 </w:t>
      </w:r>
      <w:r>
        <w:rPr>
          <w:lang w:val="kk-KZ"/>
        </w:rPr>
        <w:t>ғылыми-техникалық бағдарламасы шеңберінде даярланды.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840CF"/>
    <w:multiLevelType w:val="hybridMultilevel"/>
    <w:tmpl w:val="F3B4C012"/>
    <w:lvl w:ilvl="0" w:tplc="13B6A290">
      <w:start w:val="1"/>
      <w:numFmt w:val="decimal"/>
      <w:lvlText w:val="%1."/>
      <w:lvlJc w:val="left"/>
      <w:pPr>
        <w:ind w:left="720" w:hanging="360"/>
      </w:pPr>
      <w:rPr>
        <w:rFonts w:ascii="KZ Times New Roman" w:hAnsi="KZ 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3E7801"/>
    <w:multiLevelType w:val="hybridMultilevel"/>
    <w:tmpl w:val="F3B4C012"/>
    <w:lvl w:ilvl="0" w:tplc="13B6A290">
      <w:start w:val="1"/>
      <w:numFmt w:val="decimal"/>
      <w:lvlText w:val="%1."/>
      <w:lvlJc w:val="left"/>
      <w:pPr>
        <w:ind w:left="720" w:hanging="360"/>
      </w:pPr>
      <w:rPr>
        <w:rFonts w:ascii="KZ Times New Roman" w:hAnsi="KZ 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60"/>
    <w:rsid w:val="000316AC"/>
    <w:rsid w:val="00043B13"/>
    <w:rsid w:val="000A793E"/>
    <w:rsid w:val="000D2102"/>
    <w:rsid w:val="000D3501"/>
    <w:rsid w:val="000F7DB6"/>
    <w:rsid w:val="00136C89"/>
    <w:rsid w:val="00144784"/>
    <w:rsid w:val="00166C2A"/>
    <w:rsid w:val="00187240"/>
    <w:rsid w:val="001C2BD6"/>
    <w:rsid w:val="001D2817"/>
    <w:rsid w:val="001F6A7F"/>
    <w:rsid w:val="00282EB1"/>
    <w:rsid w:val="002B5CA6"/>
    <w:rsid w:val="002C39EA"/>
    <w:rsid w:val="002C50BB"/>
    <w:rsid w:val="002E09FF"/>
    <w:rsid w:val="002E71DD"/>
    <w:rsid w:val="002F18C7"/>
    <w:rsid w:val="00327A2C"/>
    <w:rsid w:val="003A5E60"/>
    <w:rsid w:val="00407FC7"/>
    <w:rsid w:val="004206C3"/>
    <w:rsid w:val="00427910"/>
    <w:rsid w:val="004B5AA7"/>
    <w:rsid w:val="005128FD"/>
    <w:rsid w:val="00543E53"/>
    <w:rsid w:val="005B4CB1"/>
    <w:rsid w:val="005E2C8D"/>
    <w:rsid w:val="00626CA3"/>
    <w:rsid w:val="006307CA"/>
    <w:rsid w:val="00663A5F"/>
    <w:rsid w:val="00686085"/>
    <w:rsid w:val="007C2EC2"/>
    <w:rsid w:val="007C6391"/>
    <w:rsid w:val="00814107"/>
    <w:rsid w:val="00833703"/>
    <w:rsid w:val="00907D03"/>
    <w:rsid w:val="00951698"/>
    <w:rsid w:val="00A60F55"/>
    <w:rsid w:val="00A7235E"/>
    <w:rsid w:val="00AD327F"/>
    <w:rsid w:val="00B52A24"/>
    <w:rsid w:val="00B86079"/>
    <w:rsid w:val="00BA2BEB"/>
    <w:rsid w:val="00BD4954"/>
    <w:rsid w:val="00BD557F"/>
    <w:rsid w:val="00BF234D"/>
    <w:rsid w:val="00C7320E"/>
    <w:rsid w:val="00C8000D"/>
    <w:rsid w:val="00CB36F9"/>
    <w:rsid w:val="00CD5B84"/>
    <w:rsid w:val="00CE1ABB"/>
    <w:rsid w:val="00D16B76"/>
    <w:rsid w:val="00D241B1"/>
    <w:rsid w:val="00D653DF"/>
    <w:rsid w:val="00DD1EA9"/>
    <w:rsid w:val="00E728B0"/>
    <w:rsid w:val="00E75FDD"/>
    <w:rsid w:val="00EC08E5"/>
    <w:rsid w:val="00ED6295"/>
    <w:rsid w:val="00F14B8F"/>
    <w:rsid w:val="00F3086B"/>
    <w:rsid w:val="00FA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F14B8F"/>
    <w:pPr>
      <w:jc w:val="center"/>
    </w:pPr>
    <w:rPr>
      <w:rFonts w:ascii="KZ Times New Roman" w:hAnsi="KZ Times New Roman"/>
      <w:b/>
      <w:bCs/>
      <w:lang w:val="en-US"/>
    </w:rPr>
  </w:style>
  <w:style w:type="paragraph" w:styleId="a5">
    <w:name w:val="Body Text"/>
    <w:basedOn w:val="a"/>
    <w:link w:val="a6"/>
    <w:rsid w:val="00F14B8F"/>
    <w:pPr>
      <w:jc w:val="both"/>
    </w:pPr>
    <w:rPr>
      <w:rFonts w:ascii="KZ Times New Roman" w:hAnsi="KZ Times New Roman"/>
      <w:sz w:val="28"/>
      <w:lang w:val="en-US"/>
    </w:rPr>
  </w:style>
  <w:style w:type="character" w:customStyle="1" w:styleId="a6">
    <w:name w:val="Основной текст Знак"/>
    <w:basedOn w:val="a0"/>
    <w:link w:val="a5"/>
    <w:rsid w:val="00F14B8F"/>
    <w:rPr>
      <w:rFonts w:ascii="KZ Times New Roman" w:eastAsia="Times New Roman" w:hAnsi="KZ Times New Roman" w:cs="Times New Roman"/>
      <w:sz w:val="28"/>
      <w:szCs w:val="24"/>
      <w:lang w:eastAsia="ru-RU"/>
    </w:rPr>
  </w:style>
  <w:style w:type="paragraph" w:styleId="a7">
    <w:name w:val="footnote text"/>
    <w:basedOn w:val="a"/>
    <w:link w:val="a8"/>
    <w:semiHidden/>
    <w:rsid w:val="00F14B8F"/>
    <w:rPr>
      <w:sz w:val="20"/>
      <w:szCs w:val="20"/>
    </w:rPr>
  </w:style>
  <w:style w:type="character" w:customStyle="1" w:styleId="a8">
    <w:name w:val="Текст сноски Знак"/>
    <w:basedOn w:val="a0"/>
    <w:link w:val="a7"/>
    <w:semiHidden/>
    <w:rsid w:val="00F14B8F"/>
    <w:rPr>
      <w:rFonts w:ascii="Times New Roman" w:eastAsia="Times New Roman" w:hAnsi="Times New Roman" w:cs="Times New Roman"/>
      <w:sz w:val="20"/>
      <w:szCs w:val="20"/>
      <w:lang w:val="ru-RU" w:eastAsia="ru-RU"/>
    </w:rPr>
  </w:style>
  <w:style w:type="character" w:styleId="a9">
    <w:name w:val="footnote reference"/>
    <w:semiHidden/>
    <w:rsid w:val="00F14B8F"/>
    <w:rPr>
      <w:vertAlign w:val="superscript"/>
    </w:rPr>
  </w:style>
  <w:style w:type="paragraph" w:styleId="a4">
    <w:name w:val="Title"/>
    <w:basedOn w:val="a"/>
    <w:next w:val="a"/>
    <w:link w:val="aa"/>
    <w:uiPriority w:val="10"/>
    <w:qFormat/>
    <w:rsid w:val="00F14B8F"/>
    <w:pPr>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4"/>
    <w:uiPriority w:val="10"/>
    <w:rsid w:val="00F14B8F"/>
    <w:rPr>
      <w:rFonts w:asciiTheme="majorHAnsi" w:eastAsiaTheme="majorEastAsia" w:hAnsiTheme="majorHAnsi" w:cstheme="majorBidi"/>
      <w:spacing w:val="-10"/>
      <w:kern w:val="28"/>
      <w:sz w:val="56"/>
      <w:szCs w:val="56"/>
      <w:lang w:val="ru-RU" w:eastAsia="ru-RU"/>
    </w:rPr>
  </w:style>
  <w:style w:type="paragraph" w:styleId="ab">
    <w:name w:val="endnote text"/>
    <w:basedOn w:val="a"/>
    <w:link w:val="ac"/>
    <w:uiPriority w:val="99"/>
    <w:semiHidden/>
    <w:unhideWhenUsed/>
    <w:rsid w:val="001C2BD6"/>
    <w:rPr>
      <w:rFonts w:asciiTheme="minorHAnsi" w:eastAsiaTheme="minorHAnsi" w:hAnsiTheme="minorHAnsi" w:cstheme="minorBidi"/>
      <w:sz w:val="20"/>
      <w:szCs w:val="20"/>
      <w:lang w:eastAsia="en-US"/>
    </w:rPr>
  </w:style>
  <w:style w:type="character" w:customStyle="1" w:styleId="ac">
    <w:name w:val="Текст концевой сноски Знак"/>
    <w:basedOn w:val="a0"/>
    <w:link w:val="ab"/>
    <w:uiPriority w:val="99"/>
    <w:semiHidden/>
    <w:rsid w:val="001C2BD6"/>
    <w:rPr>
      <w:sz w:val="20"/>
      <w:szCs w:val="20"/>
      <w:lang w:val="ru-RU"/>
    </w:rPr>
  </w:style>
  <w:style w:type="paragraph" w:styleId="HTML">
    <w:name w:val="HTML Preformatted"/>
    <w:basedOn w:val="a"/>
    <w:link w:val="HTML0"/>
    <w:uiPriority w:val="99"/>
    <w:unhideWhenUsed/>
    <w:rsid w:val="00A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AD327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F14B8F"/>
    <w:pPr>
      <w:jc w:val="center"/>
    </w:pPr>
    <w:rPr>
      <w:rFonts w:ascii="KZ Times New Roman" w:hAnsi="KZ Times New Roman"/>
      <w:b/>
      <w:bCs/>
      <w:lang w:val="en-US"/>
    </w:rPr>
  </w:style>
  <w:style w:type="paragraph" w:styleId="a5">
    <w:name w:val="Body Text"/>
    <w:basedOn w:val="a"/>
    <w:link w:val="a6"/>
    <w:rsid w:val="00F14B8F"/>
    <w:pPr>
      <w:jc w:val="both"/>
    </w:pPr>
    <w:rPr>
      <w:rFonts w:ascii="KZ Times New Roman" w:hAnsi="KZ Times New Roman"/>
      <w:sz w:val="28"/>
      <w:lang w:val="en-US"/>
    </w:rPr>
  </w:style>
  <w:style w:type="character" w:customStyle="1" w:styleId="a6">
    <w:name w:val="Основной текст Знак"/>
    <w:basedOn w:val="a0"/>
    <w:link w:val="a5"/>
    <w:rsid w:val="00F14B8F"/>
    <w:rPr>
      <w:rFonts w:ascii="KZ Times New Roman" w:eastAsia="Times New Roman" w:hAnsi="KZ Times New Roman" w:cs="Times New Roman"/>
      <w:sz w:val="28"/>
      <w:szCs w:val="24"/>
      <w:lang w:eastAsia="ru-RU"/>
    </w:rPr>
  </w:style>
  <w:style w:type="paragraph" w:styleId="a7">
    <w:name w:val="footnote text"/>
    <w:basedOn w:val="a"/>
    <w:link w:val="a8"/>
    <w:semiHidden/>
    <w:rsid w:val="00F14B8F"/>
    <w:rPr>
      <w:sz w:val="20"/>
      <w:szCs w:val="20"/>
    </w:rPr>
  </w:style>
  <w:style w:type="character" w:customStyle="1" w:styleId="a8">
    <w:name w:val="Текст сноски Знак"/>
    <w:basedOn w:val="a0"/>
    <w:link w:val="a7"/>
    <w:semiHidden/>
    <w:rsid w:val="00F14B8F"/>
    <w:rPr>
      <w:rFonts w:ascii="Times New Roman" w:eastAsia="Times New Roman" w:hAnsi="Times New Roman" w:cs="Times New Roman"/>
      <w:sz w:val="20"/>
      <w:szCs w:val="20"/>
      <w:lang w:val="ru-RU" w:eastAsia="ru-RU"/>
    </w:rPr>
  </w:style>
  <w:style w:type="character" w:styleId="a9">
    <w:name w:val="footnote reference"/>
    <w:semiHidden/>
    <w:rsid w:val="00F14B8F"/>
    <w:rPr>
      <w:vertAlign w:val="superscript"/>
    </w:rPr>
  </w:style>
  <w:style w:type="paragraph" w:styleId="a4">
    <w:name w:val="Title"/>
    <w:basedOn w:val="a"/>
    <w:next w:val="a"/>
    <w:link w:val="aa"/>
    <w:uiPriority w:val="10"/>
    <w:qFormat/>
    <w:rsid w:val="00F14B8F"/>
    <w:pPr>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4"/>
    <w:uiPriority w:val="10"/>
    <w:rsid w:val="00F14B8F"/>
    <w:rPr>
      <w:rFonts w:asciiTheme="majorHAnsi" w:eastAsiaTheme="majorEastAsia" w:hAnsiTheme="majorHAnsi" w:cstheme="majorBidi"/>
      <w:spacing w:val="-10"/>
      <w:kern w:val="28"/>
      <w:sz w:val="56"/>
      <w:szCs w:val="56"/>
      <w:lang w:val="ru-RU" w:eastAsia="ru-RU"/>
    </w:rPr>
  </w:style>
  <w:style w:type="paragraph" w:styleId="ab">
    <w:name w:val="endnote text"/>
    <w:basedOn w:val="a"/>
    <w:link w:val="ac"/>
    <w:uiPriority w:val="99"/>
    <w:semiHidden/>
    <w:unhideWhenUsed/>
    <w:rsid w:val="001C2BD6"/>
    <w:rPr>
      <w:rFonts w:asciiTheme="minorHAnsi" w:eastAsiaTheme="minorHAnsi" w:hAnsiTheme="minorHAnsi" w:cstheme="minorBidi"/>
      <w:sz w:val="20"/>
      <w:szCs w:val="20"/>
      <w:lang w:eastAsia="en-US"/>
    </w:rPr>
  </w:style>
  <w:style w:type="character" w:customStyle="1" w:styleId="ac">
    <w:name w:val="Текст концевой сноски Знак"/>
    <w:basedOn w:val="a0"/>
    <w:link w:val="ab"/>
    <w:uiPriority w:val="99"/>
    <w:semiHidden/>
    <w:rsid w:val="001C2BD6"/>
    <w:rPr>
      <w:sz w:val="20"/>
      <w:szCs w:val="20"/>
      <w:lang w:val="ru-RU"/>
    </w:rPr>
  </w:style>
  <w:style w:type="paragraph" w:styleId="HTML">
    <w:name w:val="HTML Preformatted"/>
    <w:basedOn w:val="a"/>
    <w:link w:val="HTML0"/>
    <w:uiPriority w:val="99"/>
    <w:unhideWhenUsed/>
    <w:rsid w:val="00AD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AD327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8016">
      <w:bodyDiv w:val="1"/>
      <w:marLeft w:val="0"/>
      <w:marRight w:val="0"/>
      <w:marTop w:val="0"/>
      <w:marBottom w:val="0"/>
      <w:divBdr>
        <w:top w:val="none" w:sz="0" w:space="0" w:color="auto"/>
        <w:left w:val="none" w:sz="0" w:space="0" w:color="auto"/>
        <w:bottom w:val="none" w:sz="0" w:space="0" w:color="auto"/>
        <w:right w:val="none" w:sz="0" w:space="0" w:color="auto"/>
      </w:divBdr>
    </w:div>
    <w:div w:id="990914092">
      <w:bodyDiv w:val="1"/>
      <w:marLeft w:val="0"/>
      <w:marRight w:val="0"/>
      <w:marTop w:val="0"/>
      <w:marBottom w:val="0"/>
      <w:divBdr>
        <w:top w:val="none" w:sz="0" w:space="0" w:color="auto"/>
        <w:left w:val="none" w:sz="0" w:space="0" w:color="auto"/>
        <w:bottom w:val="none" w:sz="0" w:space="0" w:color="auto"/>
        <w:right w:val="none" w:sz="0" w:space="0" w:color="auto"/>
      </w:divBdr>
    </w:div>
    <w:div w:id="1027566129">
      <w:bodyDiv w:val="1"/>
      <w:marLeft w:val="0"/>
      <w:marRight w:val="0"/>
      <w:marTop w:val="0"/>
      <w:marBottom w:val="0"/>
      <w:divBdr>
        <w:top w:val="none" w:sz="0" w:space="0" w:color="auto"/>
        <w:left w:val="none" w:sz="0" w:space="0" w:color="auto"/>
        <w:bottom w:val="none" w:sz="0" w:space="0" w:color="auto"/>
        <w:right w:val="none" w:sz="0" w:space="0" w:color="auto"/>
      </w:divBdr>
    </w:div>
    <w:div w:id="19100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FC75-7277-475D-91B1-1C7CEDA2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3697</Words>
  <Characters>21076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merue</dc:creator>
  <cp:lastModifiedBy>Zaure</cp:lastModifiedBy>
  <cp:revision>2</cp:revision>
  <dcterms:created xsi:type="dcterms:W3CDTF">2018-09-14T07:04:00Z</dcterms:created>
  <dcterms:modified xsi:type="dcterms:W3CDTF">2018-09-14T07:04:00Z</dcterms:modified>
</cp:coreProperties>
</file>