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F02" w:rsidRPr="00AD2F02" w:rsidRDefault="00E36578" w:rsidP="00E36578">
      <w:pPr>
        <w:spacing w:after="0" w:line="240" w:lineRule="auto"/>
        <w:jc w:val="center"/>
        <w:rPr>
          <w:rFonts w:ascii="Times New Roman" w:hAnsi="Times New Roman"/>
          <w:b/>
          <w:sz w:val="28"/>
          <w:szCs w:val="28"/>
          <w:lang w:val="kk-KZ"/>
        </w:rPr>
      </w:pPr>
      <w:r w:rsidRPr="00AD2F02">
        <w:rPr>
          <w:rFonts w:ascii="Times New Roman" w:hAnsi="Times New Roman"/>
          <w:b/>
          <w:sz w:val="28"/>
          <w:szCs w:val="28"/>
          <w:lang w:val="kk-KZ"/>
        </w:rPr>
        <w:t>Б. Құдайбергенұлы, А. Е. Каримова</w:t>
      </w:r>
      <w:r w:rsidR="00AD2F02" w:rsidRPr="00AD2F02">
        <w:rPr>
          <w:rFonts w:ascii="Times New Roman" w:hAnsi="Times New Roman"/>
          <w:b/>
          <w:sz w:val="28"/>
          <w:szCs w:val="28"/>
          <w:lang w:val="kk-KZ"/>
        </w:rPr>
        <w:t xml:space="preserve">ның «Қазақ қайраткері </w:t>
      </w:r>
    </w:p>
    <w:p w:rsidR="00AD2F02" w:rsidRPr="00AD2F02" w:rsidRDefault="00AD2F02" w:rsidP="00E36578">
      <w:pPr>
        <w:spacing w:after="0" w:line="240" w:lineRule="auto"/>
        <w:jc w:val="center"/>
        <w:rPr>
          <w:rFonts w:ascii="Times New Roman" w:hAnsi="Times New Roman"/>
          <w:b/>
          <w:sz w:val="28"/>
          <w:szCs w:val="28"/>
          <w:lang w:val="kk-KZ"/>
        </w:rPr>
      </w:pPr>
      <w:r w:rsidRPr="00AD2F02">
        <w:rPr>
          <w:rFonts w:ascii="Times New Roman" w:hAnsi="Times New Roman"/>
          <w:b/>
          <w:sz w:val="28"/>
          <w:szCs w:val="28"/>
          <w:lang w:val="kk-KZ"/>
        </w:rPr>
        <w:t>Н. Нұрмақовтың қоныстандыру саясатына қатысты саяси ұстанымы»</w:t>
      </w:r>
    </w:p>
    <w:p w:rsidR="00E36578" w:rsidRPr="004338C1" w:rsidRDefault="00AD2F02" w:rsidP="00E36578">
      <w:pPr>
        <w:spacing w:after="0" w:line="240" w:lineRule="auto"/>
        <w:jc w:val="center"/>
        <w:rPr>
          <w:rFonts w:ascii="Times New Roman" w:hAnsi="Times New Roman"/>
          <w:sz w:val="28"/>
          <w:szCs w:val="28"/>
          <w:lang w:val="kk-KZ"/>
        </w:rPr>
      </w:pPr>
      <w:r w:rsidRPr="00AD2F02">
        <w:rPr>
          <w:rFonts w:ascii="Times New Roman" w:hAnsi="Times New Roman"/>
          <w:b/>
          <w:sz w:val="28"/>
          <w:szCs w:val="28"/>
          <w:lang w:val="kk-KZ"/>
        </w:rPr>
        <w:t xml:space="preserve"> атты ғылыми мақаласына</w:t>
      </w:r>
      <w:r>
        <w:rPr>
          <w:rFonts w:ascii="Times New Roman" w:hAnsi="Times New Roman"/>
          <w:sz w:val="28"/>
          <w:szCs w:val="28"/>
          <w:lang w:val="kk-KZ"/>
        </w:rPr>
        <w:t xml:space="preserve"> </w:t>
      </w:r>
    </w:p>
    <w:p w:rsidR="00E36578" w:rsidRDefault="00E36578" w:rsidP="00E36578">
      <w:pPr>
        <w:jc w:val="center"/>
        <w:rPr>
          <w:rStyle w:val="a3"/>
          <w:rFonts w:ascii="Times New Roman" w:hAnsi="Times New Roman"/>
          <w:b/>
          <w:color w:val="auto"/>
          <w:sz w:val="28"/>
          <w:szCs w:val="28"/>
          <w:u w:val="none"/>
          <w:lang w:val="kk-KZ"/>
        </w:rPr>
      </w:pPr>
      <w:r w:rsidRPr="00E36578">
        <w:rPr>
          <w:rStyle w:val="a3"/>
          <w:rFonts w:ascii="Times New Roman" w:hAnsi="Times New Roman"/>
          <w:b/>
          <w:color w:val="auto"/>
          <w:sz w:val="28"/>
          <w:szCs w:val="28"/>
          <w:u w:val="none"/>
          <w:lang w:val="kk-KZ"/>
        </w:rPr>
        <w:t>ПІКІР</w:t>
      </w:r>
    </w:p>
    <w:p w:rsidR="00C8614C" w:rsidRDefault="00C8614C" w:rsidP="00E36578">
      <w:pPr>
        <w:jc w:val="center"/>
        <w:rPr>
          <w:rStyle w:val="a3"/>
          <w:rFonts w:ascii="Times New Roman" w:hAnsi="Times New Roman"/>
          <w:b/>
          <w:color w:val="auto"/>
          <w:sz w:val="28"/>
          <w:szCs w:val="28"/>
          <w:u w:val="none"/>
          <w:lang w:val="kk-KZ"/>
        </w:rPr>
      </w:pPr>
      <w:bookmarkStart w:id="0" w:name="_GoBack"/>
      <w:bookmarkEnd w:id="0"/>
    </w:p>
    <w:p w:rsidR="00E36578" w:rsidRDefault="00874243" w:rsidP="002E284F">
      <w:pPr>
        <w:spacing w:after="0" w:line="240" w:lineRule="auto"/>
        <w:ind w:firstLine="708"/>
        <w:jc w:val="both"/>
        <w:rPr>
          <w:rFonts w:ascii="Times New Roman" w:hAnsi="Times New Roman"/>
          <w:sz w:val="28"/>
          <w:szCs w:val="28"/>
          <w:lang w:val="kk-KZ"/>
        </w:rPr>
      </w:pPr>
      <w:r w:rsidRPr="00874243">
        <w:rPr>
          <w:rFonts w:ascii="Times New Roman" w:hAnsi="Times New Roman"/>
          <w:sz w:val="28"/>
          <w:szCs w:val="28"/>
          <w:lang w:val="kk-KZ"/>
        </w:rPr>
        <w:t xml:space="preserve">Отандық тарихтағы маңызды тақырыптардың бірі - жер мәселесі. «Жер тағдыры, ел тағдыры» дегендей, қатпары қалың тарихтың қай кезеңінде болмасын жер мәселесіне байланысты </w:t>
      </w:r>
      <w:r w:rsidR="00901250">
        <w:rPr>
          <w:rFonts w:ascii="Times New Roman" w:hAnsi="Times New Roman"/>
          <w:sz w:val="28"/>
          <w:szCs w:val="28"/>
          <w:lang w:val="kk-KZ"/>
        </w:rPr>
        <w:t>ұлтымыз ешқашан немқұрайлылық танытпаған. Ел мүддесі үшін жер үшін талай толқулар, көтерілістер мен шайқастардың болуы және соның тиімді нәтижелігі мақсатында талай қазақтың маңдайалды азаматтары өз өмірін құрбандыққа шалғаны тарихтан ақиқат</w:t>
      </w:r>
      <w:r w:rsidR="007C22CF">
        <w:rPr>
          <w:rFonts w:ascii="Times New Roman" w:hAnsi="Times New Roman"/>
          <w:sz w:val="28"/>
          <w:szCs w:val="28"/>
          <w:lang w:val="kk-KZ"/>
        </w:rPr>
        <w:t xml:space="preserve"> екені анық болса, сондай тұлғалардың бірі </w:t>
      </w:r>
      <w:r w:rsidR="007C22CF" w:rsidRPr="004338C1">
        <w:rPr>
          <w:rFonts w:ascii="Times New Roman" w:eastAsia="Times New Roman" w:hAnsi="Times New Roman"/>
          <w:sz w:val="28"/>
          <w:szCs w:val="28"/>
          <w:lang w:val="kk-KZ" w:eastAsia="ru-RU"/>
        </w:rPr>
        <w:t>Н.Нұрмақов</w:t>
      </w:r>
      <w:r w:rsidR="007C22CF">
        <w:rPr>
          <w:rFonts w:ascii="Times New Roman" w:eastAsia="Times New Roman" w:hAnsi="Times New Roman"/>
          <w:sz w:val="28"/>
          <w:szCs w:val="28"/>
          <w:lang w:val="kk-KZ" w:eastAsia="ru-RU"/>
        </w:rPr>
        <w:t xml:space="preserve"> деп айтуға толық негіз бар.</w:t>
      </w:r>
    </w:p>
    <w:p w:rsidR="007C22CF" w:rsidRDefault="00F63F31" w:rsidP="007C22CF">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Өткен ғасырдың алғашқы ширегіндегі </w:t>
      </w:r>
      <w:r w:rsidR="007C22CF">
        <w:rPr>
          <w:rFonts w:ascii="Times New Roman" w:hAnsi="Times New Roman"/>
          <w:sz w:val="28"/>
          <w:szCs w:val="28"/>
          <w:lang w:val="kk-KZ"/>
        </w:rPr>
        <w:t xml:space="preserve">қилы кезеңге толы </w:t>
      </w:r>
      <w:r>
        <w:rPr>
          <w:rFonts w:ascii="Times New Roman" w:hAnsi="Times New Roman"/>
          <w:sz w:val="28"/>
          <w:szCs w:val="28"/>
          <w:lang w:val="kk-KZ"/>
        </w:rPr>
        <w:t>қазақтың тарихы</w:t>
      </w:r>
      <w:r w:rsidR="007C22CF">
        <w:rPr>
          <w:rFonts w:ascii="Times New Roman" w:hAnsi="Times New Roman"/>
          <w:sz w:val="28"/>
          <w:szCs w:val="28"/>
          <w:lang w:val="kk-KZ"/>
        </w:rPr>
        <w:t xml:space="preserve">нда </w:t>
      </w:r>
      <w:r w:rsidR="007C22CF" w:rsidRPr="004338C1">
        <w:rPr>
          <w:rFonts w:ascii="Times New Roman" w:eastAsia="Times New Roman" w:hAnsi="Times New Roman"/>
          <w:sz w:val="28"/>
          <w:szCs w:val="28"/>
          <w:lang w:val="kk-KZ" w:eastAsia="ru-RU"/>
        </w:rPr>
        <w:t xml:space="preserve">Қазақстан Халық Комиссарлар Кеңесінің төрағасы </w:t>
      </w:r>
      <w:r w:rsidR="007C22CF">
        <w:rPr>
          <w:rFonts w:ascii="Times New Roman" w:eastAsia="Times New Roman" w:hAnsi="Times New Roman"/>
          <w:sz w:val="28"/>
          <w:szCs w:val="28"/>
          <w:lang w:val="kk-KZ" w:eastAsia="ru-RU"/>
        </w:rPr>
        <w:t xml:space="preserve">қызметін атқара отырып, </w:t>
      </w:r>
      <w:r w:rsidR="007C22CF">
        <w:rPr>
          <w:rFonts w:ascii="Times New Roman" w:hAnsi="Times New Roman"/>
          <w:sz w:val="28"/>
          <w:szCs w:val="28"/>
          <w:lang w:val="kk-KZ"/>
        </w:rPr>
        <w:t>жер</w:t>
      </w:r>
      <w:r>
        <w:rPr>
          <w:rFonts w:ascii="Times New Roman" w:hAnsi="Times New Roman"/>
          <w:sz w:val="28"/>
          <w:szCs w:val="28"/>
          <w:lang w:val="kk-KZ"/>
        </w:rPr>
        <w:t xml:space="preserve"> </w:t>
      </w:r>
      <w:r w:rsidR="007C22CF">
        <w:rPr>
          <w:rFonts w:ascii="Times New Roman" w:hAnsi="Times New Roman"/>
          <w:sz w:val="28"/>
          <w:szCs w:val="28"/>
          <w:lang w:val="kk-KZ"/>
        </w:rPr>
        <w:t>мәселесіне ерекше назар аударған еңбегі аталмыш мақала</w:t>
      </w:r>
      <w:r w:rsidR="0072457B">
        <w:rPr>
          <w:rFonts w:ascii="Times New Roman" w:hAnsi="Times New Roman"/>
          <w:sz w:val="28"/>
          <w:szCs w:val="28"/>
          <w:lang w:val="kk-KZ"/>
        </w:rPr>
        <w:t>ға</w:t>
      </w:r>
      <w:r w:rsidR="007C22CF">
        <w:rPr>
          <w:rFonts w:ascii="Times New Roman" w:hAnsi="Times New Roman"/>
          <w:sz w:val="28"/>
          <w:szCs w:val="28"/>
          <w:lang w:val="kk-KZ"/>
        </w:rPr>
        <w:t xml:space="preserve"> арқау болған. </w:t>
      </w:r>
    </w:p>
    <w:p w:rsidR="00901250" w:rsidRDefault="007C22CF" w:rsidP="007C22CF">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Кеңес үкіметінің орнауына байланысты орталықтың отарлауды тоқтату, патша үкіметі тартып алған жерлерді еңбекшілерге қайтарып беру туралы</w:t>
      </w:r>
      <w:r w:rsidR="007C6D47">
        <w:rPr>
          <w:rFonts w:ascii="Times New Roman" w:hAnsi="Times New Roman"/>
          <w:sz w:val="28"/>
          <w:szCs w:val="28"/>
          <w:lang w:val="kk-KZ"/>
        </w:rPr>
        <w:t xml:space="preserve"> қаулы-қарарлардың қабылдауына қарамастан қоныс аударушылар легінің тоқтамауы мен шұрайлы жерлердің жергілікті ұлтқа қайтарылып берілмеуі – елжанды азамат Н.Нұрмақовтың осы бағытта атқарған ерен еңбегін мақала авторлары мұрағат қорларының деректері негізінде аша білген. Әсіресе Ф.Голощекиннің келуімен жер мәселесіндегі ахуалдың шиеленісуі мен ұлттық мұддені қорғаудағы шаралардың жүзуі мақалада оңтайлы ашылған.</w:t>
      </w:r>
    </w:p>
    <w:p w:rsidR="007C6D47" w:rsidRDefault="007C6D47" w:rsidP="002E284F">
      <w:pPr>
        <w:spacing w:after="0" w:line="240" w:lineRule="auto"/>
        <w:ind w:firstLine="708"/>
        <w:jc w:val="both"/>
        <w:rPr>
          <w:rFonts w:ascii="Times New Roman" w:eastAsia="Times New Roman" w:hAnsi="Times New Roman"/>
          <w:sz w:val="28"/>
          <w:szCs w:val="28"/>
          <w:lang w:val="kk-KZ" w:eastAsia="ru-RU"/>
        </w:rPr>
      </w:pPr>
      <w:r>
        <w:rPr>
          <w:rFonts w:ascii="Times New Roman" w:hAnsi="Times New Roman"/>
          <w:sz w:val="28"/>
          <w:szCs w:val="28"/>
          <w:lang w:val="kk-KZ"/>
        </w:rPr>
        <w:t>Жалпы, мұрағат қорларының деректерін негізге ала отырып,</w:t>
      </w:r>
      <w:r w:rsidR="00D2471F">
        <w:rPr>
          <w:rFonts w:ascii="Times New Roman" w:hAnsi="Times New Roman"/>
          <w:sz w:val="28"/>
          <w:szCs w:val="28"/>
          <w:lang w:val="kk-KZ"/>
        </w:rPr>
        <w:t xml:space="preserve"> жер мәселесі мен қоныстандыру саясатына қатысты </w:t>
      </w:r>
      <w:r>
        <w:rPr>
          <w:rFonts w:ascii="Times New Roman" w:hAnsi="Times New Roman"/>
          <w:sz w:val="28"/>
          <w:szCs w:val="28"/>
          <w:lang w:val="kk-KZ"/>
        </w:rPr>
        <w:t xml:space="preserve">саяси тұлғаның принциптерін қарастырған </w:t>
      </w:r>
      <w:r w:rsidR="00D2471F">
        <w:rPr>
          <w:rFonts w:ascii="Times New Roman" w:hAnsi="Times New Roman"/>
          <w:sz w:val="28"/>
          <w:szCs w:val="28"/>
          <w:lang w:val="kk-KZ"/>
        </w:rPr>
        <w:t xml:space="preserve">авторлар, </w:t>
      </w:r>
      <w:r>
        <w:rPr>
          <w:rFonts w:ascii="Times New Roman" w:eastAsia="Times New Roman" w:hAnsi="Times New Roman"/>
          <w:sz w:val="28"/>
          <w:szCs w:val="28"/>
          <w:lang w:val="kk-KZ" w:eastAsia="ru-RU"/>
        </w:rPr>
        <w:t>тақырыб</w:t>
      </w:r>
      <w:r w:rsidR="00D2471F">
        <w:rPr>
          <w:rFonts w:ascii="Times New Roman" w:eastAsia="Times New Roman" w:hAnsi="Times New Roman"/>
          <w:sz w:val="28"/>
          <w:szCs w:val="28"/>
          <w:lang w:val="kk-KZ" w:eastAsia="ru-RU"/>
        </w:rPr>
        <w:t>т</w:t>
      </w:r>
      <w:r>
        <w:rPr>
          <w:rFonts w:ascii="Times New Roman" w:eastAsia="Times New Roman" w:hAnsi="Times New Roman"/>
          <w:sz w:val="28"/>
          <w:szCs w:val="28"/>
          <w:lang w:val="kk-KZ" w:eastAsia="ru-RU"/>
        </w:rPr>
        <w:t>ын</w:t>
      </w:r>
      <w:r w:rsidR="00D2471F">
        <w:rPr>
          <w:rFonts w:ascii="Times New Roman" w:eastAsia="Times New Roman" w:hAnsi="Times New Roman"/>
          <w:sz w:val="28"/>
          <w:szCs w:val="28"/>
          <w:lang w:val="kk-KZ" w:eastAsia="ru-RU"/>
        </w:rPr>
        <w:t xml:space="preserve"> ғылыми </w:t>
      </w:r>
      <w:r w:rsidR="00EC3521">
        <w:rPr>
          <w:rFonts w:ascii="Times New Roman" w:eastAsia="Times New Roman" w:hAnsi="Times New Roman"/>
          <w:sz w:val="28"/>
          <w:szCs w:val="28"/>
          <w:lang w:val="kk-KZ" w:eastAsia="ru-RU"/>
        </w:rPr>
        <w:t>маңыздылығы жоғары</w:t>
      </w:r>
      <w:r w:rsidR="00D2471F">
        <w:rPr>
          <w:rFonts w:ascii="Times New Roman" w:eastAsia="Times New Roman" w:hAnsi="Times New Roman"/>
          <w:sz w:val="28"/>
          <w:szCs w:val="28"/>
          <w:lang w:val="kk-KZ" w:eastAsia="ru-RU"/>
        </w:rPr>
        <w:t xml:space="preserve"> екенің көрсетеді.</w:t>
      </w:r>
      <w:r w:rsidR="00EC3521">
        <w:rPr>
          <w:rFonts w:ascii="Times New Roman" w:eastAsia="Times New Roman" w:hAnsi="Times New Roman"/>
          <w:sz w:val="28"/>
          <w:szCs w:val="28"/>
          <w:lang w:val="kk-KZ" w:eastAsia="ru-RU"/>
        </w:rPr>
        <w:t xml:space="preserve"> </w:t>
      </w:r>
      <w:r w:rsidR="00D2471F">
        <w:rPr>
          <w:rFonts w:ascii="Times New Roman" w:eastAsia="Times New Roman" w:hAnsi="Times New Roman"/>
          <w:sz w:val="28"/>
          <w:szCs w:val="28"/>
          <w:lang w:val="kk-KZ" w:eastAsia="ru-RU"/>
        </w:rPr>
        <w:t>О</w:t>
      </w:r>
      <w:r w:rsidR="00EC3521">
        <w:rPr>
          <w:rFonts w:ascii="Times New Roman" w:eastAsia="Times New Roman" w:hAnsi="Times New Roman"/>
          <w:sz w:val="28"/>
          <w:szCs w:val="28"/>
          <w:lang w:val="kk-KZ" w:eastAsia="ru-RU"/>
        </w:rPr>
        <w:t>сы орайда мақаланы басылымға шығаруға толықтай болады деп есептеймін.</w:t>
      </w:r>
    </w:p>
    <w:p w:rsidR="00EC3521" w:rsidRDefault="00EC3521" w:rsidP="007C6D47">
      <w:pPr>
        <w:spacing w:after="0" w:line="240" w:lineRule="auto"/>
        <w:jc w:val="both"/>
        <w:rPr>
          <w:rFonts w:ascii="Times New Roman" w:eastAsia="Times New Roman" w:hAnsi="Times New Roman"/>
          <w:sz w:val="28"/>
          <w:szCs w:val="28"/>
          <w:lang w:val="kk-KZ" w:eastAsia="ru-RU"/>
        </w:rPr>
      </w:pPr>
    </w:p>
    <w:p w:rsidR="002E284F" w:rsidRDefault="002E284F" w:rsidP="007C6D47">
      <w:pPr>
        <w:spacing w:after="0" w:line="240" w:lineRule="auto"/>
        <w:jc w:val="both"/>
        <w:rPr>
          <w:rFonts w:ascii="Times New Roman" w:eastAsia="Times New Roman" w:hAnsi="Times New Roman"/>
          <w:b/>
          <w:sz w:val="28"/>
          <w:szCs w:val="28"/>
          <w:lang w:val="kk-KZ" w:eastAsia="ru-RU"/>
        </w:rPr>
      </w:pPr>
    </w:p>
    <w:p w:rsidR="00834998" w:rsidRDefault="00834998" w:rsidP="007C6D47">
      <w:pPr>
        <w:spacing w:after="0" w:line="240" w:lineRule="auto"/>
        <w:jc w:val="both"/>
        <w:rPr>
          <w:rFonts w:ascii="Times New Roman" w:eastAsia="Times New Roman" w:hAnsi="Times New Roman"/>
          <w:b/>
          <w:sz w:val="28"/>
          <w:szCs w:val="28"/>
          <w:lang w:val="kk-KZ" w:eastAsia="ru-RU"/>
        </w:rPr>
      </w:pPr>
    </w:p>
    <w:p w:rsidR="00834998" w:rsidRDefault="00834998" w:rsidP="007C6D47">
      <w:pPr>
        <w:spacing w:after="0" w:line="240" w:lineRule="auto"/>
        <w:jc w:val="both"/>
        <w:rPr>
          <w:rFonts w:ascii="Times New Roman" w:eastAsia="Times New Roman" w:hAnsi="Times New Roman"/>
          <w:b/>
          <w:sz w:val="28"/>
          <w:szCs w:val="28"/>
          <w:lang w:val="kk-KZ" w:eastAsia="ru-RU"/>
        </w:rPr>
      </w:pPr>
    </w:p>
    <w:p w:rsidR="00834998" w:rsidRDefault="00834998" w:rsidP="007C6D47">
      <w:pPr>
        <w:spacing w:after="0" w:line="240" w:lineRule="auto"/>
        <w:jc w:val="both"/>
        <w:rPr>
          <w:rFonts w:ascii="Times New Roman" w:eastAsia="Times New Roman" w:hAnsi="Times New Roman"/>
          <w:b/>
          <w:sz w:val="28"/>
          <w:szCs w:val="28"/>
          <w:lang w:val="kk-KZ" w:eastAsia="ru-RU"/>
        </w:rPr>
      </w:pPr>
    </w:p>
    <w:p w:rsidR="002E284F" w:rsidRDefault="002E284F" w:rsidP="007C6D47">
      <w:pPr>
        <w:spacing w:after="0" w:line="240" w:lineRule="auto"/>
        <w:jc w:val="both"/>
        <w:rPr>
          <w:rFonts w:ascii="Times New Roman" w:eastAsia="Times New Roman" w:hAnsi="Times New Roman"/>
          <w:b/>
          <w:sz w:val="28"/>
          <w:szCs w:val="28"/>
          <w:lang w:val="kk-KZ" w:eastAsia="ru-RU"/>
        </w:rPr>
      </w:pPr>
    </w:p>
    <w:p w:rsidR="00EC3521" w:rsidRDefault="00EC3521" w:rsidP="007C6D47">
      <w:pPr>
        <w:spacing w:after="0" w:line="240" w:lineRule="auto"/>
        <w:jc w:val="both"/>
        <w:rPr>
          <w:rFonts w:ascii="Times New Roman" w:eastAsia="Times New Roman" w:hAnsi="Times New Roman"/>
          <w:b/>
          <w:sz w:val="28"/>
          <w:szCs w:val="28"/>
          <w:lang w:val="kk-KZ" w:eastAsia="ru-RU"/>
        </w:rPr>
      </w:pPr>
      <w:r w:rsidRPr="00EC3521">
        <w:rPr>
          <w:rFonts w:ascii="Times New Roman" w:eastAsia="Times New Roman" w:hAnsi="Times New Roman"/>
          <w:b/>
          <w:sz w:val="28"/>
          <w:szCs w:val="28"/>
          <w:lang w:val="kk-KZ" w:eastAsia="ru-RU"/>
        </w:rPr>
        <w:t>Пікір беруші</w:t>
      </w:r>
      <w:r w:rsidR="00834998">
        <w:rPr>
          <w:rFonts w:ascii="Times New Roman" w:eastAsia="Times New Roman" w:hAnsi="Times New Roman"/>
          <w:b/>
          <w:sz w:val="28"/>
          <w:szCs w:val="28"/>
          <w:lang w:val="kk-KZ" w:eastAsia="ru-RU"/>
        </w:rPr>
        <w:t>:</w:t>
      </w:r>
    </w:p>
    <w:p w:rsidR="00834998" w:rsidRDefault="00834998" w:rsidP="007C6D47">
      <w:pPr>
        <w:spacing w:after="0" w:line="240" w:lineRule="auto"/>
        <w:jc w:val="both"/>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т.ғ.к., тарих және Қазақстан</w:t>
      </w:r>
    </w:p>
    <w:p w:rsidR="00834998" w:rsidRDefault="00834998" w:rsidP="007C6D47">
      <w:pPr>
        <w:spacing w:after="0" w:line="240" w:lineRule="auto"/>
        <w:jc w:val="both"/>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халқы Ассамблеясы кафедрасының</w:t>
      </w:r>
    </w:p>
    <w:p w:rsidR="00834998" w:rsidRPr="00EC3521" w:rsidRDefault="00834998" w:rsidP="007C6D47">
      <w:pPr>
        <w:spacing w:after="0" w:line="240" w:lineRule="auto"/>
        <w:jc w:val="both"/>
        <w:rPr>
          <w:rFonts w:ascii="Times New Roman" w:hAnsi="Times New Roman"/>
          <w:b/>
          <w:sz w:val="28"/>
          <w:szCs w:val="28"/>
          <w:lang w:val="kk-KZ"/>
        </w:rPr>
      </w:pPr>
      <w:r>
        <w:rPr>
          <w:rFonts w:ascii="Times New Roman" w:eastAsia="Times New Roman" w:hAnsi="Times New Roman"/>
          <w:b/>
          <w:sz w:val="28"/>
          <w:szCs w:val="28"/>
          <w:lang w:val="kk-KZ" w:eastAsia="ru-RU"/>
        </w:rPr>
        <w:t>доценті                                                                                 Сабданбекова З.А.</w:t>
      </w:r>
    </w:p>
    <w:p w:rsidR="007C6D47" w:rsidRPr="00901250" w:rsidRDefault="007C6D47" w:rsidP="007C6D47">
      <w:pPr>
        <w:spacing w:after="0" w:line="240" w:lineRule="auto"/>
        <w:ind w:firstLine="708"/>
        <w:rPr>
          <w:rFonts w:ascii="Times New Roman" w:hAnsi="Times New Roman"/>
          <w:sz w:val="28"/>
          <w:szCs w:val="28"/>
          <w:lang w:val="kk-KZ"/>
        </w:rPr>
      </w:pPr>
    </w:p>
    <w:sectPr w:rsidR="007C6D47" w:rsidRPr="009012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EA"/>
    <w:rsid w:val="002E284F"/>
    <w:rsid w:val="00506EEA"/>
    <w:rsid w:val="0072457B"/>
    <w:rsid w:val="007C22CF"/>
    <w:rsid w:val="007C6D47"/>
    <w:rsid w:val="00834998"/>
    <w:rsid w:val="00874243"/>
    <w:rsid w:val="00901250"/>
    <w:rsid w:val="00970660"/>
    <w:rsid w:val="00AD2F02"/>
    <w:rsid w:val="00C8614C"/>
    <w:rsid w:val="00D2471F"/>
    <w:rsid w:val="00E36578"/>
    <w:rsid w:val="00EC3521"/>
    <w:rsid w:val="00F63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A98F7-C7FD-4144-B25E-AF420E26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578"/>
    <w:pPr>
      <w:spacing w:after="160"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6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280</Words>
  <Characters>1599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Кудайбергенулы Болат</dc:creator>
  <cp:keywords/>
  <dc:description/>
  <cp:lastModifiedBy>Сабданбекова Замзагуль Аблышовна</cp:lastModifiedBy>
  <cp:revision>9</cp:revision>
  <dcterms:created xsi:type="dcterms:W3CDTF">2019-01-25T03:15:00Z</dcterms:created>
  <dcterms:modified xsi:type="dcterms:W3CDTF">2019-01-25T06:05:00Z</dcterms:modified>
</cp:coreProperties>
</file>